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3E006" w14:textId="59EDA5B3" w:rsidR="00C81F83" w:rsidRPr="006A2799" w:rsidRDefault="00C81F83" w:rsidP="00C81F83">
      <w:bookmarkStart w:id="0" w:name="_Hlk71628144"/>
      <w:r w:rsidRPr="006A2799">
        <w:t>ZPZ.271.1.</w:t>
      </w:r>
      <w:r w:rsidR="006A2799" w:rsidRPr="006A2799">
        <w:t>5</w:t>
      </w:r>
      <w:r w:rsidRPr="006A2799">
        <w:t>.202</w:t>
      </w:r>
      <w:r w:rsidR="004D67E4" w:rsidRPr="006A2799">
        <w:t>6</w:t>
      </w:r>
      <w:r w:rsidRPr="006A2799">
        <w:t>.EK/</w:t>
      </w:r>
      <w:r w:rsidR="006A2799" w:rsidRPr="006A2799">
        <w:t>K</w:t>
      </w:r>
      <w:r w:rsidR="009805B1" w:rsidRPr="006A2799">
        <w:t>R</w:t>
      </w:r>
    </w:p>
    <w:p w14:paraId="227EE268" w14:textId="77777777" w:rsidR="00C81F83" w:rsidRPr="000B0D62" w:rsidRDefault="00C81F83" w:rsidP="00C81F83"/>
    <w:p w14:paraId="15360A71" w14:textId="77777777" w:rsidR="00C81F83" w:rsidRPr="000B0D62" w:rsidRDefault="00C81F83" w:rsidP="00C81F83">
      <w:pPr>
        <w:pStyle w:val="Nagwek2"/>
        <w:jc w:val="center"/>
        <w:rPr>
          <w:rFonts w:ascii="Times New Roman" w:eastAsia="Lucida Sans Unicode" w:hAnsi="Times New Roman" w:cs="Times New Roman"/>
          <w:b/>
          <w:color w:val="auto"/>
          <w:sz w:val="48"/>
          <w:szCs w:val="48"/>
        </w:rPr>
      </w:pPr>
      <w:r w:rsidRPr="000B0D62">
        <w:rPr>
          <w:rFonts w:ascii="Times New Roman" w:eastAsia="Lucida Sans Unicode" w:hAnsi="Times New Roman" w:cs="Times New Roman"/>
          <w:b/>
          <w:color w:val="auto"/>
          <w:sz w:val="48"/>
          <w:szCs w:val="48"/>
        </w:rPr>
        <w:t>SPECYFIKACJA</w:t>
      </w:r>
    </w:p>
    <w:p w14:paraId="553B56BC" w14:textId="77777777" w:rsidR="00C81F83" w:rsidRPr="000B0D62" w:rsidRDefault="00C81F83" w:rsidP="00C81F83">
      <w:pPr>
        <w:keepNext/>
        <w:autoSpaceDE w:val="0"/>
        <w:jc w:val="center"/>
        <w:rPr>
          <w:b/>
          <w:sz w:val="48"/>
          <w:szCs w:val="48"/>
        </w:rPr>
      </w:pPr>
      <w:r w:rsidRPr="000B0D62">
        <w:rPr>
          <w:b/>
          <w:sz w:val="48"/>
          <w:szCs w:val="48"/>
        </w:rPr>
        <w:t>WARUNKÓW</w:t>
      </w:r>
    </w:p>
    <w:p w14:paraId="607B4149" w14:textId="77777777" w:rsidR="00C81F83" w:rsidRPr="000B0D62" w:rsidRDefault="00C81F83" w:rsidP="00C81F83">
      <w:pPr>
        <w:pStyle w:val="Nagwek2"/>
        <w:jc w:val="center"/>
        <w:rPr>
          <w:rFonts w:ascii="Times New Roman" w:eastAsia="Lucida Sans Unicode" w:hAnsi="Times New Roman" w:cs="Times New Roman"/>
          <w:b/>
          <w:color w:val="auto"/>
          <w:sz w:val="48"/>
          <w:szCs w:val="48"/>
        </w:rPr>
      </w:pPr>
      <w:r w:rsidRPr="000B0D62">
        <w:rPr>
          <w:rFonts w:ascii="Times New Roman" w:eastAsia="Lucida Sans Unicode" w:hAnsi="Times New Roman" w:cs="Times New Roman"/>
          <w:b/>
          <w:color w:val="auto"/>
          <w:sz w:val="48"/>
          <w:szCs w:val="48"/>
        </w:rPr>
        <w:t>ZAMÓWIENIA (SWZ)</w:t>
      </w:r>
    </w:p>
    <w:p w14:paraId="5F7F8AC8" w14:textId="77777777" w:rsidR="00C81F83" w:rsidRPr="000B0D62" w:rsidRDefault="00C81F83" w:rsidP="00C81F83"/>
    <w:p w14:paraId="71A85DBC" w14:textId="77777777" w:rsidR="00C81F83" w:rsidRPr="000B0D62" w:rsidRDefault="00C81F83" w:rsidP="00C81F83"/>
    <w:p w14:paraId="7EB6EC70" w14:textId="77777777" w:rsidR="00C81F83" w:rsidRPr="000B0D62" w:rsidRDefault="00C81F83" w:rsidP="00C81F83"/>
    <w:p w14:paraId="7ED3CD43" w14:textId="77777777" w:rsidR="00C81F83" w:rsidRPr="000B0D62" w:rsidRDefault="00C81F83" w:rsidP="00C81F83"/>
    <w:p w14:paraId="5CE0BD91" w14:textId="459B9ABA" w:rsidR="00C81F83" w:rsidRPr="000B0D62" w:rsidRDefault="00C81F83" w:rsidP="00C81F83">
      <w:pPr>
        <w:autoSpaceDE w:val="0"/>
        <w:ind w:left="2410" w:right="-135" w:hanging="2410"/>
        <w:jc w:val="both"/>
      </w:pPr>
      <w:r w:rsidRPr="000B0D62">
        <w:rPr>
          <w:b/>
        </w:rPr>
        <w:t>Tryb postępowania</w:t>
      </w:r>
      <w:r w:rsidRPr="000B0D62">
        <w:t>:</w:t>
      </w:r>
      <w:r w:rsidRPr="000B0D62">
        <w:tab/>
      </w:r>
      <w:r w:rsidRPr="000B0D62">
        <w:rPr>
          <w:bCs/>
        </w:rPr>
        <w:t>T</w:t>
      </w:r>
      <w:r w:rsidRPr="000B0D62">
        <w:t>ryb podstawowy z możliwością negocjacji - art. 275 pkt 2 o wartości zamówienia nieprzekraczającej progów unijnych o jakich stanowi art. 3 ustawy z 11 września 2019 r. - Prawo zamówień publicznych – dalej ustawy PZP lub PZP.</w:t>
      </w:r>
    </w:p>
    <w:p w14:paraId="04E76928" w14:textId="77777777" w:rsidR="00C81F83" w:rsidRPr="000B0D62" w:rsidRDefault="00C81F83" w:rsidP="00C81F83">
      <w:pPr>
        <w:autoSpaceDE w:val="0"/>
        <w:spacing w:after="120"/>
        <w:jc w:val="both"/>
      </w:pPr>
    </w:p>
    <w:p w14:paraId="17D86761" w14:textId="77777777" w:rsidR="00C81F83" w:rsidRPr="000B0D62" w:rsidRDefault="00C81F83" w:rsidP="00C81F83">
      <w:pPr>
        <w:autoSpaceDE w:val="0"/>
        <w:spacing w:after="120"/>
        <w:jc w:val="both"/>
      </w:pPr>
    </w:p>
    <w:p w14:paraId="5525466F" w14:textId="77777777" w:rsidR="00C81F83" w:rsidRPr="000B0D62" w:rsidRDefault="00C81F83" w:rsidP="00C81F83">
      <w:pPr>
        <w:autoSpaceDE w:val="0"/>
        <w:spacing w:after="120"/>
        <w:jc w:val="both"/>
      </w:pPr>
    </w:p>
    <w:p w14:paraId="72590E6E" w14:textId="77777777" w:rsidR="00C81F83" w:rsidRPr="000B0D62" w:rsidRDefault="00C81F83" w:rsidP="00C81F83">
      <w:pPr>
        <w:autoSpaceDE w:val="0"/>
        <w:spacing w:after="120"/>
        <w:jc w:val="both"/>
        <w:rPr>
          <w:b/>
        </w:rPr>
      </w:pPr>
    </w:p>
    <w:p w14:paraId="3CB9C8D9" w14:textId="77777777" w:rsidR="00C81F83" w:rsidRPr="000B0D62" w:rsidRDefault="00C81F83" w:rsidP="00C81F83">
      <w:pPr>
        <w:autoSpaceDE w:val="0"/>
        <w:spacing w:after="120"/>
        <w:jc w:val="both"/>
        <w:rPr>
          <w:b/>
          <w:sz w:val="32"/>
          <w:szCs w:val="32"/>
        </w:rPr>
      </w:pPr>
      <w:r w:rsidRPr="000B0D62">
        <w:rPr>
          <w:b/>
          <w:sz w:val="32"/>
          <w:szCs w:val="32"/>
        </w:rPr>
        <w:t>Przedmiot zamówienia:</w:t>
      </w:r>
      <w:bookmarkStart w:id="1" w:name="_Hlk54186289"/>
    </w:p>
    <w:bookmarkEnd w:id="1"/>
    <w:p w14:paraId="3E5AF1D7" w14:textId="433B3957" w:rsidR="00C81F83" w:rsidRPr="000B0D62" w:rsidRDefault="00540A44" w:rsidP="00C81F83">
      <w:pPr>
        <w:rPr>
          <w:b/>
          <w:bCs/>
          <w:sz w:val="32"/>
          <w:szCs w:val="32"/>
        </w:rPr>
      </w:pPr>
      <w:r w:rsidRPr="00D301C1">
        <w:rPr>
          <w:b/>
          <w:bCs/>
          <w:sz w:val="32"/>
          <w:szCs w:val="32"/>
        </w:rPr>
        <w:t>Zaprojektowanie i budowa oświetlenia drogi Rębielcz - Pszczółki</w:t>
      </w:r>
      <w:r w:rsidR="008A587D">
        <w:rPr>
          <w:b/>
          <w:bCs/>
          <w:sz w:val="32"/>
          <w:szCs w:val="32"/>
        </w:rPr>
        <w:t>.</w:t>
      </w:r>
    </w:p>
    <w:p w14:paraId="4CC11A75" w14:textId="77777777" w:rsidR="00C81F83" w:rsidRPr="000B0D62" w:rsidRDefault="00C81F83" w:rsidP="00C81F83">
      <w:pPr>
        <w:autoSpaceDE w:val="0"/>
        <w:rPr>
          <w:b/>
          <w:color w:val="000000"/>
        </w:rPr>
      </w:pPr>
    </w:p>
    <w:p w14:paraId="412A148A" w14:textId="77777777" w:rsidR="00C81F83" w:rsidRPr="000B0D62" w:rsidRDefault="00C81F83" w:rsidP="00C81F83">
      <w:pPr>
        <w:autoSpaceDE w:val="0"/>
        <w:rPr>
          <w:b/>
          <w:color w:val="000000"/>
        </w:rPr>
      </w:pPr>
    </w:p>
    <w:p w14:paraId="32B297CE" w14:textId="77777777" w:rsidR="00C81F83" w:rsidRPr="000B0D62" w:rsidRDefault="00C81F83" w:rsidP="00C81F83">
      <w:pPr>
        <w:autoSpaceDE w:val="0"/>
        <w:rPr>
          <w:b/>
          <w:color w:val="000000"/>
        </w:rPr>
      </w:pPr>
    </w:p>
    <w:p w14:paraId="0662CA41" w14:textId="1EA087B4" w:rsidR="00C81F83" w:rsidRPr="000B0D62" w:rsidRDefault="00C81F83" w:rsidP="00C81F83">
      <w:pPr>
        <w:autoSpaceDE w:val="0"/>
        <w:ind w:left="1418" w:firstLine="709"/>
        <w:rPr>
          <w:b/>
        </w:rPr>
      </w:pPr>
      <w:r w:rsidRPr="000B0D62">
        <w:rPr>
          <w:b/>
        </w:rPr>
        <w:t>Część I</w:t>
      </w:r>
      <w:r w:rsidR="001B7479" w:rsidRPr="000B0D62">
        <w:rPr>
          <w:b/>
        </w:rPr>
        <w:tab/>
      </w:r>
      <w:r w:rsidRPr="000B0D62">
        <w:rPr>
          <w:b/>
        </w:rPr>
        <w:t>Informacje ogólne</w:t>
      </w:r>
    </w:p>
    <w:p w14:paraId="16F5C41B" w14:textId="77777777" w:rsidR="00C81F83" w:rsidRPr="000B0D62" w:rsidRDefault="00C81F83" w:rsidP="00C81F83">
      <w:pPr>
        <w:autoSpaceDE w:val="0"/>
        <w:ind w:left="1418" w:firstLine="709"/>
        <w:rPr>
          <w:rFonts w:eastAsia="Times New Roman"/>
          <w:b/>
        </w:rPr>
      </w:pPr>
      <w:r w:rsidRPr="000B0D62">
        <w:rPr>
          <w:b/>
        </w:rPr>
        <w:t>Część II</w:t>
      </w:r>
      <w:r w:rsidRPr="000B0D62">
        <w:rPr>
          <w:b/>
        </w:rPr>
        <w:tab/>
        <w:t>Druk oferta</w:t>
      </w:r>
    </w:p>
    <w:p w14:paraId="6D7104E4" w14:textId="77777777" w:rsidR="00C81F83" w:rsidRPr="000B0D62" w:rsidRDefault="00C81F83" w:rsidP="00C81F83">
      <w:pPr>
        <w:autoSpaceDE w:val="0"/>
        <w:ind w:left="1418" w:firstLine="709"/>
        <w:rPr>
          <w:rFonts w:eastAsia="Times New Roman"/>
          <w:b/>
        </w:rPr>
      </w:pPr>
      <w:r w:rsidRPr="000B0D62">
        <w:rPr>
          <w:b/>
        </w:rPr>
        <w:t>Część III</w:t>
      </w:r>
      <w:r w:rsidRPr="000B0D62">
        <w:rPr>
          <w:b/>
        </w:rPr>
        <w:tab/>
        <w:t>Wzór umowy</w:t>
      </w:r>
    </w:p>
    <w:p w14:paraId="23D58ACD" w14:textId="77777777" w:rsidR="00C81F83" w:rsidRPr="000B0D62" w:rsidRDefault="00C81F83" w:rsidP="00C81F83">
      <w:pPr>
        <w:autoSpaceDE w:val="0"/>
        <w:rPr>
          <w:b/>
        </w:rPr>
      </w:pPr>
    </w:p>
    <w:p w14:paraId="523AAA92" w14:textId="77777777" w:rsidR="00C81F83" w:rsidRPr="000B0D62" w:rsidRDefault="00C81F83" w:rsidP="00C81F83">
      <w:pPr>
        <w:autoSpaceDE w:val="0"/>
        <w:rPr>
          <w:b/>
        </w:rPr>
      </w:pPr>
    </w:p>
    <w:p w14:paraId="2FAE838C" w14:textId="77777777" w:rsidR="00C81F83" w:rsidRPr="000B0D62" w:rsidRDefault="00C81F83" w:rsidP="00C81F83">
      <w:pPr>
        <w:autoSpaceDE w:val="0"/>
        <w:rPr>
          <w:b/>
        </w:rPr>
      </w:pPr>
    </w:p>
    <w:p w14:paraId="54F969E6" w14:textId="77777777" w:rsidR="00C81F83" w:rsidRPr="000B0D62" w:rsidRDefault="00C81F83" w:rsidP="00C81F83">
      <w:pPr>
        <w:autoSpaceDE w:val="0"/>
        <w:rPr>
          <w:b/>
        </w:rPr>
      </w:pPr>
    </w:p>
    <w:p w14:paraId="7F6086CD" w14:textId="77777777" w:rsidR="00C81F83" w:rsidRPr="000B0D62" w:rsidRDefault="00C81F83" w:rsidP="00C81F83">
      <w:pPr>
        <w:autoSpaceDE w:val="0"/>
        <w:rPr>
          <w:b/>
        </w:rPr>
      </w:pPr>
    </w:p>
    <w:p w14:paraId="3520560B" w14:textId="77777777" w:rsidR="00C81F83" w:rsidRPr="000B0D62" w:rsidRDefault="00C81F83" w:rsidP="00C81F83">
      <w:pPr>
        <w:autoSpaceDE w:val="0"/>
        <w:rPr>
          <w:b/>
        </w:rPr>
      </w:pPr>
    </w:p>
    <w:p w14:paraId="3491A94E" w14:textId="77777777" w:rsidR="00C81F83" w:rsidRPr="000B0D62" w:rsidRDefault="00C81F83" w:rsidP="00C81F83">
      <w:pPr>
        <w:autoSpaceDE w:val="0"/>
        <w:rPr>
          <w:b/>
        </w:rPr>
      </w:pPr>
    </w:p>
    <w:p w14:paraId="5318EFD9" w14:textId="77777777" w:rsidR="00C81F83" w:rsidRPr="000B0D62" w:rsidRDefault="00C81F83" w:rsidP="00C81F83">
      <w:pPr>
        <w:autoSpaceDE w:val="0"/>
        <w:rPr>
          <w:b/>
        </w:rPr>
      </w:pPr>
    </w:p>
    <w:p w14:paraId="7EB641DA" w14:textId="77777777" w:rsidR="00C81F83" w:rsidRPr="009805B1" w:rsidRDefault="00C81F83" w:rsidP="00C81F83">
      <w:pPr>
        <w:autoSpaceDE w:val="0"/>
        <w:rPr>
          <w:b/>
        </w:rPr>
      </w:pPr>
    </w:p>
    <w:p w14:paraId="4C4AE174" w14:textId="60AC3086" w:rsidR="00C81F83" w:rsidRPr="000B0D62" w:rsidRDefault="00C81F83" w:rsidP="00C81F83">
      <w:pPr>
        <w:autoSpaceDE w:val="0"/>
      </w:pPr>
      <w:r w:rsidRPr="006A2799">
        <w:t>Zatwierdzono,</w:t>
      </w:r>
      <w:r w:rsidR="00673C05" w:rsidRPr="006A2799">
        <w:t xml:space="preserve"> </w:t>
      </w:r>
      <w:r w:rsidR="005B194E">
        <w:t>21.04.2026 r.</w:t>
      </w:r>
    </w:p>
    <w:p w14:paraId="6FB7FF7F" w14:textId="77777777" w:rsidR="00C81F83" w:rsidRPr="000B0D62" w:rsidRDefault="00C81F83" w:rsidP="00C81F83">
      <w:pPr>
        <w:autoSpaceDE w:val="0"/>
      </w:pPr>
    </w:p>
    <w:p w14:paraId="449EC2FB" w14:textId="3F3E9E0D" w:rsidR="008B79F7" w:rsidRDefault="006431A8" w:rsidP="00C81F83">
      <w:pPr>
        <w:autoSpaceDE w:val="0"/>
        <w:ind w:left="4963" w:firstLine="709"/>
        <w:jc w:val="center"/>
        <w:rPr>
          <w:b/>
          <w:bCs/>
          <w:sz w:val="22"/>
          <w:szCs w:val="22"/>
        </w:rPr>
      </w:pPr>
      <w:r>
        <w:rPr>
          <w:b/>
          <w:bCs/>
          <w:sz w:val="22"/>
          <w:szCs w:val="22"/>
        </w:rPr>
        <w:t>Z up. Wójta</w:t>
      </w:r>
    </w:p>
    <w:p w14:paraId="6489A7C7" w14:textId="64F76650" w:rsidR="006431A8" w:rsidRDefault="006431A8" w:rsidP="00C81F83">
      <w:pPr>
        <w:autoSpaceDE w:val="0"/>
        <w:ind w:left="4963" w:firstLine="709"/>
        <w:jc w:val="center"/>
        <w:rPr>
          <w:b/>
          <w:bCs/>
          <w:sz w:val="22"/>
          <w:szCs w:val="22"/>
        </w:rPr>
      </w:pPr>
      <w:r>
        <w:rPr>
          <w:b/>
          <w:bCs/>
          <w:sz w:val="22"/>
          <w:szCs w:val="22"/>
        </w:rPr>
        <w:t>/-/ Olga Laskowska</w:t>
      </w:r>
    </w:p>
    <w:p w14:paraId="10118645" w14:textId="0703CF84" w:rsidR="006431A8" w:rsidRPr="006A2799" w:rsidRDefault="006431A8" w:rsidP="00C81F83">
      <w:pPr>
        <w:autoSpaceDE w:val="0"/>
        <w:ind w:left="4963" w:firstLine="709"/>
        <w:jc w:val="center"/>
        <w:rPr>
          <w:b/>
          <w:bCs/>
          <w:sz w:val="22"/>
          <w:szCs w:val="22"/>
        </w:rPr>
      </w:pPr>
      <w:r>
        <w:rPr>
          <w:b/>
          <w:bCs/>
          <w:sz w:val="22"/>
          <w:szCs w:val="22"/>
        </w:rPr>
        <w:t>Sekretarz Gminy</w:t>
      </w:r>
    </w:p>
    <w:p w14:paraId="195EADD9" w14:textId="77777777" w:rsidR="005F61B0" w:rsidRPr="000B0D62" w:rsidRDefault="005F61B0" w:rsidP="005F61B0">
      <w:pPr>
        <w:autoSpaceDE w:val="0"/>
        <w:rPr>
          <w:b/>
          <w:bCs/>
        </w:rPr>
        <w:sectPr w:rsidR="005F61B0" w:rsidRPr="000B0D62" w:rsidSect="00C81F83">
          <w:footerReference w:type="default" r:id="rId8"/>
          <w:pgSz w:w="11906" w:h="16838"/>
          <w:pgMar w:top="567" w:right="1417" w:bottom="709" w:left="1417" w:header="708" w:footer="550" w:gutter="0"/>
          <w:cols w:space="708"/>
          <w:titlePg/>
          <w:docGrid w:linePitch="326"/>
        </w:sectPr>
      </w:pPr>
    </w:p>
    <w:p w14:paraId="73CDC975" w14:textId="5D6AF011" w:rsidR="00C81F83" w:rsidRPr="000B0D62" w:rsidRDefault="00C81F83" w:rsidP="00C81F83">
      <w:pPr>
        <w:rPr>
          <w:b/>
          <w:sz w:val="22"/>
          <w:szCs w:val="22"/>
        </w:rPr>
      </w:pPr>
      <w:r w:rsidRPr="000B0D62">
        <w:rPr>
          <w:b/>
          <w:sz w:val="22"/>
          <w:szCs w:val="22"/>
        </w:rPr>
        <w:lastRenderedPageBreak/>
        <w:t>Część I. Informacje ogólne</w:t>
      </w:r>
    </w:p>
    <w:p w14:paraId="34DE361B" w14:textId="77777777" w:rsidR="00311489" w:rsidRPr="000B0D62" w:rsidRDefault="00311489" w:rsidP="00C81F83">
      <w:pPr>
        <w:rPr>
          <w:sz w:val="22"/>
          <w:szCs w:val="22"/>
        </w:rPr>
      </w:pPr>
    </w:p>
    <w:p w14:paraId="11912443" w14:textId="77777777" w:rsidR="00311489" w:rsidRPr="000B0D62" w:rsidRDefault="00311489" w:rsidP="00311489">
      <w:pPr>
        <w:numPr>
          <w:ilvl w:val="0"/>
          <w:numId w:val="16"/>
        </w:numPr>
        <w:autoSpaceDE w:val="0"/>
        <w:ind w:left="284" w:hanging="284"/>
        <w:rPr>
          <w:sz w:val="22"/>
          <w:szCs w:val="22"/>
        </w:rPr>
      </w:pPr>
      <w:r w:rsidRPr="000B0D62">
        <w:rPr>
          <w:b/>
          <w:sz w:val="22"/>
          <w:szCs w:val="22"/>
        </w:rPr>
        <w:t>Nazwa oraz adres Zamawiającego;</w:t>
      </w:r>
    </w:p>
    <w:p w14:paraId="0828DBDC" w14:textId="77777777" w:rsidR="00311489" w:rsidRPr="000B0D62" w:rsidRDefault="00311489" w:rsidP="00311489">
      <w:pPr>
        <w:rPr>
          <w:sz w:val="22"/>
          <w:szCs w:val="22"/>
        </w:rPr>
      </w:pPr>
      <w:r w:rsidRPr="000B0D62">
        <w:rPr>
          <w:sz w:val="22"/>
          <w:szCs w:val="22"/>
        </w:rPr>
        <w:t>Gmina Pszczółki z siedzibą w Pszczółkach, 83-032 Pszczółki, ul. Pomorska 18.</w:t>
      </w:r>
    </w:p>
    <w:p w14:paraId="22873F45" w14:textId="77777777" w:rsidR="00311489" w:rsidRPr="000B0D62" w:rsidRDefault="00311489" w:rsidP="00311489">
      <w:pPr>
        <w:rPr>
          <w:sz w:val="22"/>
          <w:szCs w:val="22"/>
        </w:rPr>
      </w:pPr>
      <w:r w:rsidRPr="000B0D62">
        <w:rPr>
          <w:sz w:val="22"/>
          <w:szCs w:val="22"/>
        </w:rPr>
        <w:t>tel. (58) 683-91-28</w:t>
      </w:r>
    </w:p>
    <w:p w14:paraId="39930452" w14:textId="77777777" w:rsidR="00311489" w:rsidRPr="000B0D62" w:rsidRDefault="00311489" w:rsidP="00311489">
      <w:pPr>
        <w:rPr>
          <w:sz w:val="22"/>
          <w:szCs w:val="22"/>
        </w:rPr>
      </w:pPr>
      <w:r w:rsidRPr="000B0D62">
        <w:rPr>
          <w:sz w:val="22"/>
          <w:szCs w:val="22"/>
        </w:rPr>
        <w:t xml:space="preserve">strona internetowa: </w:t>
      </w:r>
      <w:hyperlink r:id="rId9" w:history="1">
        <w:r w:rsidRPr="000B0D62">
          <w:rPr>
            <w:rStyle w:val="Hipercze"/>
            <w:sz w:val="22"/>
            <w:szCs w:val="22"/>
          </w:rPr>
          <w:t>www.pszczolki.pl</w:t>
        </w:r>
      </w:hyperlink>
    </w:p>
    <w:p w14:paraId="581997DA" w14:textId="77777777" w:rsidR="00311489" w:rsidRPr="00DF2E44" w:rsidRDefault="00311489" w:rsidP="00311489">
      <w:pPr>
        <w:rPr>
          <w:sz w:val="22"/>
          <w:szCs w:val="22"/>
          <w:lang w:val="en-GB"/>
        </w:rPr>
      </w:pPr>
      <w:proofErr w:type="spellStart"/>
      <w:r w:rsidRPr="00DF2E44">
        <w:rPr>
          <w:sz w:val="22"/>
          <w:szCs w:val="22"/>
          <w:lang w:val="en-GB"/>
        </w:rPr>
        <w:t>adres</w:t>
      </w:r>
      <w:proofErr w:type="spellEnd"/>
      <w:r w:rsidRPr="00DF2E44">
        <w:rPr>
          <w:sz w:val="22"/>
          <w:szCs w:val="22"/>
          <w:lang w:val="en-GB"/>
        </w:rPr>
        <w:t xml:space="preserve"> e-mail: </w:t>
      </w:r>
      <w:hyperlink r:id="rId10" w:history="1">
        <w:r w:rsidRPr="00DF2E44">
          <w:rPr>
            <w:rStyle w:val="Hipercze"/>
            <w:sz w:val="22"/>
            <w:szCs w:val="22"/>
            <w:lang w:val="en-GB"/>
          </w:rPr>
          <w:t>urzad@pszczolki.pl</w:t>
        </w:r>
      </w:hyperlink>
    </w:p>
    <w:p w14:paraId="68E36CC5" w14:textId="77777777" w:rsidR="00311489" w:rsidRPr="000B0D62" w:rsidRDefault="00311489" w:rsidP="00311489">
      <w:pPr>
        <w:rPr>
          <w:sz w:val="22"/>
          <w:szCs w:val="22"/>
        </w:rPr>
      </w:pPr>
      <w:r w:rsidRPr="000B0D62">
        <w:rPr>
          <w:rStyle w:val="Hipercze"/>
          <w:sz w:val="22"/>
          <w:szCs w:val="22"/>
        </w:rPr>
        <w:t xml:space="preserve">Elektroniczna skrzynka podawcza, ePUAP: </w:t>
      </w:r>
      <w:r w:rsidRPr="000B0D62">
        <w:rPr>
          <w:sz w:val="22"/>
          <w:szCs w:val="22"/>
        </w:rPr>
        <w:t>/2204062/SkrytkaESP</w:t>
      </w:r>
    </w:p>
    <w:p w14:paraId="77D0B4F4" w14:textId="77777777" w:rsidR="00311489" w:rsidRPr="000B0D62" w:rsidRDefault="00311489" w:rsidP="00311489">
      <w:pPr>
        <w:rPr>
          <w:color w:val="0000FF"/>
          <w:sz w:val="22"/>
          <w:szCs w:val="22"/>
          <w:u w:val="single"/>
        </w:rPr>
      </w:pPr>
      <w:r w:rsidRPr="000B0D62">
        <w:rPr>
          <w:color w:val="0000FF"/>
          <w:sz w:val="22"/>
          <w:szCs w:val="22"/>
          <w:u w:val="single"/>
        </w:rPr>
        <w:t xml:space="preserve">Skrytka do e-doręczeń: </w:t>
      </w:r>
      <w:bookmarkStart w:id="2" w:name="_Hlk196599188"/>
      <w:r w:rsidRPr="000B0D62">
        <w:rPr>
          <w:color w:val="0000FF"/>
          <w:sz w:val="22"/>
          <w:szCs w:val="22"/>
          <w:u w:val="single"/>
        </w:rPr>
        <w:t>AE:PL-47261-60237-GIITA-14</w:t>
      </w:r>
      <w:bookmarkEnd w:id="2"/>
    </w:p>
    <w:p w14:paraId="726500FD" w14:textId="77777777" w:rsidR="00C81F83" w:rsidRPr="000B0D62" w:rsidRDefault="00C81F83" w:rsidP="00C81F83">
      <w:pPr>
        <w:rPr>
          <w:sz w:val="22"/>
          <w:szCs w:val="22"/>
        </w:rPr>
      </w:pPr>
    </w:p>
    <w:p w14:paraId="27E3EFBC" w14:textId="77777777" w:rsidR="00C81F83" w:rsidRPr="000B0D62" w:rsidRDefault="00C81F83" w:rsidP="00C81F83">
      <w:pPr>
        <w:spacing w:after="120"/>
        <w:contextualSpacing/>
        <w:jc w:val="both"/>
        <w:rPr>
          <w:b/>
          <w:bCs/>
          <w:sz w:val="22"/>
          <w:szCs w:val="22"/>
        </w:rPr>
      </w:pPr>
      <w:r w:rsidRPr="000B0D62">
        <w:rPr>
          <w:b/>
          <w:bCs/>
          <w:sz w:val="22"/>
          <w:szCs w:val="22"/>
        </w:rPr>
        <w:t xml:space="preserve">Postępowanie prowadzone jest przy użyciu środków komunikacji elektronicznej. </w:t>
      </w:r>
    </w:p>
    <w:p w14:paraId="6E70C2A8" w14:textId="77777777" w:rsidR="00C81F83" w:rsidRPr="000B0D62" w:rsidRDefault="00C81F83" w:rsidP="00C81F83">
      <w:pPr>
        <w:spacing w:after="120"/>
        <w:contextualSpacing/>
        <w:jc w:val="both"/>
        <w:rPr>
          <w:b/>
          <w:bCs/>
          <w:sz w:val="22"/>
          <w:szCs w:val="22"/>
          <w:highlight w:val="yellow"/>
        </w:rPr>
      </w:pPr>
      <w:r w:rsidRPr="000B0D62">
        <w:rPr>
          <w:b/>
          <w:bCs/>
          <w:sz w:val="22"/>
          <w:szCs w:val="22"/>
        </w:rPr>
        <w:t xml:space="preserve">Składanie ofert następuje za pośrednictwem portalu e-zamówienia dostępnego pod adresem: </w:t>
      </w:r>
      <w:r w:rsidRPr="000B0D62">
        <w:rPr>
          <w:rFonts w:eastAsia="Calibri"/>
          <w:b/>
          <w:sz w:val="22"/>
          <w:szCs w:val="22"/>
          <w:lang w:eastAsia="en-US"/>
        </w:rPr>
        <w:t>https://ezamowienia.gov.pl/</w:t>
      </w:r>
    </w:p>
    <w:p w14:paraId="76E88C2E" w14:textId="77777777" w:rsidR="00C81F83" w:rsidRPr="000B0D62" w:rsidRDefault="00C81F83" w:rsidP="00C81F83">
      <w:pPr>
        <w:rPr>
          <w:sz w:val="22"/>
          <w:szCs w:val="22"/>
        </w:rPr>
      </w:pPr>
    </w:p>
    <w:p w14:paraId="5256C94E" w14:textId="76162C45" w:rsidR="00C81F83" w:rsidRPr="000B0D62" w:rsidRDefault="00C81F83" w:rsidP="00C81F83">
      <w:pPr>
        <w:jc w:val="both"/>
        <w:rPr>
          <w:sz w:val="22"/>
          <w:szCs w:val="22"/>
        </w:rPr>
      </w:pPr>
      <w:r w:rsidRPr="000B0D62">
        <w:rPr>
          <w:sz w:val="22"/>
          <w:szCs w:val="22"/>
        </w:rPr>
        <w:t>Uwaga! 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 pkt. 1</w:t>
      </w:r>
      <w:r w:rsidR="006578B3" w:rsidRPr="000B0D62">
        <w:rPr>
          <w:sz w:val="22"/>
          <w:szCs w:val="22"/>
        </w:rPr>
        <w:t>2</w:t>
      </w:r>
      <w:r w:rsidRPr="000B0D62">
        <w:rPr>
          <w:sz w:val="22"/>
          <w:szCs w:val="22"/>
        </w:rPr>
        <w:t xml:space="preserve"> niniejszej SWZ.</w:t>
      </w:r>
    </w:p>
    <w:p w14:paraId="66759445" w14:textId="77777777" w:rsidR="00C81F83" w:rsidRPr="000B0D62" w:rsidRDefault="00C81F83" w:rsidP="00C81F83">
      <w:pPr>
        <w:autoSpaceDE w:val="0"/>
        <w:jc w:val="both"/>
        <w:rPr>
          <w:sz w:val="22"/>
          <w:szCs w:val="22"/>
        </w:rPr>
      </w:pPr>
    </w:p>
    <w:p w14:paraId="47C5FA3A" w14:textId="77777777" w:rsidR="00C81F83" w:rsidRPr="000B0D62" w:rsidRDefault="00C81F83" w:rsidP="00C81F83">
      <w:pPr>
        <w:pStyle w:val="Standard"/>
        <w:autoSpaceDE w:val="0"/>
        <w:ind w:left="283" w:hanging="283"/>
        <w:jc w:val="both"/>
        <w:rPr>
          <w:rFonts w:cs="Times New Roman"/>
          <w:sz w:val="22"/>
          <w:szCs w:val="22"/>
          <w:lang w:val="pl-PL"/>
        </w:rPr>
      </w:pPr>
      <w:r w:rsidRPr="000B0D62">
        <w:rPr>
          <w:rFonts w:cs="Times New Roman"/>
          <w:b/>
          <w:bCs/>
          <w:sz w:val="22"/>
          <w:szCs w:val="22"/>
          <w:lang w:val="pl-PL"/>
        </w:rPr>
        <w:t>2.</w:t>
      </w:r>
      <w:r w:rsidRPr="000B0D62">
        <w:rPr>
          <w:rFonts w:cs="Times New Roman"/>
          <w:b/>
          <w:bCs/>
          <w:sz w:val="22"/>
          <w:szCs w:val="22"/>
          <w:lang w:val="pl-PL"/>
        </w:rPr>
        <w:tab/>
      </w:r>
      <w:r w:rsidRPr="000B0D62">
        <w:rPr>
          <w:rFonts w:cs="Times New Roman"/>
          <w:b/>
          <w:sz w:val="22"/>
          <w:szCs w:val="22"/>
          <w:lang w:val="pl-PL"/>
        </w:rPr>
        <w:t>Tryb udzielenia zamówienia;</w:t>
      </w:r>
    </w:p>
    <w:p w14:paraId="111D50C6" w14:textId="77777777" w:rsidR="00C81F83" w:rsidRPr="000B0D62" w:rsidRDefault="00C81F83" w:rsidP="00C81F83">
      <w:pPr>
        <w:pStyle w:val="Standard"/>
        <w:autoSpaceDE w:val="0"/>
        <w:jc w:val="both"/>
        <w:rPr>
          <w:rFonts w:cs="Times New Roman"/>
          <w:sz w:val="22"/>
          <w:szCs w:val="22"/>
          <w:lang w:val="pl-PL"/>
        </w:rPr>
      </w:pPr>
      <w:r w:rsidRPr="000B0D62">
        <w:rPr>
          <w:rFonts w:cs="Times New Roman"/>
          <w:sz w:val="22"/>
          <w:szCs w:val="22"/>
          <w:lang w:val="pl-PL"/>
        </w:rPr>
        <w:t>2.1. Niniejsze postępowanie prowadzone jest w trybie podstawowym o jakim stanowi art. 275 pkt 2 ustawy PZP oraz niniejszej Specyfikacji Warunków Zamówienia, zwaną dalej „SWZ”.</w:t>
      </w:r>
    </w:p>
    <w:p w14:paraId="2CB07D45"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2.2. Zamawiający przewiduje możliwość prowadzenia negocjacji.</w:t>
      </w:r>
    </w:p>
    <w:p w14:paraId="09C28288" w14:textId="04AA945E"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 xml:space="preserve">2.3. Zamawiający nie przewiduje możliwości ograniczenia liczby Wykonawców, których zaprosi do negocjacji, stosując kryteria oceny ofert. </w:t>
      </w:r>
    </w:p>
    <w:p w14:paraId="0616534E"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 xml:space="preserve">2.4. Szacunkowa wartość przedmiotowego zamówienia nie przekracza progów unijnych o jakich mowa w art. 3 ustawy PZP. </w:t>
      </w:r>
    </w:p>
    <w:p w14:paraId="21869E25"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2.5. Zamawiający nie przewiduje aukcji elektronicznej.</w:t>
      </w:r>
    </w:p>
    <w:p w14:paraId="446DBDDE"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2.6. Zamawiający nie przewiduje złożenia oferty w postaci katalogów elektronicznych.</w:t>
      </w:r>
    </w:p>
    <w:p w14:paraId="4119D1FA"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2.7. Zamawiający nie prowadzi postępowania w celu zawarcia umowy ramowej.</w:t>
      </w:r>
    </w:p>
    <w:p w14:paraId="169945FB"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2.8. Zamawiający nie zastrzega możliwości ubiegania się o udzielenie zamówienia wyłącznie przez Wykonawców, o których mowa w art. 94 ustawy PZP.</w:t>
      </w:r>
    </w:p>
    <w:p w14:paraId="111E5FB7" w14:textId="48CE61D1" w:rsidR="00C81F83" w:rsidRPr="00CA410B" w:rsidRDefault="00C81F83" w:rsidP="00C81F83">
      <w:pPr>
        <w:pStyle w:val="pkt"/>
        <w:autoSpaceDE/>
        <w:spacing w:before="0" w:after="0" w:line="240" w:lineRule="auto"/>
        <w:ind w:left="0" w:firstLine="0"/>
        <w:rPr>
          <w:rFonts w:ascii="Times New Roman" w:hAnsi="Times New Roman" w:cs="Times New Roman"/>
          <w:sz w:val="22"/>
          <w:szCs w:val="22"/>
        </w:rPr>
      </w:pPr>
      <w:r w:rsidRPr="000B0D62">
        <w:rPr>
          <w:rFonts w:ascii="Times New Roman" w:hAnsi="Times New Roman" w:cs="Times New Roman"/>
          <w:sz w:val="22"/>
          <w:szCs w:val="22"/>
        </w:rPr>
        <w:t xml:space="preserve">2.9. 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t>
      </w:r>
      <w:r w:rsidRPr="00CA410B">
        <w:rPr>
          <w:rFonts w:ascii="Times New Roman" w:hAnsi="Times New Roman" w:cs="Times New Roman"/>
          <w:sz w:val="22"/>
          <w:szCs w:val="22"/>
        </w:rPr>
        <w:t>w art. 22 § 1 ustawy z dnia 26 czerwca 1974</w:t>
      </w:r>
      <w:r w:rsidR="005B194E">
        <w:rPr>
          <w:rFonts w:ascii="Times New Roman" w:hAnsi="Times New Roman" w:cs="Times New Roman"/>
          <w:sz w:val="22"/>
          <w:szCs w:val="22"/>
        </w:rPr>
        <w:t xml:space="preserve"> </w:t>
      </w:r>
      <w:r w:rsidRPr="00CA410B">
        <w:rPr>
          <w:rFonts w:ascii="Times New Roman" w:hAnsi="Times New Roman" w:cs="Times New Roman"/>
          <w:sz w:val="22"/>
          <w:szCs w:val="22"/>
        </w:rPr>
        <w:t>r. - Kodeks pracy obejmują m.in. następujące rodzaje czynności:</w:t>
      </w:r>
    </w:p>
    <w:p w14:paraId="29DB1953" w14:textId="77777777" w:rsidR="00540A44" w:rsidRPr="00D301C1" w:rsidRDefault="00540A44" w:rsidP="00540A44">
      <w:pPr>
        <w:pStyle w:val="pkt"/>
        <w:spacing w:before="0" w:after="0" w:line="240" w:lineRule="auto"/>
        <w:ind w:left="0" w:firstLine="0"/>
        <w:rPr>
          <w:rFonts w:ascii="Times New Roman" w:hAnsi="Times New Roman" w:cs="Times New Roman"/>
          <w:sz w:val="22"/>
          <w:szCs w:val="22"/>
        </w:rPr>
      </w:pPr>
      <w:r w:rsidRPr="00D301C1">
        <w:rPr>
          <w:rFonts w:ascii="Times New Roman" w:hAnsi="Times New Roman" w:cs="Times New Roman"/>
          <w:bCs/>
          <w:sz w:val="22"/>
          <w:szCs w:val="22"/>
        </w:rPr>
        <w:t>- prace ziemne,</w:t>
      </w:r>
      <w:r w:rsidRPr="00D301C1">
        <w:rPr>
          <w:rFonts w:ascii="Times New Roman" w:hAnsi="Times New Roman" w:cs="Times New Roman"/>
          <w:sz w:val="22"/>
          <w:szCs w:val="22"/>
        </w:rPr>
        <w:t xml:space="preserve"> roboty ziemne wykopowe;</w:t>
      </w:r>
    </w:p>
    <w:p w14:paraId="55675579" w14:textId="77777777" w:rsidR="00540A44" w:rsidRPr="00D301C1" w:rsidRDefault="00540A44" w:rsidP="00540A44">
      <w:pPr>
        <w:pStyle w:val="pkt"/>
        <w:spacing w:before="0" w:after="0" w:line="240" w:lineRule="auto"/>
        <w:ind w:left="0" w:firstLine="0"/>
        <w:rPr>
          <w:rFonts w:ascii="Times New Roman" w:hAnsi="Times New Roman" w:cs="Times New Roman"/>
          <w:sz w:val="22"/>
          <w:szCs w:val="22"/>
        </w:rPr>
      </w:pPr>
      <w:r w:rsidRPr="00D301C1">
        <w:rPr>
          <w:rFonts w:ascii="Times New Roman" w:hAnsi="Times New Roman" w:cs="Times New Roman"/>
          <w:sz w:val="22"/>
          <w:szCs w:val="22"/>
        </w:rPr>
        <w:t>- roboty związane z budową linii energetycznych;</w:t>
      </w:r>
    </w:p>
    <w:p w14:paraId="7846F85E" w14:textId="77777777" w:rsidR="00540A44" w:rsidRPr="00D301C1" w:rsidRDefault="00540A44" w:rsidP="00540A44">
      <w:pPr>
        <w:pStyle w:val="pkt"/>
        <w:spacing w:before="0" w:after="0" w:line="240" w:lineRule="auto"/>
        <w:ind w:left="0" w:firstLine="0"/>
        <w:rPr>
          <w:rFonts w:ascii="Times New Roman" w:hAnsi="Times New Roman" w:cs="Times New Roman"/>
          <w:sz w:val="22"/>
          <w:szCs w:val="22"/>
        </w:rPr>
      </w:pPr>
      <w:r w:rsidRPr="00D301C1">
        <w:rPr>
          <w:rFonts w:ascii="Times New Roman" w:hAnsi="Times New Roman" w:cs="Times New Roman"/>
          <w:sz w:val="22"/>
          <w:szCs w:val="22"/>
        </w:rPr>
        <w:t>- roboty w zakresie wykonywania okablowania oraz instalacji elektrycznych;</w:t>
      </w:r>
    </w:p>
    <w:p w14:paraId="55B32030" w14:textId="77777777" w:rsidR="00540A44" w:rsidRPr="00D301C1" w:rsidRDefault="00540A44" w:rsidP="00540A44">
      <w:pPr>
        <w:pStyle w:val="pkt"/>
        <w:spacing w:before="0" w:after="0" w:line="240" w:lineRule="auto"/>
        <w:ind w:left="0" w:firstLine="0"/>
        <w:rPr>
          <w:rFonts w:ascii="Times New Roman" w:hAnsi="Times New Roman" w:cs="Times New Roman"/>
          <w:sz w:val="22"/>
          <w:szCs w:val="22"/>
        </w:rPr>
      </w:pPr>
      <w:r w:rsidRPr="00D301C1">
        <w:rPr>
          <w:rFonts w:ascii="Times New Roman" w:hAnsi="Times New Roman" w:cs="Times New Roman"/>
          <w:sz w:val="22"/>
          <w:szCs w:val="22"/>
        </w:rPr>
        <w:t>- roboty budowlane w zakresie budowy rurociągów i linii energetycznych;</w:t>
      </w:r>
    </w:p>
    <w:p w14:paraId="53E6BCF5" w14:textId="77777777" w:rsidR="00540A44" w:rsidRPr="00D301C1" w:rsidRDefault="00540A44" w:rsidP="00540A44">
      <w:pPr>
        <w:pStyle w:val="pkt"/>
        <w:spacing w:before="0" w:after="0" w:line="240" w:lineRule="auto"/>
        <w:ind w:left="0" w:firstLine="0"/>
        <w:rPr>
          <w:rFonts w:ascii="Times New Roman" w:hAnsi="Times New Roman" w:cs="Times New Roman"/>
          <w:sz w:val="22"/>
          <w:szCs w:val="22"/>
        </w:rPr>
      </w:pPr>
      <w:r w:rsidRPr="00D301C1">
        <w:rPr>
          <w:rFonts w:ascii="Times New Roman" w:hAnsi="Times New Roman" w:cs="Times New Roman"/>
          <w:sz w:val="22"/>
          <w:szCs w:val="22"/>
        </w:rPr>
        <w:t>- roboty w zakresie montażu słupów i opraw oświetleniowych;</w:t>
      </w:r>
    </w:p>
    <w:p w14:paraId="3A84C9C3" w14:textId="3C7EF88D" w:rsidR="006C4335" w:rsidRPr="00CA410B" w:rsidRDefault="00540A44" w:rsidP="006C0527">
      <w:pPr>
        <w:pStyle w:val="pkt"/>
        <w:spacing w:before="0" w:after="0" w:line="240" w:lineRule="auto"/>
        <w:ind w:left="0" w:firstLine="0"/>
        <w:rPr>
          <w:rFonts w:ascii="Times New Roman" w:hAnsi="Times New Roman" w:cs="Times New Roman"/>
          <w:sz w:val="22"/>
          <w:szCs w:val="22"/>
        </w:rPr>
      </w:pPr>
      <w:r w:rsidRPr="00D301C1">
        <w:rPr>
          <w:rFonts w:ascii="Times New Roman" w:hAnsi="Times New Roman" w:cs="Times New Roman"/>
          <w:sz w:val="22"/>
          <w:szCs w:val="22"/>
        </w:rPr>
        <w:t>- roboty budowlane w zakresie fundamentowania</w:t>
      </w:r>
      <w:r w:rsidR="006C4335" w:rsidRPr="00CA410B">
        <w:rPr>
          <w:rFonts w:ascii="Times New Roman" w:hAnsi="Times New Roman" w:cs="Times New Roman"/>
          <w:sz w:val="22"/>
          <w:szCs w:val="22"/>
        </w:rPr>
        <w:t>.</w:t>
      </w:r>
    </w:p>
    <w:p w14:paraId="55C03128" w14:textId="77777777" w:rsidR="00C81F83" w:rsidRPr="000B0D62" w:rsidRDefault="00C81F83" w:rsidP="00C81F83">
      <w:pPr>
        <w:pStyle w:val="pkt"/>
        <w:spacing w:before="0" w:after="0" w:line="240" w:lineRule="auto"/>
        <w:ind w:left="0" w:firstLine="0"/>
        <w:rPr>
          <w:rFonts w:ascii="Times New Roman" w:hAnsi="Times New Roman" w:cs="Times New Roman"/>
          <w:sz w:val="22"/>
          <w:szCs w:val="22"/>
        </w:rPr>
      </w:pPr>
      <w:r w:rsidRPr="00CA410B">
        <w:rPr>
          <w:rFonts w:ascii="Times New Roman" w:hAnsi="Times New Roman" w:cs="Times New Roman"/>
          <w:sz w:val="22"/>
          <w:szCs w:val="22"/>
        </w:rPr>
        <w:t xml:space="preserve">Wyżej wymienione prace wykonywane będą przez osoby, które zostaną wymienione w wykazie pracowników przedstawionym Zamawiającemu </w:t>
      </w:r>
      <w:r w:rsidRPr="000B0D62">
        <w:rPr>
          <w:rFonts w:ascii="Times New Roman" w:hAnsi="Times New Roman" w:cs="Times New Roman"/>
          <w:sz w:val="22"/>
          <w:szCs w:val="22"/>
        </w:rPr>
        <w:t>przed rozpoczęciem realizacji prac.</w:t>
      </w:r>
    </w:p>
    <w:p w14:paraId="492AC13E" w14:textId="3C4261CC" w:rsidR="00C81F83" w:rsidRPr="000B0D62" w:rsidRDefault="00C81F83" w:rsidP="00C81F83">
      <w:pPr>
        <w:pStyle w:val="pkt"/>
        <w:autoSpaceDE/>
        <w:spacing w:before="0" w:line="240" w:lineRule="auto"/>
        <w:ind w:left="0" w:firstLine="0"/>
        <w:rPr>
          <w:rFonts w:ascii="Times New Roman" w:hAnsi="Times New Roman" w:cs="Times New Roman"/>
          <w:sz w:val="22"/>
          <w:szCs w:val="22"/>
        </w:rPr>
      </w:pPr>
      <w:r w:rsidRPr="000B0D62">
        <w:rPr>
          <w:rFonts w:ascii="Times New Roman" w:hAnsi="Times New Roman" w:cs="Times New Roman"/>
          <w:sz w:val="22"/>
          <w:szCs w:val="22"/>
        </w:rPr>
        <w:t>Szczegółowy sposób dokumentowania zatrudnienia osób na umowę o pracę w zakresie kontroli spełniania przez Wykonawcę wymagań dotyczących zatrudniania na umowę o pracę oraz sankcji z tytułu niespełniania tych wymagań zawarty został we wzorze umowy stanowiącym część III SWZ.</w:t>
      </w:r>
    </w:p>
    <w:p w14:paraId="08444F14" w14:textId="77777777" w:rsidR="00C81F83" w:rsidRPr="000B0D62" w:rsidRDefault="00C81F83" w:rsidP="00C81F83">
      <w:pPr>
        <w:pStyle w:val="pkt"/>
        <w:autoSpaceDE/>
        <w:spacing w:before="0" w:after="0" w:line="240" w:lineRule="auto"/>
        <w:ind w:left="0" w:firstLine="0"/>
        <w:rPr>
          <w:rFonts w:ascii="Times New Roman" w:hAnsi="Times New Roman" w:cs="Times New Roman"/>
          <w:b/>
          <w:sz w:val="22"/>
          <w:szCs w:val="22"/>
        </w:rPr>
      </w:pPr>
      <w:r w:rsidRPr="000B0D62">
        <w:rPr>
          <w:rFonts w:ascii="Times New Roman" w:hAnsi="Times New Roman" w:cs="Times New Roman"/>
          <w:sz w:val="22"/>
          <w:szCs w:val="22"/>
        </w:rPr>
        <w:t xml:space="preserve">2.10. Zamawiający nie określa dodatkowych wymagań związanych z zatrudnianiem osób, o których mowa w art. 96 ust. 2 pkt 2 PZP. </w:t>
      </w:r>
    </w:p>
    <w:p w14:paraId="3F9A66CA" w14:textId="77777777" w:rsidR="00C81F83" w:rsidRPr="000B0D62" w:rsidRDefault="00C81F83" w:rsidP="00C81F83">
      <w:pPr>
        <w:tabs>
          <w:tab w:val="left" w:pos="2100"/>
        </w:tabs>
        <w:rPr>
          <w:b/>
          <w:sz w:val="22"/>
          <w:szCs w:val="22"/>
        </w:rPr>
      </w:pPr>
    </w:p>
    <w:p w14:paraId="216639E3" w14:textId="77777777" w:rsidR="00C81F83" w:rsidRPr="000B0D62" w:rsidRDefault="00C81F83" w:rsidP="00C81F83">
      <w:pPr>
        <w:suppressAutoHyphens w:val="0"/>
        <w:autoSpaceDE w:val="0"/>
        <w:autoSpaceDN w:val="0"/>
        <w:adjustRightInd w:val="0"/>
        <w:jc w:val="both"/>
        <w:rPr>
          <w:b/>
          <w:bCs/>
          <w:sz w:val="22"/>
          <w:szCs w:val="22"/>
          <w:lang w:eastAsia="pl-PL"/>
        </w:rPr>
      </w:pPr>
      <w:r w:rsidRPr="000B0D62">
        <w:rPr>
          <w:b/>
          <w:bCs/>
          <w:sz w:val="22"/>
          <w:szCs w:val="22"/>
          <w:lang w:eastAsia="pl-PL"/>
        </w:rPr>
        <w:t>3. Informacja, czy Zamawiający przewiduje wybór najkorzystniejszej oferty z możliwością prowadzenia negocjacji:</w:t>
      </w:r>
    </w:p>
    <w:p w14:paraId="69C77F85" w14:textId="2808D40F"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t>1) Zamawiający przewiduje wybór najkorzystniejszej oferty z możliwością prowadzenia negocjacji</w:t>
      </w:r>
      <w:r w:rsidRPr="000B0D62">
        <w:rPr>
          <w:sz w:val="22"/>
          <w:szCs w:val="22"/>
        </w:rPr>
        <w:t xml:space="preserve"> </w:t>
      </w:r>
      <w:r w:rsidRPr="000B0D62">
        <w:rPr>
          <w:rStyle w:val="markedcontent"/>
          <w:sz w:val="22"/>
          <w:szCs w:val="22"/>
        </w:rPr>
        <w:t>w celu ulepszenia treści ofert, które podlegają ocenie w ramach kryterium oceny ofert wskazanym</w:t>
      </w:r>
      <w:r w:rsidRPr="000B0D62">
        <w:rPr>
          <w:sz w:val="22"/>
          <w:szCs w:val="22"/>
        </w:rPr>
        <w:t xml:space="preserve"> </w:t>
      </w:r>
      <w:r w:rsidRPr="000B0D62">
        <w:rPr>
          <w:rStyle w:val="markedcontent"/>
          <w:sz w:val="22"/>
          <w:szCs w:val="22"/>
        </w:rPr>
        <w:t>w Części I, punkcie 18 niniejszej SWZ.</w:t>
      </w:r>
    </w:p>
    <w:p w14:paraId="25740B27" w14:textId="77777777"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t>2) Zamawiający nie będzie ograniczał liczby Wykonawców, których zaprosi do negocjacji.</w:t>
      </w:r>
    </w:p>
    <w:p w14:paraId="6FDC97FA" w14:textId="47B1CB9F"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t>3) Zgodnie z art. 289 ust. 5 ustawy PZP, w zaproszeniu do negocjacji Zamawiający wskazuje miejsce,</w:t>
      </w:r>
      <w:r w:rsidRPr="000B0D62">
        <w:rPr>
          <w:sz w:val="22"/>
          <w:szCs w:val="22"/>
        </w:rPr>
        <w:t xml:space="preserve"> </w:t>
      </w:r>
      <w:r w:rsidRPr="000B0D62">
        <w:rPr>
          <w:rStyle w:val="markedcontent"/>
          <w:sz w:val="22"/>
          <w:szCs w:val="22"/>
        </w:rPr>
        <w:t>termin i sposób prowadzenia negocjacji oraz kryteria oceny ofert, w ramach których będą prowadzone negocjacje w celu ulepszenia treści ofert.</w:t>
      </w:r>
    </w:p>
    <w:p w14:paraId="7CBF5697" w14:textId="77777777"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t>4) Prowadzone negocjacje mają charakter poufny.</w:t>
      </w:r>
    </w:p>
    <w:p w14:paraId="5369D9F6" w14:textId="08820EFD"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lastRenderedPageBreak/>
        <w:t>5) Zamawiający poinformuje równocześnie wszystkich Wykonawców, których oferty złożone w odpowiedzi na ogłoszenie o zamówieniu nie zostały odrzucone, o zakończeniu negocjacji oraz</w:t>
      </w:r>
      <w:r w:rsidRPr="000B0D62">
        <w:rPr>
          <w:sz w:val="22"/>
          <w:szCs w:val="22"/>
        </w:rPr>
        <w:t xml:space="preserve"> </w:t>
      </w:r>
      <w:r w:rsidRPr="000B0D62">
        <w:rPr>
          <w:rStyle w:val="markedcontent"/>
          <w:sz w:val="22"/>
          <w:szCs w:val="22"/>
        </w:rPr>
        <w:t>zaprosi ich do składania ofert dodatkowych (jeśli będzie prowadził negocjacje).</w:t>
      </w:r>
    </w:p>
    <w:p w14:paraId="1EDB9CFE" w14:textId="26DD7081"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t>6) Wykonawca może złożyć ofertę dodatkową, która zawiera nowe propozycje w zakresie treści oferty</w:t>
      </w:r>
      <w:r w:rsidRPr="000B0D62">
        <w:rPr>
          <w:sz w:val="22"/>
          <w:szCs w:val="22"/>
        </w:rPr>
        <w:t xml:space="preserve"> </w:t>
      </w:r>
      <w:r w:rsidRPr="000B0D62">
        <w:rPr>
          <w:rStyle w:val="markedcontent"/>
          <w:sz w:val="22"/>
          <w:szCs w:val="22"/>
        </w:rPr>
        <w:t>podlegających ocenie w ramach kryterium oceny ofert wskazanego przez Zamawiającego</w:t>
      </w:r>
      <w:r w:rsidRPr="000B0D62">
        <w:rPr>
          <w:sz w:val="22"/>
          <w:szCs w:val="22"/>
        </w:rPr>
        <w:t xml:space="preserve"> </w:t>
      </w:r>
      <w:r w:rsidRPr="000B0D62">
        <w:rPr>
          <w:rStyle w:val="markedcontent"/>
          <w:sz w:val="22"/>
          <w:szCs w:val="22"/>
        </w:rPr>
        <w:t>w zaproszeniu do negocjacji. Oferta dodatkowa nie może być mniej korzystna w ramach kryterium</w:t>
      </w:r>
      <w:r w:rsidRPr="000B0D62">
        <w:rPr>
          <w:sz w:val="22"/>
          <w:szCs w:val="22"/>
        </w:rPr>
        <w:t xml:space="preserve"> </w:t>
      </w:r>
      <w:r w:rsidRPr="000B0D62">
        <w:rPr>
          <w:rStyle w:val="markedcontent"/>
          <w:sz w:val="22"/>
          <w:szCs w:val="22"/>
        </w:rPr>
        <w:t>oceny ofert wskazanym w zaproszeniu do negocjacji niż oferta złożona w odpowiedzi na ogłoszenie</w:t>
      </w:r>
      <w:r w:rsidRPr="000B0D62">
        <w:rPr>
          <w:sz w:val="22"/>
          <w:szCs w:val="22"/>
        </w:rPr>
        <w:t xml:space="preserve"> </w:t>
      </w:r>
      <w:r w:rsidRPr="000B0D62">
        <w:rPr>
          <w:rStyle w:val="markedcontent"/>
          <w:sz w:val="22"/>
          <w:szCs w:val="22"/>
        </w:rPr>
        <w:t>o zamówieniu.</w:t>
      </w:r>
    </w:p>
    <w:p w14:paraId="6A2281F4" w14:textId="77777777" w:rsidR="00C81F83" w:rsidRPr="000B0D62" w:rsidRDefault="00C81F83" w:rsidP="00C81F83">
      <w:pPr>
        <w:suppressAutoHyphens w:val="0"/>
        <w:autoSpaceDE w:val="0"/>
        <w:autoSpaceDN w:val="0"/>
        <w:adjustRightInd w:val="0"/>
        <w:jc w:val="both"/>
        <w:rPr>
          <w:rStyle w:val="markedcontent"/>
          <w:sz w:val="22"/>
          <w:szCs w:val="22"/>
        </w:rPr>
      </w:pPr>
      <w:r w:rsidRPr="000B0D62">
        <w:rPr>
          <w:rStyle w:val="markedcontent"/>
          <w:sz w:val="22"/>
          <w:szCs w:val="22"/>
        </w:rPr>
        <w:t>7) Oferta przestaje wiązać Wykonawcę w zakresie, w jakim złoży on ofertę dodatkową zawierającą korzystniejsze propozycje w ramach kryterium oceny ofert wskazanym w zaproszeniu do negocjacji.</w:t>
      </w:r>
    </w:p>
    <w:p w14:paraId="48E06AFF" w14:textId="48A5D8A5" w:rsidR="00C81F83" w:rsidRPr="000B0D62" w:rsidRDefault="00C81F83" w:rsidP="00C81F83">
      <w:pPr>
        <w:suppressAutoHyphens w:val="0"/>
        <w:autoSpaceDE w:val="0"/>
        <w:autoSpaceDN w:val="0"/>
        <w:adjustRightInd w:val="0"/>
        <w:jc w:val="both"/>
        <w:rPr>
          <w:rStyle w:val="markedcontent"/>
          <w:sz w:val="22"/>
          <w:szCs w:val="22"/>
        </w:rPr>
      </w:pPr>
      <w:r w:rsidRPr="000B0D62">
        <w:rPr>
          <w:rStyle w:val="markedcontent"/>
          <w:sz w:val="22"/>
          <w:szCs w:val="22"/>
        </w:rPr>
        <w:t>8) Oferta dodatkowa, która jest mniej korzystna w ramach kryterium oceny ofert wskazanym w zaproszeniu do negocjacji, niż oferta złożona w odpowiedzi na ogłoszenie o zamówieniu, podlega odrzuceniu.</w:t>
      </w:r>
    </w:p>
    <w:p w14:paraId="64758E0E" w14:textId="77777777"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t>9) Jeżeli Zamawiający nie przeprowadzi negocjacji, dokona wyboru najkorzystniejszej oferty spośród niepodlegających odrzuceniu ofert złożonych w odpowiedzi na ogłoszenie o zamówieniu.</w:t>
      </w:r>
    </w:p>
    <w:p w14:paraId="0CD78BA0" w14:textId="4755C2CE"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t>10) Zamawiający poinformuje równocześnie wszystkich Wykonawców, którzy w odpowiedzi na ogłoszenie o zamówieniu złożyli oferty, o Wykonawcach:</w:t>
      </w:r>
    </w:p>
    <w:p w14:paraId="4414391D" w14:textId="77777777"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t>a) których oferty nie zostały odrzucone, oraz punktacji przyznanej ofertom,</w:t>
      </w:r>
    </w:p>
    <w:p w14:paraId="56DFEC05" w14:textId="77777777"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t>b) których oferty zostały odrzucone.</w:t>
      </w:r>
    </w:p>
    <w:p w14:paraId="676E5787" w14:textId="77777777" w:rsidR="00C81F83" w:rsidRPr="000B0D62" w:rsidRDefault="00C81F83" w:rsidP="00C81F83">
      <w:pPr>
        <w:tabs>
          <w:tab w:val="left" w:pos="2100"/>
        </w:tabs>
        <w:rPr>
          <w:b/>
          <w:sz w:val="22"/>
          <w:szCs w:val="22"/>
        </w:rPr>
      </w:pPr>
    </w:p>
    <w:p w14:paraId="4CB69B55" w14:textId="77777777" w:rsidR="00D07820" w:rsidRPr="000B0D62" w:rsidRDefault="00D07820" w:rsidP="00D07820">
      <w:pPr>
        <w:autoSpaceDE w:val="0"/>
        <w:jc w:val="both"/>
        <w:rPr>
          <w:b/>
          <w:bCs/>
          <w:sz w:val="22"/>
          <w:szCs w:val="22"/>
        </w:rPr>
      </w:pPr>
      <w:r w:rsidRPr="000B0D62">
        <w:rPr>
          <w:b/>
          <w:bCs/>
          <w:sz w:val="22"/>
          <w:szCs w:val="22"/>
        </w:rPr>
        <w:t>4. Opis przedmiotu zamówienia;</w:t>
      </w:r>
    </w:p>
    <w:p w14:paraId="204A13CE" w14:textId="77777777" w:rsidR="00540A44" w:rsidRDefault="00540A44">
      <w:pPr>
        <w:pStyle w:val="Akapitzlist"/>
        <w:numPr>
          <w:ilvl w:val="1"/>
          <w:numId w:val="66"/>
        </w:numPr>
        <w:spacing w:line="276" w:lineRule="auto"/>
        <w:ind w:left="426" w:hanging="283"/>
        <w:jc w:val="both"/>
        <w:rPr>
          <w:bCs/>
          <w:color w:val="000000" w:themeColor="text1"/>
          <w:sz w:val="22"/>
          <w:szCs w:val="22"/>
        </w:rPr>
      </w:pPr>
      <w:bookmarkStart w:id="3" w:name="_Hlk135593532"/>
      <w:r w:rsidRPr="00540A44">
        <w:rPr>
          <w:bCs/>
          <w:color w:val="000000" w:themeColor="text1"/>
          <w:sz w:val="22"/>
          <w:szCs w:val="22"/>
        </w:rPr>
        <w:t>Przedmiotem zamówienia jest „Zaprojektowanie i budowa oświetlenia drogi Rębielcz - Pszczółki”, w trybie „zaprojektuj i wybuduj”.</w:t>
      </w:r>
    </w:p>
    <w:p w14:paraId="26A81AFF" w14:textId="35566986" w:rsidR="00B756CA" w:rsidRPr="00036DF4" w:rsidRDefault="00B756CA">
      <w:pPr>
        <w:pStyle w:val="Akapitzlist"/>
        <w:numPr>
          <w:ilvl w:val="1"/>
          <w:numId w:val="66"/>
        </w:numPr>
        <w:spacing w:line="276" w:lineRule="auto"/>
        <w:ind w:left="426" w:hanging="283"/>
        <w:jc w:val="both"/>
        <w:rPr>
          <w:bCs/>
          <w:color w:val="000000" w:themeColor="text1"/>
          <w:sz w:val="22"/>
          <w:szCs w:val="22"/>
        </w:rPr>
      </w:pPr>
      <w:r w:rsidRPr="00036DF4">
        <w:rPr>
          <w:bCs/>
          <w:color w:val="000000" w:themeColor="text1"/>
          <w:sz w:val="22"/>
          <w:szCs w:val="22"/>
        </w:rPr>
        <w:t xml:space="preserve">Zakres </w:t>
      </w:r>
      <w:r w:rsidR="00036DF4">
        <w:rPr>
          <w:bCs/>
          <w:color w:val="000000" w:themeColor="text1"/>
          <w:sz w:val="22"/>
          <w:szCs w:val="22"/>
        </w:rPr>
        <w:t>zadania</w:t>
      </w:r>
      <w:r w:rsidRPr="00036DF4">
        <w:rPr>
          <w:bCs/>
          <w:color w:val="000000" w:themeColor="text1"/>
          <w:sz w:val="22"/>
          <w:szCs w:val="22"/>
        </w:rPr>
        <w:t xml:space="preserve"> obejmuje w szczególności:</w:t>
      </w:r>
    </w:p>
    <w:p w14:paraId="486C439F" w14:textId="68115E97" w:rsidR="00E84938" w:rsidRPr="00036DF4" w:rsidRDefault="00E84938" w:rsidP="00E84938">
      <w:pPr>
        <w:pStyle w:val="Akapitzlist"/>
        <w:numPr>
          <w:ilvl w:val="0"/>
          <w:numId w:val="48"/>
        </w:numPr>
        <w:spacing w:line="276" w:lineRule="auto"/>
        <w:ind w:left="709" w:hanging="283"/>
        <w:jc w:val="both"/>
        <w:rPr>
          <w:bCs/>
          <w:color w:val="000000" w:themeColor="text1"/>
          <w:sz w:val="22"/>
          <w:szCs w:val="22"/>
        </w:rPr>
      </w:pPr>
      <w:r w:rsidRPr="00036DF4">
        <w:rPr>
          <w:bCs/>
          <w:color w:val="000000" w:themeColor="text1"/>
          <w:sz w:val="22"/>
          <w:szCs w:val="22"/>
        </w:rPr>
        <w:t>Opracowanie dokumentacji projektowej wraz z uzyskaniem braku sprzeciwu do zgłoszenia robót /uzyskania pozwolenia na budowę , obejmującego wszystkie zakresy robót przewidziane dokumentacji – załącznik nr 8 do SWZ, w wersji papierowej 2 egz. i elektronicznej 1 egz.;</w:t>
      </w:r>
    </w:p>
    <w:p w14:paraId="7C6B111C" w14:textId="6931D02A" w:rsidR="00E84938" w:rsidRPr="00036DF4" w:rsidRDefault="00E84938" w:rsidP="00E84938">
      <w:pPr>
        <w:pStyle w:val="Akapitzlist"/>
        <w:numPr>
          <w:ilvl w:val="0"/>
          <w:numId w:val="48"/>
        </w:numPr>
        <w:spacing w:line="276" w:lineRule="auto"/>
        <w:ind w:left="709" w:hanging="283"/>
        <w:jc w:val="both"/>
        <w:rPr>
          <w:bCs/>
          <w:color w:val="000000" w:themeColor="text1"/>
          <w:sz w:val="22"/>
          <w:szCs w:val="22"/>
        </w:rPr>
      </w:pPr>
      <w:r w:rsidRPr="00036DF4">
        <w:rPr>
          <w:bCs/>
          <w:color w:val="000000" w:themeColor="text1"/>
          <w:sz w:val="22"/>
          <w:szCs w:val="22"/>
        </w:rPr>
        <w:t>Wykonanie kosztorysów inwestorskich i przedmiarów robót w wersji papierowej w 2 egz. i elektronicznej w 1 egz.;</w:t>
      </w:r>
    </w:p>
    <w:p w14:paraId="327C6405" w14:textId="77777777" w:rsidR="00E84938" w:rsidRPr="00036DF4" w:rsidRDefault="00E84938" w:rsidP="00E84938">
      <w:pPr>
        <w:pStyle w:val="Akapitzlist"/>
        <w:numPr>
          <w:ilvl w:val="0"/>
          <w:numId w:val="48"/>
        </w:numPr>
        <w:spacing w:line="276" w:lineRule="auto"/>
        <w:ind w:left="709" w:hanging="283"/>
        <w:jc w:val="both"/>
        <w:rPr>
          <w:bCs/>
          <w:color w:val="000000" w:themeColor="text1"/>
          <w:sz w:val="22"/>
          <w:szCs w:val="22"/>
        </w:rPr>
      </w:pPr>
      <w:r w:rsidRPr="00036DF4">
        <w:rPr>
          <w:bCs/>
          <w:color w:val="000000" w:themeColor="text1"/>
          <w:sz w:val="22"/>
          <w:szCs w:val="22"/>
        </w:rPr>
        <w:t>Wykonanie szczegółowej specyfikacji technicznej wykonania i odbioru robót w wersji papierowej 2 egz. i elektronicznej 1 egz.;</w:t>
      </w:r>
    </w:p>
    <w:p w14:paraId="6915EF9A" w14:textId="77777777" w:rsidR="00E84938" w:rsidRPr="00036DF4" w:rsidRDefault="00E84938" w:rsidP="00E84938">
      <w:pPr>
        <w:pStyle w:val="Akapitzlist"/>
        <w:numPr>
          <w:ilvl w:val="0"/>
          <w:numId w:val="48"/>
        </w:numPr>
        <w:spacing w:line="276" w:lineRule="auto"/>
        <w:ind w:left="709" w:hanging="283"/>
        <w:jc w:val="both"/>
        <w:rPr>
          <w:bCs/>
          <w:color w:val="000000" w:themeColor="text1"/>
          <w:sz w:val="22"/>
          <w:szCs w:val="22"/>
        </w:rPr>
      </w:pPr>
      <w:r w:rsidRPr="00036DF4">
        <w:rPr>
          <w:bCs/>
          <w:color w:val="000000" w:themeColor="text1"/>
          <w:sz w:val="22"/>
          <w:szCs w:val="22"/>
        </w:rPr>
        <w:t>Zgłoszenie robót budowlanych wymagających zgłoszenia;</w:t>
      </w:r>
    </w:p>
    <w:p w14:paraId="0995D458" w14:textId="77777777" w:rsidR="00E84938" w:rsidRPr="00036DF4" w:rsidRDefault="00E84938" w:rsidP="00E84938">
      <w:pPr>
        <w:pStyle w:val="Akapitzlist"/>
        <w:numPr>
          <w:ilvl w:val="0"/>
          <w:numId w:val="48"/>
        </w:numPr>
        <w:spacing w:line="276" w:lineRule="auto"/>
        <w:ind w:left="709" w:hanging="283"/>
        <w:jc w:val="both"/>
        <w:rPr>
          <w:bCs/>
          <w:color w:val="000000" w:themeColor="text1"/>
          <w:sz w:val="22"/>
          <w:szCs w:val="22"/>
        </w:rPr>
      </w:pPr>
      <w:r w:rsidRPr="00036DF4">
        <w:rPr>
          <w:bCs/>
          <w:color w:val="000000" w:themeColor="text1"/>
          <w:sz w:val="22"/>
          <w:szCs w:val="22"/>
        </w:rPr>
        <w:t>Uzyskanie wymaganych prawem decyzji administracyjnych oraz uzgodnień;</w:t>
      </w:r>
    </w:p>
    <w:p w14:paraId="53FFEEF0" w14:textId="3BB779DA" w:rsidR="00E84938" w:rsidRDefault="00E84938" w:rsidP="00E84938">
      <w:pPr>
        <w:pStyle w:val="Akapitzlist"/>
        <w:numPr>
          <w:ilvl w:val="0"/>
          <w:numId w:val="48"/>
        </w:numPr>
        <w:spacing w:line="276" w:lineRule="auto"/>
        <w:ind w:left="709" w:hanging="283"/>
        <w:jc w:val="both"/>
        <w:rPr>
          <w:bCs/>
          <w:color w:val="000000" w:themeColor="text1"/>
          <w:sz w:val="22"/>
          <w:szCs w:val="22"/>
        </w:rPr>
      </w:pPr>
      <w:r w:rsidRPr="00036DF4">
        <w:rPr>
          <w:bCs/>
          <w:color w:val="000000" w:themeColor="text1"/>
          <w:sz w:val="22"/>
          <w:szCs w:val="22"/>
        </w:rPr>
        <w:t>Wykonanie wszelkich prac wynikających z opracowanej przez Wykonawcę dokumentacji projektowej z uwzględnieniem poniesienia wszelkich opłat administracyjnych koniecznych do realizacji robót objętych zamówieniem</w:t>
      </w:r>
      <w:r w:rsidR="00DA106E">
        <w:rPr>
          <w:bCs/>
          <w:color w:val="000000" w:themeColor="text1"/>
          <w:sz w:val="22"/>
          <w:szCs w:val="22"/>
        </w:rPr>
        <w:t xml:space="preserve">. Roboty budowlane </w:t>
      </w:r>
      <w:r w:rsidR="00646F41">
        <w:rPr>
          <w:bCs/>
          <w:color w:val="000000" w:themeColor="text1"/>
          <w:sz w:val="22"/>
          <w:szCs w:val="22"/>
        </w:rPr>
        <w:t>będą obejmować przede wszystkim:</w:t>
      </w:r>
    </w:p>
    <w:p w14:paraId="279CF020" w14:textId="533EB238" w:rsidR="00646F41" w:rsidRPr="00646F41" w:rsidRDefault="00646F41" w:rsidP="00646F41">
      <w:pPr>
        <w:pStyle w:val="Akapitzlist"/>
        <w:numPr>
          <w:ilvl w:val="1"/>
          <w:numId w:val="48"/>
        </w:numPr>
        <w:spacing w:line="276" w:lineRule="auto"/>
        <w:jc w:val="both"/>
        <w:rPr>
          <w:bCs/>
          <w:color w:val="000000" w:themeColor="text1"/>
          <w:sz w:val="22"/>
          <w:szCs w:val="22"/>
        </w:rPr>
      </w:pPr>
      <w:r w:rsidRPr="00646F41">
        <w:rPr>
          <w:bCs/>
          <w:color w:val="000000" w:themeColor="text1"/>
          <w:sz w:val="22"/>
          <w:szCs w:val="22"/>
        </w:rPr>
        <w:t>Budowę oświetlenia drogowego drogi powiatowej nr 2210G oraz równoległego do niej ciągu pieszo – rowerowego na odcinku Pszczółki - Rębielcz o długości ok. 1500 metrów składająca się z ok. 34 słupów oświetlenia wraz z oprawami oraz linii kablowej;</w:t>
      </w:r>
    </w:p>
    <w:p w14:paraId="73CFFD86" w14:textId="0DA2F93D" w:rsidR="00036DF4" w:rsidRPr="00646F41" w:rsidRDefault="00646F41" w:rsidP="00646F41">
      <w:pPr>
        <w:pStyle w:val="Akapitzlist"/>
        <w:numPr>
          <w:ilvl w:val="1"/>
          <w:numId w:val="48"/>
        </w:numPr>
        <w:spacing w:line="276" w:lineRule="auto"/>
        <w:jc w:val="both"/>
        <w:rPr>
          <w:bCs/>
          <w:color w:val="000000" w:themeColor="text1"/>
          <w:sz w:val="22"/>
          <w:szCs w:val="22"/>
        </w:rPr>
      </w:pPr>
      <w:r w:rsidRPr="00646F41">
        <w:rPr>
          <w:bCs/>
          <w:color w:val="000000" w:themeColor="text1"/>
          <w:sz w:val="22"/>
          <w:szCs w:val="22"/>
        </w:rPr>
        <w:t>Szafkę/szafki oświetlenia ulicznego zapewniającą/e sterowanie oświetleniem wraz z</w:t>
      </w:r>
      <w:r>
        <w:rPr>
          <w:bCs/>
          <w:color w:val="000000" w:themeColor="text1"/>
          <w:sz w:val="22"/>
          <w:szCs w:val="22"/>
        </w:rPr>
        <w:t> </w:t>
      </w:r>
      <w:r w:rsidRPr="00646F41">
        <w:rPr>
          <w:bCs/>
          <w:color w:val="000000" w:themeColor="text1"/>
          <w:sz w:val="22"/>
          <w:szCs w:val="22"/>
        </w:rPr>
        <w:t>niezbędnym wyposażeniem do sterowania i zabezpieczenia obwodów oświetleniowych – sterowanie winno być realizowane na dwóch stycznikach, uruchamiane przy pomocy czujnika zmierzchowego i/oraz zegara astronomicznego</w:t>
      </w:r>
      <w:r>
        <w:rPr>
          <w:bCs/>
          <w:color w:val="000000" w:themeColor="text1"/>
          <w:sz w:val="22"/>
          <w:szCs w:val="22"/>
        </w:rPr>
        <w:t>.</w:t>
      </w:r>
    </w:p>
    <w:p w14:paraId="1C7E4528" w14:textId="77777777" w:rsidR="00E84938" w:rsidRPr="00036DF4" w:rsidRDefault="00E84938" w:rsidP="00E84938">
      <w:pPr>
        <w:pStyle w:val="Akapitzlist"/>
        <w:numPr>
          <w:ilvl w:val="0"/>
          <w:numId w:val="48"/>
        </w:numPr>
        <w:spacing w:line="276" w:lineRule="auto"/>
        <w:ind w:left="709" w:hanging="283"/>
        <w:jc w:val="both"/>
        <w:rPr>
          <w:bCs/>
          <w:color w:val="000000" w:themeColor="text1"/>
          <w:sz w:val="22"/>
          <w:szCs w:val="22"/>
        </w:rPr>
      </w:pPr>
      <w:r w:rsidRPr="00036DF4">
        <w:rPr>
          <w:bCs/>
          <w:color w:val="000000" w:themeColor="text1"/>
          <w:sz w:val="22"/>
          <w:szCs w:val="22"/>
        </w:rPr>
        <w:t>Sprawowanie nadzoru autorskiego;</w:t>
      </w:r>
    </w:p>
    <w:p w14:paraId="332FCC73" w14:textId="77777777" w:rsidR="00E84938" w:rsidRPr="00036DF4" w:rsidRDefault="00E84938" w:rsidP="00E84938">
      <w:pPr>
        <w:pStyle w:val="Akapitzlist"/>
        <w:numPr>
          <w:ilvl w:val="0"/>
          <w:numId w:val="48"/>
        </w:numPr>
        <w:spacing w:line="276" w:lineRule="auto"/>
        <w:ind w:left="709" w:hanging="283"/>
        <w:jc w:val="both"/>
        <w:rPr>
          <w:bCs/>
          <w:color w:val="000000" w:themeColor="text1"/>
          <w:sz w:val="22"/>
          <w:szCs w:val="22"/>
        </w:rPr>
      </w:pPr>
      <w:r w:rsidRPr="00036DF4">
        <w:rPr>
          <w:bCs/>
          <w:color w:val="000000" w:themeColor="text1"/>
          <w:sz w:val="22"/>
          <w:szCs w:val="22"/>
        </w:rPr>
        <w:t>Wykonanie i złożenie dokumentacji powykonawczej;</w:t>
      </w:r>
    </w:p>
    <w:p w14:paraId="67100F7B" w14:textId="0F56EF88" w:rsidR="00B756CA" w:rsidRPr="00036DF4" w:rsidRDefault="00B756CA" w:rsidP="00E84938">
      <w:pPr>
        <w:pStyle w:val="Akapitzlist"/>
        <w:numPr>
          <w:ilvl w:val="0"/>
          <w:numId w:val="48"/>
        </w:numPr>
        <w:spacing w:line="276" w:lineRule="auto"/>
        <w:ind w:left="709" w:hanging="283"/>
        <w:jc w:val="both"/>
        <w:rPr>
          <w:bCs/>
          <w:strike/>
          <w:color w:val="000000" w:themeColor="text1"/>
          <w:sz w:val="22"/>
          <w:szCs w:val="22"/>
        </w:rPr>
      </w:pPr>
      <w:r w:rsidRPr="00036DF4">
        <w:rPr>
          <w:color w:val="000000" w:themeColor="text1"/>
          <w:sz w:val="22"/>
          <w:szCs w:val="22"/>
        </w:rPr>
        <w:t>uzyskanie na rzecz Zamawiającego uprawnienia do przystąpienia do użytkowania wybudowanej sieci zgodnie z Ustawą Prawo Budowlane.</w:t>
      </w:r>
    </w:p>
    <w:p w14:paraId="6E2ECAF5" w14:textId="549721A5" w:rsidR="00B756CA" w:rsidRPr="00036DF4" w:rsidRDefault="00036DF4">
      <w:pPr>
        <w:pStyle w:val="NormalnyWeb"/>
        <w:numPr>
          <w:ilvl w:val="1"/>
          <w:numId w:val="66"/>
        </w:numPr>
        <w:spacing w:before="0" w:after="0" w:line="276" w:lineRule="auto"/>
        <w:ind w:left="426" w:hanging="283"/>
        <w:jc w:val="both"/>
        <w:rPr>
          <w:rFonts w:eastAsia="Lucida Sans Unicode" w:cs="Times New Roman"/>
          <w:b/>
          <w:color w:val="000000" w:themeColor="text1"/>
          <w:sz w:val="22"/>
          <w:szCs w:val="22"/>
        </w:rPr>
      </w:pPr>
      <w:r w:rsidRPr="00036DF4">
        <w:rPr>
          <w:rFonts w:eastAsia="Lucida Sans Unicode" w:cs="Times New Roman"/>
          <w:bCs/>
          <w:color w:val="000000" w:themeColor="text1"/>
          <w:sz w:val="22"/>
          <w:szCs w:val="22"/>
        </w:rPr>
        <w:t>Szczegółowy zakres techniczny zadania zawarty jest w dokumentacji, stanowiącej załącznik nr 8 do SWZ. Załączony przedmiar (załącznik nr 9) należy traktować jako pomocniczy i nie może stanowić podstawy do sporządzenia oferty. Zamawiający dopuszcza zmianę projektu w zakresie podziału na etapy i przyjętych rozwiązań projektowych, zależnie od uzyskanych warunków przyłączeniowych wydanych przez Energa Operator.</w:t>
      </w:r>
    </w:p>
    <w:p w14:paraId="142CFAB7" w14:textId="6A5D03C9" w:rsidR="00B756CA" w:rsidRPr="00036DF4" w:rsidRDefault="00B756CA">
      <w:pPr>
        <w:pStyle w:val="Akapitzlist"/>
        <w:numPr>
          <w:ilvl w:val="1"/>
          <w:numId w:val="66"/>
        </w:numPr>
        <w:spacing w:line="276" w:lineRule="auto"/>
        <w:ind w:left="426" w:hanging="283"/>
        <w:jc w:val="both"/>
        <w:rPr>
          <w:bCs/>
          <w:color w:val="000000" w:themeColor="text1"/>
          <w:sz w:val="22"/>
          <w:szCs w:val="22"/>
        </w:rPr>
      </w:pPr>
      <w:r w:rsidRPr="00036DF4">
        <w:rPr>
          <w:bCs/>
          <w:color w:val="000000" w:themeColor="text1"/>
          <w:sz w:val="22"/>
          <w:szCs w:val="22"/>
        </w:rPr>
        <w:t xml:space="preserve">Przedmiot zamówienia obejmuje wykonanie wszystkich robót, które okażą się konieczne dla wykonania zadania określonego w ust. 1, a także wykonanie dokumentacji odbiorowej </w:t>
      </w:r>
      <w:r w:rsidRPr="00036DF4">
        <w:rPr>
          <w:bCs/>
          <w:color w:val="000000" w:themeColor="text1"/>
          <w:sz w:val="22"/>
          <w:szCs w:val="22"/>
        </w:rPr>
        <w:lastRenderedPageBreak/>
        <w:t xml:space="preserve">i wszelkich dokumentów wymaganych Umową. W przypadku, gdy dla wykonania robót budowlanych wchodzących w zakres </w:t>
      </w:r>
      <w:r w:rsidR="00023E4B" w:rsidRPr="00036DF4">
        <w:rPr>
          <w:bCs/>
          <w:color w:val="000000" w:themeColor="text1"/>
          <w:sz w:val="22"/>
          <w:szCs w:val="22"/>
        </w:rPr>
        <w:t>p</w:t>
      </w:r>
      <w:r w:rsidRPr="00036DF4">
        <w:rPr>
          <w:bCs/>
          <w:color w:val="000000" w:themeColor="text1"/>
          <w:sz w:val="22"/>
          <w:szCs w:val="22"/>
        </w:rPr>
        <w:t xml:space="preserve">rzedmiotu </w:t>
      </w:r>
      <w:r w:rsidR="00023E4B" w:rsidRPr="00036DF4">
        <w:rPr>
          <w:bCs/>
          <w:color w:val="000000" w:themeColor="text1"/>
          <w:sz w:val="22"/>
          <w:szCs w:val="22"/>
        </w:rPr>
        <w:t>zamówienia</w:t>
      </w:r>
      <w:r w:rsidRPr="00036DF4">
        <w:rPr>
          <w:bCs/>
          <w:color w:val="000000" w:themeColor="text1"/>
          <w:sz w:val="22"/>
          <w:szCs w:val="22"/>
        </w:rPr>
        <w:t xml:space="preserve"> będzie konieczne wykonanie innych czynności, dokonanie zgłoszeń lub uzyskanie decyzji i zezwoleń, to Wykonawca wykona te czynności, dokona zgłoszeń oraz uzyska niezbędne decyzje i zezwolenia własnym kosztem i staraniem.</w:t>
      </w:r>
    </w:p>
    <w:p w14:paraId="1C9AEC90" w14:textId="7332DEDA" w:rsidR="00B756CA" w:rsidRPr="00036DF4" w:rsidRDefault="00B756CA">
      <w:pPr>
        <w:pStyle w:val="NormalnyWeb"/>
        <w:numPr>
          <w:ilvl w:val="1"/>
          <w:numId w:val="66"/>
        </w:numPr>
        <w:spacing w:before="0" w:after="0" w:line="276" w:lineRule="auto"/>
        <w:ind w:left="426" w:hanging="283"/>
        <w:jc w:val="both"/>
        <w:rPr>
          <w:rFonts w:eastAsia="Lucida Sans Unicode" w:cs="Times New Roman"/>
          <w:bCs/>
          <w:color w:val="000000" w:themeColor="text1"/>
          <w:sz w:val="22"/>
          <w:szCs w:val="22"/>
        </w:rPr>
      </w:pPr>
      <w:r w:rsidRPr="00036DF4">
        <w:rPr>
          <w:rFonts w:eastAsia="Lucida Sans Unicode" w:cs="Times New Roman"/>
          <w:bCs/>
          <w:color w:val="000000" w:themeColor="text1"/>
          <w:sz w:val="22"/>
          <w:szCs w:val="22"/>
        </w:rPr>
        <w:t>Podczas prowadzenia robót należy zapewnić dojazd do wszystkich nieruchomości w obrębie prowadzonych robót, w szczególności dla pojazdów komunalnych i służb ratunkowych.</w:t>
      </w:r>
    </w:p>
    <w:p w14:paraId="7E721EFC" w14:textId="0995AD2B" w:rsidR="00B756CA" w:rsidRDefault="00B756CA">
      <w:pPr>
        <w:pStyle w:val="NormalnyWeb"/>
        <w:numPr>
          <w:ilvl w:val="1"/>
          <w:numId w:val="66"/>
        </w:numPr>
        <w:spacing w:before="0" w:after="0" w:line="276" w:lineRule="auto"/>
        <w:ind w:left="426" w:hanging="283"/>
        <w:jc w:val="both"/>
        <w:rPr>
          <w:rFonts w:eastAsia="Lucida Sans Unicode" w:cs="Times New Roman"/>
          <w:bCs/>
          <w:color w:val="000000" w:themeColor="text1"/>
          <w:sz w:val="22"/>
          <w:szCs w:val="22"/>
        </w:rPr>
      </w:pPr>
      <w:r w:rsidRPr="00036DF4">
        <w:rPr>
          <w:rFonts w:eastAsia="Lucida Sans Unicode" w:cs="Times New Roman"/>
          <w:bCs/>
          <w:color w:val="000000" w:themeColor="text1"/>
          <w:sz w:val="22"/>
          <w:szCs w:val="22"/>
        </w:rPr>
        <w:t>Wykonawca będzie występował z upoważnienia Zamawiającego w celu uzyskania wszelkich dokumentów, uzgodnień i decyzji administracyjnych niezbędnych do wykonania i odbioru przedmiotu zamówienia</w:t>
      </w:r>
      <w:r w:rsidR="00036DF4">
        <w:rPr>
          <w:rFonts w:eastAsia="Lucida Sans Unicode" w:cs="Times New Roman"/>
          <w:bCs/>
          <w:color w:val="000000" w:themeColor="text1"/>
          <w:sz w:val="22"/>
          <w:szCs w:val="22"/>
        </w:rPr>
        <w:t>;</w:t>
      </w:r>
    </w:p>
    <w:p w14:paraId="608D701A" w14:textId="2865C562" w:rsidR="00036DF4" w:rsidRDefault="00036DF4">
      <w:pPr>
        <w:pStyle w:val="NormalnyWeb"/>
        <w:numPr>
          <w:ilvl w:val="1"/>
          <w:numId w:val="66"/>
        </w:numPr>
        <w:spacing w:before="0" w:after="0" w:line="276" w:lineRule="auto"/>
        <w:ind w:left="426" w:hanging="283"/>
        <w:jc w:val="both"/>
        <w:rPr>
          <w:rFonts w:eastAsia="Lucida Sans Unicode" w:cs="Times New Roman"/>
          <w:bCs/>
          <w:color w:val="000000" w:themeColor="text1"/>
          <w:sz w:val="22"/>
          <w:szCs w:val="22"/>
        </w:rPr>
      </w:pPr>
      <w:r w:rsidRPr="00036DF4">
        <w:rPr>
          <w:rFonts w:eastAsia="Lucida Sans Unicode" w:cs="Times New Roman"/>
          <w:bCs/>
          <w:color w:val="000000" w:themeColor="text1"/>
          <w:sz w:val="22"/>
          <w:szCs w:val="22"/>
        </w:rPr>
        <w:t>Wykonawca jest zobowiązany do wykonania i przedstawienia Zamawiającemu szczegółowego harmonogramu realizacji umowy</w:t>
      </w:r>
      <w:r>
        <w:rPr>
          <w:rFonts w:eastAsia="Lucida Sans Unicode" w:cs="Times New Roman"/>
          <w:bCs/>
          <w:color w:val="000000" w:themeColor="text1"/>
          <w:sz w:val="22"/>
          <w:szCs w:val="22"/>
        </w:rPr>
        <w:t>;</w:t>
      </w:r>
    </w:p>
    <w:p w14:paraId="56706DDB" w14:textId="0763CBCF" w:rsidR="00036DF4" w:rsidRDefault="00036DF4">
      <w:pPr>
        <w:pStyle w:val="NormalnyWeb"/>
        <w:numPr>
          <w:ilvl w:val="1"/>
          <w:numId w:val="66"/>
        </w:numPr>
        <w:spacing w:before="0" w:after="0" w:line="276" w:lineRule="auto"/>
        <w:ind w:left="426" w:hanging="283"/>
        <w:jc w:val="both"/>
        <w:rPr>
          <w:rFonts w:eastAsia="Lucida Sans Unicode" w:cs="Times New Roman"/>
          <w:bCs/>
          <w:color w:val="000000" w:themeColor="text1"/>
          <w:sz w:val="22"/>
          <w:szCs w:val="22"/>
        </w:rPr>
      </w:pPr>
      <w:r w:rsidRPr="00036DF4">
        <w:rPr>
          <w:rFonts w:eastAsia="Lucida Sans Unicode" w:cs="Times New Roman"/>
          <w:bCs/>
          <w:color w:val="000000" w:themeColor="text1"/>
          <w:sz w:val="22"/>
          <w:szCs w:val="22"/>
        </w:rPr>
        <w:t xml:space="preserve">Wykonawca jest zobowiązany do uzgodnienia i uzyskania zatwierdzenia projektu </w:t>
      </w:r>
      <w:r w:rsidR="005B194E">
        <w:rPr>
          <w:rFonts w:eastAsia="Lucida Sans Unicode" w:cs="Times New Roman"/>
          <w:bCs/>
          <w:color w:val="000000" w:themeColor="text1"/>
          <w:sz w:val="22"/>
          <w:szCs w:val="22"/>
        </w:rPr>
        <w:t>budowlanego</w:t>
      </w:r>
      <w:r w:rsidRPr="00036DF4">
        <w:rPr>
          <w:rFonts w:eastAsia="Lucida Sans Unicode" w:cs="Times New Roman"/>
          <w:bCs/>
          <w:color w:val="000000" w:themeColor="text1"/>
          <w:sz w:val="22"/>
          <w:szCs w:val="22"/>
        </w:rPr>
        <w:t xml:space="preserve"> przez Zamawiającego, przed złożeniem dokumentacji do pozwolenia na budowę.</w:t>
      </w:r>
    </w:p>
    <w:p w14:paraId="32C9E2FE" w14:textId="77777777" w:rsidR="00646F41" w:rsidRDefault="00036DF4">
      <w:pPr>
        <w:pStyle w:val="NormalnyWeb"/>
        <w:numPr>
          <w:ilvl w:val="1"/>
          <w:numId w:val="66"/>
        </w:numPr>
        <w:spacing w:before="0" w:after="0" w:line="276" w:lineRule="auto"/>
        <w:ind w:left="426" w:hanging="283"/>
        <w:jc w:val="both"/>
        <w:rPr>
          <w:rFonts w:cs="Times New Roman"/>
          <w:sz w:val="22"/>
          <w:szCs w:val="22"/>
        </w:rPr>
      </w:pPr>
      <w:r w:rsidRPr="00646F41">
        <w:rPr>
          <w:color w:val="000000" w:themeColor="text1"/>
          <w:kern w:val="2"/>
          <w:sz w:val="22"/>
          <w:szCs w:val="22"/>
          <w:lang w:eastAsia="ar-SA"/>
        </w:rPr>
        <w:t>W przypadku, gdy w dokumentacji projektowej załączonej do SWZ zostały wskazane znaki towarowe, patenty lub pochodzenie materiałów i urządzeń, Zamawiający dopuszcza oferowanie materiałów i urządzeń równoważnych, pod warunkiem, że zagwarantują one uzyskanie parametrów technicznych i eksploatacyjnych nie gorszych od założonych w dokumentacji. Zamawiający dopuszcza w każdym przypadku użycie materiału równoważnego pod względem istotnych (głównych) parametrów technicznych i użytkowych, przy zachowaniu co najmniej tego samego poziomu jakości, trwałości oraz kompatybilności z pozostałymi materiałami użytymi przy realizacji zamówienia.</w:t>
      </w:r>
      <w:bookmarkEnd w:id="3"/>
    </w:p>
    <w:p w14:paraId="17655287" w14:textId="77777777" w:rsidR="00646F41" w:rsidRDefault="00D07820">
      <w:pPr>
        <w:pStyle w:val="NormalnyWeb"/>
        <w:numPr>
          <w:ilvl w:val="1"/>
          <w:numId w:val="66"/>
        </w:numPr>
        <w:spacing w:before="0" w:after="0" w:line="276" w:lineRule="auto"/>
        <w:ind w:left="426" w:hanging="283"/>
        <w:jc w:val="both"/>
        <w:rPr>
          <w:rFonts w:cs="Times New Roman"/>
          <w:sz w:val="22"/>
          <w:szCs w:val="22"/>
        </w:rPr>
      </w:pPr>
      <w:r w:rsidRPr="00646F41">
        <w:rPr>
          <w:rFonts w:cs="Times New Roman"/>
          <w:sz w:val="22"/>
          <w:szCs w:val="22"/>
        </w:rPr>
        <w:t>Zamawiający nie dopuszcza składania ofert częściowych.</w:t>
      </w:r>
    </w:p>
    <w:p w14:paraId="52EBCD96" w14:textId="77777777" w:rsidR="00646F41" w:rsidRDefault="00D07820">
      <w:pPr>
        <w:pStyle w:val="NormalnyWeb"/>
        <w:numPr>
          <w:ilvl w:val="1"/>
          <w:numId w:val="66"/>
        </w:numPr>
        <w:spacing w:before="0" w:after="0" w:line="276" w:lineRule="auto"/>
        <w:ind w:left="426" w:hanging="283"/>
        <w:jc w:val="both"/>
        <w:rPr>
          <w:rFonts w:cs="Times New Roman"/>
          <w:sz w:val="22"/>
          <w:szCs w:val="22"/>
        </w:rPr>
      </w:pPr>
      <w:r w:rsidRPr="00646F41">
        <w:rPr>
          <w:rFonts w:cs="Times New Roman"/>
          <w:sz w:val="22"/>
          <w:szCs w:val="22"/>
        </w:rPr>
        <w:t>Zamawiający nie dopuszcza składania ofert wariantowych oraz w postaci katalogów elektronicznych.</w:t>
      </w:r>
    </w:p>
    <w:p w14:paraId="5CB46D50" w14:textId="4AD4707A" w:rsidR="00D07820" w:rsidRPr="00646F41" w:rsidRDefault="00D07820">
      <w:pPr>
        <w:pStyle w:val="NormalnyWeb"/>
        <w:numPr>
          <w:ilvl w:val="1"/>
          <w:numId w:val="66"/>
        </w:numPr>
        <w:spacing w:before="0" w:after="0" w:line="276" w:lineRule="auto"/>
        <w:ind w:left="426" w:hanging="283"/>
        <w:jc w:val="both"/>
        <w:rPr>
          <w:rFonts w:cs="Times New Roman"/>
          <w:sz w:val="22"/>
          <w:szCs w:val="22"/>
        </w:rPr>
      </w:pPr>
      <w:r w:rsidRPr="00646F41">
        <w:rPr>
          <w:rFonts w:cs="Times New Roman"/>
          <w:sz w:val="22"/>
          <w:szCs w:val="22"/>
        </w:rPr>
        <w:t>Zamawiający nie przewiduje udzielania zamówień, o których mowa w art. 214 ust. 1 pkt 7 PZP.</w:t>
      </w:r>
    </w:p>
    <w:p w14:paraId="0875FE38" w14:textId="77777777" w:rsidR="00C81F83" w:rsidRPr="000B0D62" w:rsidRDefault="00C81F83" w:rsidP="00C81F83">
      <w:pPr>
        <w:rPr>
          <w:sz w:val="22"/>
          <w:szCs w:val="22"/>
        </w:rPr>
      </w:pPr>
    </w:p>
    <w:p w14:paraId="7250D9EB" w14:textId="5861EACC" w:rsidR="00D81F4A" w:rsidRPr="000B0D62" w:rsidRDefault="00C81F83" w:rsidP="00D81F4A">
      <w:pPr>
        <w:widowControl/>
        <w:jc w:val="both"/>
        <w:rPr>
          <w:rFonts w:eastAsia="Times New Roman"/>
          <w:kern w:val="1"/>
          <w:sz w:val="22"/>
          <w:szCs w:val="22"/>
          <w:lang w:eastAsia="ar-SA"/>
        </w:rPr>
      </w:pPr>
      <w:r w:rsidRPr="000B0D62">
        <w:rPr>
          <w:rFonts w:eastAsia="Times New Roman"/>
          <w:kern w:val="1"/>
          <w:sz w:val="22"/>
          <w:szCs w:val="22"/>
          <w:u w:val="single"/>
          <w:lang w:eastAsia="ar-SA"/>
        </w:rPr>
        <w:t>Opis przedmiotu zamówienia wg Wspólnego Słownika Zamówień:</w:t>
      </w:r>
    </w:p>
    <w:p w14:paraId="33CBFC90" w14:textId="7508D6FF" w:rsidR="00646F41" w:rsidRPr="00646F41" w:rsidRDefault="00646F41" w:rsidP="00646F41">
      <w:pPr>
        <w:widowControl/>
        <w:jc w:val="both"/>
        <w:rPr>
          <w:rFonts w:eastAsia="Times New Roman"/>
          <w:kern w:val="1"/>
          <w:sz w:val="22"/>
          <w:szCs w:val="22"/>
          <w:lang w:eastAsia="ar-SA"/>
        </w:rPr>
      </w:pPr>
      <w:r w:rsidRPr="00D301C1">
        <w:rPr>
          <w:rFonts w:eastAsia="Times New Roman"/>
          <w:color w:val="000000"/>
          <w:kern w:val="1"/>
          <w:sz w:val="22"/>
          <w:szCs w:val="22"/>
          <w:lang w:eastAsia="ar-SA"/>
        </w:rPr>
        <w:t>71355000-1</w:t>
      </w:r>
      <w:r w:rsidRPr="00D301C1">
        <w:rPr>
          <w:rFonts w:eastAsia="Times New Roman"/>
          <w:color w:val="000000"/>
          <w:kern w:val="1"/>
          <w:sz w:val="22"/>
          <w:szCs w:val="22"/>
          <w:lang w:eastAsia="ar-SA"/>
        </w:rPr>
        <w:tab/>
        <w:t>usługi pomiarowe;</w:t>
      </w:r>
    </w:p>
    <w:p w14:paraId="33A4F462" w14:textId="77777777" w:rsidR="00646F41" w:rsidRPr="00D301C1" w:rsidRDefault="00646F41" w:rsidP="00646F41">
      <w:pPr>
        <w:widowControl/>
        <w:jc w:val="both"/>
        <w:rPr>
          <w:rFonts w:eastAsia="Times New Roman"/>
          <w:color w:val="000000"/>
          <w:kern w:val="1"/>
          <w:sz w:val="22"/>
          <w:szCs w:val="22"/>
          <w:lang w:eastAsia="ar-SA"/>
        </w:rPr>
      </w:pPr>
      <w:r w:rsidRPr="00D301C1">
        <w:rPr>
          <w:rFonts w:eastAsia="Times New Roman"/>
          <w:color w:val="000000"/>
          <w:kern w:val="1"/>
          <w:sz w:val="22"/>
          <w:szCs w:val="22"/>
          <w:lang w:eastAsia="ar-SA"/>
        </w:rPr>
        <w:t>71320000-7</w:t>
      </w:r>
      <w:r w:rsidRPr="00D301C1">
        <w:rPr>
          <w:rFonts w:eastAsia="Times New Roman"/>
          <w:color w:val="000000"/>
          <w:kern w:val="1"/>
          <w:sz w:val="22"/>
          <w:szCs w:val="22"/>
          <w:lang w:eastAsia="ar-SA"/>
        </w:rPr>
        <w:tab/>
        <w:t>usługi inżynieryjne w zakresie projektowania;</w:t>
      </w:r>
    </w:p>
    <w:p w14:paraId="5A4025CC" w14:textId="77777777" w:rsidR="00646F41" w:rsidRPr="00D301C1" w:rsidRDefault="00646F41" w:rsidP="00646F41">
      <w:pPr>
        <w:widowControl/>
        <w:jc w:val="both"/>
        <w:rPr>
          <w:rFonts w:eastAsia="Times New Roman"/>
          <w:color w:val="000000"/>
          <w:kern w:val="1"/>
          <w:sz w:val="22"/>
          <w:szCs w:val="22"/>
          <w:lang w:eastAsia="ar-SA"/>
        </w:rPr>
      </w:pPr>
      <w:r w:rsidRPr="00D301C1">
        <w:rPr>
          <w:rFonts w:eastAsia="Times New Roman"/>
          <w:color w:val="000000"/>
          <w:kern w:val="1"/>
          <w:sz w:val="22"/>
          <w:szCs w:val="22"/>
          <w:lang w:eastAsia="ar-SA"/>
        </w:rPr>
        <w:t>45231000-5</w:t>
      </w:r>
      <w:r w:rsidRPr="00D301C1">
        <w:rPr>
          <w:rFonts w:eastAsia="Times New Roman"/>
          <w:color w:val="000000"/>
          <w:kern w:val="1"/>
          <w:sz w:val="22"/>
          <w:szCs w:val="22"/>
          <w:lang w:eastAsia="ar-SA"/>
        </w:rPr>
        <w:tab/>
        <w:t>roboty budowlane w zakresie budowy rurociągów, ciągów komunikacyjnych i linii</w:t>
      </w:r>
    </w:p>
    <w:p w14:paraId="69F6E6E9" w14:textId="77777777" w:rsidR="00646F41" w:rsidRPr="00D301C1" w:rsidRDefault="00646F41" w:rsidP="00646F41">
      <w:pPr>
        <w:widowControl/>
        <w:ind w:left="709" w:firstLine="709"/>
        <w:jc w:val="both"/>
        <w:rPr>
          <w:rFonts w:eastAsia="Times New Roman"/>
          <w:color w:val="000000"/>
          <w:kern w:val="1"/>
          <w:sz w:val="22"/>
          <w:szCs w:val="22"/>
          <w:lang w:eastAsia="ar-SA"/>
        </w:rPr>
      </w:pPr>
      <w:r w:rsidRPr="00D301C1">
        <w:rPr>
          <w:rFonts w:eastAsia="Times New Roman"/>
          <w:color w:val="000000"/>
          <w:kern w:val="1"/>
          <w:sz w:val="22"/>
          <w:szCs w:val="22"/>
          <w:lang w:eastAsia="ar-SA"/>
        </w:rPr>
        <w:t>energetycznych;</w:t>
      </w:r>
    </w:p>
    <w:p w14:paraId="400576C0" w14:textId="77777777" w:rsidR="00646F41" w:rsidRPr="00D301C1" w:rsidRDefault="00646F41" w:rsidP="00646F41">
      <w:pPr>
        <w:widowControl/>
        <w:jc w:val="both"/>
        <w:rPr>
          <w:rFonts w:eastAsia="Times New Roman"/>
          <w:color w:val="000000"/>
          <w:kern w:val="1"/>
          <w:sz w:val="22"/>
          <w:szCs w:val="22"/>
          <w:lang w:eastAsia="ar-SA"/>
        </w:rPr>
      </w:pPr>
      <w:r w:rsidRPr="00D301C1">
        <w:rPr>
          <w:rFonts w:eastAsia="Times New Roman"/>
          <w:color w:val="000000"/>
          <w:kern w:val="1"/>
          <w:sz w:val="22"/>
          <w:szCs w:val="22"/>
          <w:lang w:eastAsia="ar-SA"/>
        </w:rPr>
        <w:t>45231400-9</w:t>
      </w:r>
      <w:r w:rsidRPr="00D301C1">
        <w:rPr>
          <w:rFonts w:eastAsia="Times New Roman"/>
          <w:color w:val="000000"/>
          <w:kern w:val="1"/>
          <w:sz w:val="22"/>
          <w:szCs w:val="22"/>
          <w:lang w:eastAsia="ar-SA"/>
        </w:rPr>
        <w:tab/>
        <w:t>roboty budowlane w zakresie budowy linii energetycznych;</w:t>
      </w:r>
    </w:p>
    <w:p w14:paraId="2CA97220" w14:textId="77777777" w:rsidR="00646F41" w:rsidRPr="00D301C1" w:rsidRDefault="00646F41" w:rsidP="00646F41">
      <w:pPr>
        <w:widowControl/>
        <w:jc w:val="both"/>
        <w:rPr>
          <w:rFonts w:eastAsia="Times New Roman"/>
          <w:color w:val="000000"/>
          <w:kern w:val="1"/>
          <w:sz w:val="22"/>
          <w:szCs w:val="22"/>
          <w:lang w:eastAsia="ar-SA"/>
        </w:rPr>
      </w:pPr>
      <w:r w:rsidRPr="00D301C1">
        <w:rPr>
          <w:rFonts w:eastAsia="Times New Roman"/>
          <w:color w:val="000000"/>
          <w:kern w:val="1"/>
          <w:sz w:val="22"/>
          <w:szCs w:val="22"/>
          <w:lang w:eastAsia="ar-SA"/>
        </w:rPr>
        <w:t>71321000-4</w:t>
      </w:r>
      <w:r w:rsidRPr="00D301C1">
        <w:rPr>
          <w:rFonts w:eastAsia="Times New Roman"/>
          <w:color w:val="000000"/>
          <w:kern w:val="1"/>
          <w:sz w:val="22"/>
          <w:szCs w:val="22"/>
          <w:lang w:eastAsia="ar-SA"/>
        </w:rPr>
        <w:tab/>
        <w:t>usługi inżynierii projektowej dla mechanicznych i elektrycznych instalacji</w:t>
      </w:r>
    </w:p>
    <w:p w14:paraId="7B8C0F50" w14:textId="77777777" w:rsidR="00646F41" w:rsidRPr="00D301C1" w:rsidRDefault="00646F41" w:rsidP="00646F41">
      <w:pPr>
        <w:widowControl/>
        <w:ind w:left="709" w:firstLine="709"/>
        <w:jc w:val="both"/>
        <w:rPr>
          <w:rFonts w:eastAsia="Times New Roman"/>
          <w:color w:val="000000"/>
          <w:kern w:val="1"/>
          <w:sz w:val="22"/>
          <w:szCs w:val="22"/>
          <w:lang w:eastAsia="ar-SA"/>
        </w:rPr>
      </w:pPr>
      <w:r w:rsidRPr="00D301C1">
        <w:rPr>
          <w:rFonts w:eastAsia="Times New Roman"/>
          <w:color w:val="000000"/>
          <w:kern w:val="1"/>
          <w:sz w:val="22"/>
          <w:szCs w:val="22"/>
          <w:lang w:eastAsia="ar-SA"/>
        </w:rPr>
        <w:t>budowlanych;</w:t>
      </w:r>
    </w:p>
    <w:p w14:paraId="47345A29" w14:textId="77777777" w:rsidR="00646F41" w:rsidRPr="00D301C1" w:rsidRDefault="00646F41" w:rsidP="00646F41">
      <w:pPr>
        <w:widowControl/>
        <w:jc w:val="both"/>
        <w:rPr>
          <w:rFonts w:eastAsia="Times New Roman"/>
          <w:color w:val="000000"/>
          <w:kern w:val="1"/>
          <w:sz w:val="22"/>
          <w:szCs w:val="22"/>
          <w:lang w:eastAsia="ar-SA"/>
        </w:rPr>
      </w:pPr>
      <w:r w:rsidRPr="00D301C1">
        <w:rPr>
          <w:rFonts w:eastAsia="Times New Roman"/>
          <w:color w:val="000000"/>
          <w:kern w:val="1"/>
          <w:sz w:val="22"/>
          <w:szCs w:val="22"/>
          <w:lang w:eastAsia="ar-SA"/>
        </w:rPr>
        <w:t>45311000-0</w:t>
      </w:r>
      <w:r w:rsidRPr="00D301C1">
        <w:rPr>
          <w:rFonts w:eastAsia="Times New Roman"/>
          <w:color w:val="000000"/>
          <w:kern w:val="1"/>
          <w:sz w:val="22"/>
          <w:szCs w:val="22"/>
          <w:lang w:eastAsia="ar-SA"/>
        </w:rPr>
        <w:tab/>
        <w:t>roboty w zakresie okablowania oraz instalacji elektrycznych;</w:t>
      </w:r>
    </w:p>
    <w:p w14:paraId="14BD0DED" w14:textId="4E6E1BD9" w:rsidR="00646F41" w:rsidRPr="000B0D62" w:rsidRDefault="00646F41" w:rsidP="00F72ED5">
      <w:pPr>
        <w:widowControl/>
        <w:jc w:val="both"/>
        <w:rPr>
          <w:rFonts w:eastAsia="Times New Roman"/>
          <w:kern w:val="1"/>
          <w:sz w:val="22"/>
          <w:szCs w:val="22"/>
          <w:lang w:eastAsia="ar-SA"/>
        </w:rPr>
      </w:pPr>
      <w:r w:rsidRPr="00D301C1">
        <w:rPr>
          <w:rFonts w:eastAsia="Times New Roman"/>
          <w:color w:val="000000"/>
          <w:kern w:val="1"/>
          <w:sz w:val="22"/>
          <w:szCs w:val="22"/>
          <w:lang w:eastAsia="ar-SA"/>
        </w:rPr>
        <w:t>31527200-8</w:t>
      </w:r>
      <w:r w:rsidRPr="00D301C1">
        <w:rPr>
          <w:rFonts w:eastAsia="Times New Roman"/>
          <w:color w:val="000000"/>
          <w:kern w:val="1"/>
          <w:sz w:val="22"/>
          <w:szCs w:val="22"/>
          <w:lang w:eastAsia="ar-SA"/>
        </w:rPr>
        <w:tab/>
        <w:t>oświetlenie zewnętrzne</w:t>
      </w:r>
      <w:r>
        <w:rPr>
          <w:rFonts w:eastAsia="Times New Roman"/>
          <w:kern w:val="1"/>
          <w:sz w:val="22"/>
          <w:szCs w:val="22"/>
          <w:lang w:eastAsia="ar-SA"/>
        </w:rPr>
        <w:t>.</w:t>
      </w:r>
    </w:p>
    <w:p w14:paraId="00BA358E" w14:textId="77777777" w:rsidR="00D07820" w:rsidRPr="000B0D62" w:rsidRDefault="00D07820" w:rsidP="00C81F83">
      <w:pPr>
        <w:pStyle w:val="arimr"/>
        <w:widowControl/>
        <w:suppressAutoHyphens/>
        <w:snapToGrid/>
        <w:spacing w:line="240" w:lineRule="auto"/>
        <w:jc w:val="both"/>
        <w:rPr>
          <w:b/>
          <w:bCs/>
          <w:sz w:val="22"/>
          <w:szCs w:val="22"/>
          <w:lang w:val="pl-PL"/>
        </w:rPr>
      </w:pPr>
    </w:p>
    <w:p w14:paraId="008B4052" w14:textId="7B40B5FB" w:rsidR="00C81F83" w:rsidRPr="000B0D62" w:rsidRDefault="00C81F83" w:rsidP="00C81F83">
      <w:pPr>
        <w:pStyle w:val="arimr"/>
        <w:widowControl/>
        <w:suppressAutoHyphens/>
        <w:snapToGrid/>
        <w:spacing w:line="240" w:lineRule="auto"/>
        <w:jc w:val="both"/>
        <w:rPr>
          <w:sz w:val="22"/>
          <w:szCs w:val="22"/>
          <w:lang w:val="pl-PL"/>
        </w:rPr>
      </w:pPr>
      <w:r w:rsidRPr="000B0D62">
        <w:rPr>
          <w:b/>
          <w:bCs/>
          <w:sz w:val="22"/>
          <w:szCs w:val="22"/>
          <w:lang w:val="pl-PL"/>
        </w:rPr>
        <w:t>5. Wizja lokalna;</w:t>
      </w:r>
    </w:p>
    <w:p w14:paraId="792F292E" w14:textId="31DE503F" w:rsidR="00C81F83" w:rsidRPr="000B0D62" w:rsidRDefault="00C81F83" w:rsidP="00C81F83">
      <w:pPr>
        <w:pStyle w:val="arimr"/>
        <w:widowControl/>
        <w:suppressAutoHyphens/>
        <w:snapToGrid/>
        <w:spacing w:line="240" w:lineRule="auto"/>
        <w:jc w:val="both"/>
        <w:rPr>
          <w:sz w:val="22"/>
          <w:szCs w:val="22"/>
          <w:lang w:val="pl-PL"/>
        </w:rPr>
      </w:pPr>
      <w:r w:rsidRPr="000B0D62">
        <w:rPr>
          <w:sz w:val="22"/>
          <w:szCs w:val="22"/>
          <w:lang w:val="pl-PL"/>
        </w:rPr>
        <w:t>5.1. Zamawiający zaleca Wykonawcom dokonanie wizji lokalnej w terenie przed przystąpieniem do</w:t>
      </w:r>
      <w:r w:rsidR="00D81F4A" w:rsidRPr="000B0D62">
        <w:rPr>
          <w:sz w:val="22"/>
          <w:szCs w:val="22"/>
          <w:lang w:val="pl-PL"/>
        </w:rPr>
        <w:t> </w:t>
      </w:r>
      <w:r w:rsidRPr="000B0D62">
        <w:rPr>
          <w:sz w:val="22"/>
          <w:szCs w:val="22"/>
          <w:lang w:val="pl-PL"/>
        </w:rPr>
        <w:t>przygotowania oferty, celem sprawdzenia warunków związanych z wykonaniem prac będących przedmiotem zamówienia oraz celem uzyskania wszelkich dodatkowych informacji koniecznych</w:t>
      </w:r>
      <w:r w:rsidR="00D81F4A" w:rsidRPr="000B0D62">
        <w:rPr>
          <w:sz w:val="22"/>
          <w:szCs w:val="22"/>
          <w:lang w:val="pl-PL"/>
        </w:rPr>
        <w:t xml:space="preserve"> </w:t>
      </w:r>
      <w:r w:rsidRPr="000B0D62">
        <w:rPr>
          <w:sz w:val="22"/>
          <w:szCs w:val="22"/>
          <w:lang w:val="pl-PL"/>
        </w:rPr>
        <w:t>i</w:t>
      </w:r>
      <w:r w:rsidR="00D81F4A" w:rsidRPr="000B0D62">
        <w:rPr>
          <w:sz w:val="22"/>
          <w:szCs w:val="22"/>
          <w:lang w:val="pl-PL"/>
        </w:rPr>
        <w:t> </w:t>
      </w:r>
      <w:r w:rsidRPr="000B0D62">
        <w:rPr>
          <w:sz w:val="22"/>
          <w:szCs w:val="22"/>
          <w:lang w:val="pl-PL"/>
        </w:rPr>
        <w:t>przydatnych do oceny prac, gdyż wyklucza się możliwość roszczeń Wykonawcy z tytułu błędnego skalkulowania ceny lub pominięcia elementów niezbędnych do wykonania zamówienia. Koszty związane z przeprowadzeniem wizji w terenie ponosi Wykonawca.</w:t>
      </w:r>
    </w:p>
    <w:p w14:paraId="07561C10" w14:textId="6023C6E1" w:rsidR="001F2CF5" w:rsidRPr="000B0D62" w:rsidRDefault="00C81F83" w:rsidP="00BD1CA3">
      <w:pPr>
        <w:widowControl/>
        <w:suppressAutoHyphens w:val="0"/>
        <w:ind w:right="92"/>
        <w:jc w:val="both"/>
        <w:rPr>
          <w:sz w:val="22"/>
          <w:szCs w:val="22"/>
        </w:rPr>
      </w:pPr>
      <w:r w:rsidRPr="000B0D62">
        <w:rPr>
          <w:sz w:val="22"/>
          <w:szCs w:val="22"/>
        </w:rPr>
        <w:t>5.2. W celu umówienia wizji lokalnej, należy kontaktować się z osobami wyznaczonymi</w:t>
      </w:r>
      <w:r w:rsidR="0002244D" w:rsidRPr="000B0D62">
        <w:rPr>
          <w:sz w:val="22"/>
          <w:szCs w:val="22"/>
        </w:rPr>
        <w:t xml:space="preserve"> w zakresie merytorycznym</w:t>
      </w:r>
      <w:r w:rsidRPr="000B0D62">
        <w:rPr>
          <w:sz w:val="22"/>
          <w:szCs w:val="22"/>
        </w:rPr>
        <w:t xml:space="preserve"> do</w:t>
      </w:r>
      <w:r w:rsidR="0066685D" w:rsidRPr="000B0D62">
        <w:rPr>
          <w:sz w:val="22"/>
          <w:szCs w:val="22"/>
        </w:rPr>
        <w:t xml:space="preserve"> </w:t>
      </w:r>
      <w:r w:rsidRPr="000B0D62">
        <w:rPr>
          <w:sz w:val="22"/>
          <w:szCs w:val="22"/>
        </w:rPr>
        <w:t>komunikowania się z Wykonawcami.</w:t>
      </w:r>
    </w:p>
    <w:p w14:paraId="742C0C1A" w14:textId="77777777" w:rsidR="00C81F83" w:rsidRPr="000B0D62" w:rsidRDefault="00C81F83" w:rsidP="00C81F83">
      <w:pPr>
        <w:autoSpaceDE w:val="0"/>
        <w:jc w:val="both"/>
        <w:rPr>
          <w:b/>
          <w:sz w:val="22"/>
          <w:szCs w:val="22"/>
        </w:rPr>
      </w:pPr>
    </w:p>
    <w:p w14:paraId="58D943AB" w14:textId="77777777" w:rsidR="00C81F83" w:rsidRPr="000B0D62" w:rsidRDefault="00C81F83" w:rsidP="00C81F83">
      <w:pPr>
        <w:autoSpaceDE w:val="0"/>
        <w:jc w:val="both"/>
        <w:rPr>
          <w:sz w:val="22"/>
          <w:szCs w:val="22"/>
        </w:rPr>
      </w:pPr>
      <w:r w:rsidRPr="000B0D62">
        <w:rPr>
          <w:b/>
          <w:sz w:val="22"/>
          <w:szCs w:val="22"/>
        </w:rPr>
        <w:t>6. Termin wykonania zamówienia;</w:t>
      </w:r>
    </w:p>
    <w:p w14:paraId="2205EBA3" w14:textId="1DA2CC9A" w:rsidR="00C81F83" w:rsidRPr="000B0D62" w:rsidRDefault="00C81F83" w:rsidP="00C81F83">
      <w:pPr>
        <w:pStyle w:val="pkt"/>
        <w:autoSpaceDE/>
        <w:spacing w:before="0" w:after="0" w:line="240" w:lineRule="auto"/>
        <w:ind w:left="0" w:firstLine="0"/>
        <w:rPr>
          <w:rFonts w:ascii="Times New Roman" w:hAnsi="Times New Roman" w:cs="Times New Roman"/>
          <w:sz w:val="22"/>
          <w:szCs w:val="22"/>
        </w:rPr>
      </w:pPr>
      <w:r w:rsidRPr="000B0D62">
        <w:rPr>
          <w:rFonts w:ascii="Times New Roman" w:hAnsi="Times New Roman" w:cs="Times New Roman"/>
          <w:sz w:val="22"/>
          <w:szCs w:val="22"/>
        </w:rPr>
        <w:t xml:space="preserve">Termin realizacji zamówienia wynosi do </w:t>
      </w:r>
      <w:r w:rsidR="00646F41">
        <w:rPr>
          <w:rFonts w:ascii="Times New Roman" w:hAnsi="Times New Roman" w:cs="Times New Roman"/>
          <w:sz w:val="22"/>
          <w:szCs w:val="22"/>
        </w:rPr>
        <w:t>14</w:t>
      </w:r>
      <w:r w:rsidRPr="000B0D62">
        <w:rPr>
          <w:rFonts w:ascii="Times New Roman" w:hAnsi="Times New Roman" w:cs="Times New Roman"/>
          <w:sz w:val="22"/>
          <w:szCs w:val="22"/>
        </w:rPr>
        <w:t xml:space="preserve"> miesięcy od dnia zawarcia umowy.</w:t>
      </w:r>
    </w:p>
    <w:p w14:paraId="582D90FF" w14:textId="77777777" w:rsidR="00C81F83" w:rsidRPr="000B0D62" w:rsidRDefault="00C81F83" w:rsidP="00C81F83">
      <w:pPr>
        <w:tabs>
          <w:tab w:val="left" w:pos="284"/>
        </w:tabs>
        <w:autoSpaceDE w:val="0"/>
        <w:jc w:val="both"/>
        <w:rPr>
          <w:b/>
          <w:bCs/>
          <w:sz w:val="22"/>
          <w:szCs w:val="22"/>
        </w:rPr>
      </w:pPr>
    </w:p>
    <w:p w14:paraId="67207D19" w14:textId="77777777" w:rsidR="00C81F83" w:rsidRPr="000B0D62" w:rsidRDefault="00C81F83" w:rsidP="00C81F83">
      <w:pPr>
        <w:tabs>
          <w:tab w:val="left" w:pos="284"/>
        </w:tabs>
        <w:autoSpaceDE w:val="0"/>
        <w:jc w:val="both"/>
        <w:rPr>
          <w:sz w:val="22"/>
          <w:szCs w:val="22"/>
        </w:rPr>
      </w:pPr>
      <w:r w:rsidRPr="000B0D62">
        <w:rPr>
          <w:b/>
          <w:bCs/>
          <w:sz w:val="22"/>
          <w:szCs w:val="22"/>
        </w:rPr>
        <w:t>7. Warunki udziału w postępowaniu;</w:t>
      </w:r>
    </w:p>
    <w:p w14:paraId="646C0896" w14:textId="7F2DD977" w:rsidR="00C81F83" w:rsidRPr="000B0D62" w:rsidRDefault="00C81F83">
      <w:pPr>
        <w:pStyle w:val="Teksttreci0"/>
        <w:numPr>
          <w:ilvl w:val="1"/>
          <w:numId w:val="35"/>
        </w:numPr>
        <w:shd w:val="clear" w:color="auto" w:fill="auto"/>
        <w:spacing w:line="240" w:lineRule="auto"/>
        <w:ind w:right="20"/>
        <w:jc w:val="both"/>
        <w:rPr>
          <w:rFonts w:ascii="Times New Roman" w:hAnsi="Times New Roman" w:cs="Times New Roman"/>
          <w:sz w:val="22"/>
          <w:szCs w:val="22"/>
        </w:rPr>
      </w:pPr>
      <w:r w:rsidRPr="000B0D62">
        <w:rPr>
          <w:rFonts w:ascii="Times New Roman" w:hAnsi="Times New Roman" w:cs="Times New Roman"/>
          <w:sz w:val="22"/>
          <w:szCs w:val="22"/>
        </w:rPr>
        <w:t>O udzielenie zamówienia mogą ubiegać się Wykonawcy, którzy nie podlegają wykluczeniu na</w:t>
      </w:r>
      <w:r w:rsidR="00D81F4A" w:rsidRPr="000B0D62">
        <w:rPr>
          <w:rFonts w:ascii="Times New Roman" w:hAnsi="Times New Roman" w:cs="Times New Roman"/>
          <w:sz w:val="22"/>
          <w:szCs w:val="22"/>
        </w:rPr>
        <w:t> </w:t>
      </w:r>
      <w:r w:rsidRPr="000B0D62">
        <w:rPr>
          <w:rFonts w:ascii="Times New Roman" w:hAnsi="Times New Roman" w:cs="Times New Roman"/>
          <w:sz w:val="22"/>
          <w:szCs w:val="22"/>
        </w:rPr>
        <w:t>zasadach określonych w pkt. 8 SWZ, oraz spełniają określone przez Zamawiającego warunki</w:t>
      </w:r>
      <w:r w:rsidRPr="000B0D62">
        <w:rPr>
          <w:rStyle w:val="TeksttreciPogrubienie"/>
          <w:rFonts w:ascii="Times New Roman" w:hAnsi="Times New Roman" w:cs="Times New Roman"/>
          <w:sz w:val="22"/>
          <w:szCs w:val="22"/>
        </w:rPr>
        <w:t xml:space="preserve"> </w:t>
      </w:r>
      <w:r w:rsidRPr="000B0D62">
        <w:rPr>
          <w:rStyle w:val="TeksttreciPogrubienie"/>
          <w:rFonts w:ascii="Times New Roman" w:hAnsi="Times New Roman" w:cs="Times New Roman"/>
          <w:b w:val="0"/>
          <w:bCs w:val="0"/>
          <w:sz w:val="22"/>
          <w:szCs w:val="22"/>
        </w:rPr>
        <w:t>udziału w postępowaniu.</w:t>
      </w:r>
      <w:bookmarkStart w:id="4" w:name="bookmark3"/>
    </w:p>
    <w:p w14:paraId="1F9260E6" w14:textId="77777777" w:rsidR="00C81F83" w:rsidRPr="000B0D62" w:rsidRDefault="00C81F83">
      <w:pPr>
        <w:pStyle w:val="Teksttreci0"/>
        <w:numPr>
          <w:ilvl w:val="1"/>
          <w:numId w:val="35"/>
        </w:numPr>
        <w:shd w:val="clear" w:color="auto" w:fill="auto"/>
        <w:spacing w:line="240" w:lineRule="auto"/>
        <w:ind w:right="20"/>
        <w:jc w:val="both"/>
        <w:rPr>
          <w:rFonts w:ascii="Times New Roman" w:hAnsi="Times New Roman" w:cs="Times New Roman"/>
          <w:b/>
          <w:sz w:val="22"/>
          <w:szCs w:val="22"/>
        </w:rPr>
      </w:pPr>
      <w:r w:rsidRPr="000B0D62">
        <w:rPr>
          <w:rFonts w:ascii="Times New Roman" w:hAnsi="Times New Roman" w:cs="Times New Roman"/>
          <w:sz w:val="22"/>
          <w:szCs w:val="22"/>
        </w:rPr>
        <w:t>O udzielenie zamówienia mogą ubiegać się Wykonawcy, którzy spełniają warunki dotyczące:</w:t>
      </w:r>
      <w:bookmarkEnd w:id="4"/>
    </w:p>
    <w:p w14:paraId="4D9C1B70" w14:textId="77777777" w:rsidR="00C81F83" w:rsidRPr="000B0D62" w:rsidRDefault="00C81F83">
      <w:pPr>
        <w:pStyle w:val="Teksttreci0"/>
        <w:numPr>
          <w:ilvl w:val="0"/>
          <w:numId w:val="32"/>
        </w:numPr>
        <w:shd w:val="clear" w:color="auto" w:fill="auto"/>
        <w:spacing w:line="240" w:lineRule="auto"/>
        <w:ind w:left="852" w:right="20" w:hanging="426"/>
        <w:jc w:val="both"/>
        <w:rPr>
          <w:rFonts w:ascii="Times New Roman" w:hAnsi="Times New Roman" w:cs="Times New Roman"/>
          <w:sz w:val="22"/>
          <w:szCs w:val="22"/>
        </w:rPr>
      </w:pPr>
      <w:r w:rsidRPr="000B0D62">
        <w:rPr>
          <w:rFonts w:ascii="Times New Roman" w:hAnsi="Times New Roman" w:cs="Times New Roman"/>
          <w:b/>
          <w:sz w:val="22"/>
          <w:szCs w:val="22"/>
        </w:rPr>
        <w:lastRenderedPageBreak/>
        <w:t>zdolności do występowania w obrocie gospodarczym:</w:t>
      </w:r>
    </w:p>
    <w:p w14:paraId="78D58741" w14:textId="77777777" w:rsidR="00C81F83" w:rsidRPr="000B0D62" w:rsidRDefault="00C81F83" w:rsidP="00C81F83">
      <w:pPr>
        <w:pStyle w:val="Teksttreci0"/>
        <w:shd w:val="clear" w:color="auto" w:fill="auto"/>
        <w:spacing w:after="120" w:line="240" w:lineRule="auto"/>
        <w:ind w:left="868" w:right="23" w:firstLine="0"/>
        <w:jc w:val="both"/>
        <w:rPr>
          <w:rFonts w:ascii="Times New Roman" w:hAnsi="Times New Roman" w:cs="Times New Roman"/>
          <w:b/>
          <w:sz w:val="22"/>
          <w:szCs w:val="22"/>
        </w:rPr>
      </w:pPr>
      <w:r w:rsidRPr="000B0D62">
        <w:rPr>
          <w:rFonts w:ascii="Times New Roman" w:hAnsi="Times New Roman" w:cs="Times New Roman"/>
          <w:sz w:val="22"/>
          <w:szCs w:val="22"/>
        </w:rPr>
        <w:t>Zamawiający nie stawia warunku w powyższym zakresie.</w:t>
      </w:r>
    </w:p>
    <w:p w14:paraId="32B2B436" w14:textId="4793E170" w:rsidR="00C81F83" w:rsidRPr="000B0D62" w:rsidRDefault="00C81F83">
      <w:pPr>
        <w:pStyle w:val="Teksttreci0"/>
        <w:numPr>
          <w:ilvl w:val="0"/>
          <w:numId w:val="32"/>
        </w:numPr>
        <w:shd w:val="clear" w:color="auto" w:fill="auto"/>
        <w:spacing w:line="240" w:lineRule="auto"/>
        <w:ind w:left="852" w:right="20" w:hanging="426"/>
        <w:jc w:val="both"/>
        <w:rPr>
          <w:rFonts w:ascii="Times New Roman" w:hAnsi="Times New Roman" w:cs="Times New Roman"/>
          <w:sz w:val="22"/>
          <w:szCs w:val="22"/>
        </w:rPr>
      </w:pPr>
      <w:r w:rsidRPr="000B0D62">
        <w:rPr>
          <w:rFonts w:ascii="Times New Roman" w:hAnsi="Times New Roman" w:cs="Times New Roman"/>
          <w:b/>
          <w:sz w:val="22"/>
          <w:szCs w:val="22"/>
        </w:rPr>
        <w:t>uprawnień do prowadzenia określonej działalności gospodarczej lub zawodowej, o</w:t>
      </w:r>
      <w:r w:rsidR="00D81F4A" w:rsidRPr="000B0D62">
        <w:rPr>
          <w:rFonts w:ascii="Times New Roman" w:hAnsi="Times New Roman" w:cs="Times New Roman"/>
          <w:b/>
          <w:sz w:val="22"/>
          <w:szCs w:val="22"/>
        </w:rPr>
        <w:t> </w:t>
      </w:r>
      <w:r w:rsidRPr="000B0D62">
        <w:rPr>
          <w:rFonts w:ascii="Times New Roman" w:hAnsi="Times New Roman" w:cs="Times New Roman"/>
          <w:b/>
          <w:sz w:val="22"/>
          <w:szCs w:val="22"/>
        </w:rPr>
        <w:t>ile</w:t>
      </w:r>
      <w:r w:rsidR="00D81F4A" w:rsidRPr="000B0D62">
        <w:rPr>
          <w:rFonts w:ascii="Times New Roman" w:hAnsi="Times New Roman" w:cs="Times New Roman"/>
          <w:b/>
          <w:sz w:val="22"/>
          <w:szCs w:val="22"/>
        </w:rPr>
        <w:t> </w:t>
      </w:r>
      <w:r w:rsidRPr="000B0D62">
        <w:rPr>
          <w:rFonts w:ascii="Times New Roman" w:hAnsi="Times New Roman" w:cs="Times New Roman"/>
          <w:b/>
          <w:sz w:val="22"/>
          <w:szCs w:val="22"/>
        </w:rPr>
        <w:t>wynika to z odrębnych przepisów:</w:t>
      </w:r>
    </w:p>
    <w:p w14:paraId="0CB84F2A" w14:textId="77777777" w:rsidR="00C81F83" w:rsidRPr="000B0D62" w:rsidRDefault="00C81F83" w:rsidP="00C81F83">
      <w:pPr>
        <w:pStyle w:val="Teksttreci0"/>
        <w:shd w:val="clear" w:color="auto" w:fill="auto"/>
        <w:spacing w:after="120" w:line="240" w:lineRule="auto"/>
        <w:ind w:left="868" w:right="23" w:firstLine="0"/>
        <w:jc w:val="both"/>
        <w:rPr>
          <w:rFonts w:ascii="Times New Roman" w:hAnsi="Times New Roman" w:cs="Times New Roman"/>
          <w:b/>
          <w:sz w:val="22"/>
          <w:szCs w:val="22"/>
        </w:rPr>
      </w:pPr>
      <w:r w:rsidRPr="000B0D62">
        <w:rPr>
          <w:rFonts w:ascii="Times New Roman" w:hAnsi="Times New Roman" w:cs="Times New Roman"/>
          <w:sz w:val="22"/>
          <w:szCs w:val="22"/>
        </w:rPr>
        <w:t>Zamawiający nie stawia warunku w powyższym zakresie.</w:t>
      </w:r>
    </w:p>
    <w:p w14:paraId="15C1C60B" w14:textId="77777777" w:rsidR="00C81F83" w:rsidRPr="000B0D62" w:rsidRDefault="00C81F83">
      <w:pPr>
        <w:pStyle w:val="Teksttreci0"/>
        <w:numPr>
          <w:ilvl w:val="0"/>
          <w:numId w:val="32"/>
        </w:numPr>
        <w:shd w:val="clear" w:color="auto" w:fill="auto"/>
        <w:spacing w:line="240" w:lineRule="auto"/>
        <w:ind w:left="852" w:right="20" w:hanging="426"/>
        <w:jc w:val="both"/>
        <w:rPr>
          <w:rFonts w:ascii="Times New Roman" w:hAnsi="Times New Roman" w:cs="Times New Roman"/>
          <w:sz w:val="22"/>
          <w:szCs w:val="22"/>
        </w:rPr>
      </w:pPr>
      <w:r w:rsidRPr="000B0D62">
        <w:rPr>
          <w:rFonts w:ascii="Times New Roman" w:hAnsi="Times New Roman" w:cs="Times New Roman"/>
          <w:b/>
          <w:sz w:val="22"/>
          <w:szCs w:val="22"/>
        </w:rPr>
        <w:t>sytuacji ekonomicznej lub finansowej:</w:t>
      </w:r>
    </w:p>
    <w:p w14:paraId="45D747EC" w14:textId="71D7C399" w:rsidR="00C81F83" w:rsidRPr="000B0D62" w:rsidRDefault="00C81F83" w:rsidP="00C81F83">
      <w:pPr>
        <w:suppressAutoHyphens w:val="0"/>
        <w:autoSpaceDE w:val="0"/>
        <w:ind w:left="851" w:firstLine="1"/>
        <w:jc w:val="both"/>
        <w:rPr>
          <w:sz w:val="22"/>
          <w:szCs w:val="22"/>
        </w:rPr>
      </w:pPr>
      <w:r w:rsidRPr="000B0D62">
        <w:rPr>
          <w:sz w:val="22"/>
          <w:szCs w:val="22"/>
        </w:rPr>
        <w:t>Posiadanie ubezpieczenia od odpowiedzialno</w:t>
      </w:r>
      <w:r w:rsidRPr="000B0D62">
        <w:rPr>
          <w:rFonts w:eastAsia="TimesNewRoman"/>
          <w:sz w:val="22"/>
          <w:szCs w:val="22"/>
        </w:rPr>
        <w:t>ś</w:t>
      </w:r>
      <w:r w:rsidRPr="000B0D62">
        <w:rPr>
          <w:sz w:val="22"/>
          <w:szCs w:val="22"/>
        </w:rPr>
        <w:t>ci cywilnej w zakresie prowadzonej działalno</w:t>
      </w:r>
      <w:r w:rsidRPr="000B0D62">
        <w:rPr>
          <w:rFonts w:eastAsia="TimesNewRoman"/>
          <w:sz w:val="22"/>
          <w:szCs w:val="22"/>
        </w:rPr>
        <w:t>ś</w:t>
      </w:r>
      <w:r w:rsidRPr="000B0D62">
        <w:rPr>
          <w:sz w:val="22"/>
          <w:szCs w:val="22"/>
        </w:rPr>
        <w:t>ci zwi</w:t>
      </w:r>
      <w:r w:rsidRPr="000B0D62">
        <w:rPr>
          <w:rFonts w:eastAsia="TimesNewRoman"/>
          <w:sz w:val="22"/>
          <w:szCs w:val="22"/>
        </w:rPr>
        <w:t>ą</w:t>
      </w:r>
      <w:r w:rsidRPr="000B0D62">
        <w:rPr>
          <w:sz w:val="22"/>
          <w:szCs w:val="22"/>
        </w:rPr>
        <w:t xml:space="preserve">zanej z przedmiotem zamówienia na wartość co najmniej: </w:t>
      </w:r>
      <w:r w:rsidR="00646F41">
        <w:rPr>
          <w:sz w:val="22"/>
          <w:szCs w:val="22"/>
        </w:rPr>
        <w:t>2</w:t>
      </w:r>
      <w:r w:rsidR="00D81F4A" w:rsidRPr="000B0D62">
        <w:rPr>
          <w:sz w:val="22"/>
          <w:szCs w:val="22"/>
        </w:rPr>
        <w:t>0</w:t>
      </w:r>
      <w:r w:rsidRPr="000B0D62">
        <w:rPr>
          <w:sz w:val="22"/>
          <w:szCs w:val="22"/>
        </w:rPr>
        <w:t>0.000,00</w:t>
      </w:r>
      <w:r w:rsidRPr="000B0D62">
        <w:rPr>
          <w:rFonts w:cs="Arial Narrow"/>
          <w:bCs/>
          <w:sz w:val="22"/>
          <w:szCs w:val="22"/>
        </w:rPr>
        <w:t xml:space="preserve"> zł;</w:t>
      </w:r>
    </w:p>
    <w:p w14:paraId="6EEEFDDA" w14:textId="77777777" w:rsidR="00C81F83" w:rsidRPr="000B0D62" w:rsidRDefault="00C81F83" w:rsidP="00C81F83">
      <w:pPr>
        <w:suppressAutoHyphens w:val="0"/>
        <w:autoSpaceDE w:val="0"/>
        <w:ind w:left="851" w:firstLine="1"/>
        <w:jc w:val="both"/>
        <w:rPr>
          <w:sz w:val="22"/>
          <w:szCs w:val="22"/>
        </w:rPr>
      </w:pPr>
      <w:r w:rsidRPr="000B0D62">
        <w:rPr>
          <w:bCs/>
          <w:i/>
          <w:sz w:val="22"/>
          <w:szCs w:val="22"/>
        </w:rPr>
        <w:t>W przypadku, gdy Wykonawca dla potwierdzenia spełniania warunku dotyczącego sytuacji ekonomicznej i finansowej przedstawi dokumenty zawierające kwoty wyrażone w walutach innych niż złoty polski, Zamawiający przeliczy je na PLN. Do przeliczenia zostanie zastosowany wyliczony i ogłoszony przez Narodowy Bank Polski kurs średni z dnia poprzedzającego dzień składania ofert</w:t>
      </w:r>
      <w:r w:rsidRPr="000B0D62">
        <w:rPr>
          <w:bCs/>
          <w:sz w:val="22"/>
          <w:szCs w:val="22"/>
        </w:rPr>
        <w:t>.</w:t>
      </w:r>
    </w:p>
    <w:p w14:paraId="618D7B38" w14:textId="77777777" w:rsidR="00C81F83" w:rsidRPr="000B0D62" w:rsidRDefault="00C81F83">
      <w:pPr>
        <w:pStyle w:val="Teksttreci0"/>
        <w:numPr>
          <w:ilvl w:val="0"/>
          <w:numId w:val="32"/>
        </w:numPr>
        <w:shd w:val="clear" w:color="auto" w:fill="auto"/>
        <w:spacing w:line="240" w:lineRule="auto"/>
        <w:ind w:left="852" w:right="20" w:hanging="426"/>
        <w:jc w:val="both"/>
        <w:rPr>
          <w:rFonts w:ascii="Times New Roman" w:hAnsi="Times New Roman" w:cs="Times New Roman"/>
          <w:sz w:val="22"/>
          <w:szCs w:val="22"/>
        </w:rPr>
      </w:pPr>
      <w:r w:rsidRPr="000B0D62">
        <w:rPr>
          <w:rFonts w:ascii="Times New Roman" w:hAnsi="Times New Roman" w:cs="Times New Roman"/>
          <w:b/>
          <w:sz w:val="22"/>
          <w:szCs w:val="22"/>
        </w:rPr>
        <w:t>zdolności technicznej lub zawodowej:</w:t>
      </w:r>
    </w:p>
    <w:p w14:paraId="0BBD0A42" w14:textId="77777777" w:rsidR="00C81F83" w:rsidRPr="000B0D62" w:rsidRDefault="00C81F83" w:rsidP="00C81F83">
      <w:pPr>
        <w:autoSpaceDE w:val="0"/>
        <w:ind w:left="143" w:firstLine="709"/>
        <w:jc w:val="both"/>
        <w:rPr>
          <w:bCs/>
          <w:sz w:val="22"/>
          <w:szCs w:val="22"/>
        </w:rPr>
      </w:pPr>
      <w:r w:rsidRPr="000B0D62">
        <w:rPr>
          <w:bCs/>
          <w:sz w:val="22"/>
          <w:szCs w:val="22"/>
        </w:rPr>
        <w:t>Wykonawca spełni warunek jeżeli wykaże, że:</w:t>
      </w:r>
    </w:p>
    <w:p w14:paraId="6759D107" w14:textId="3C4BB7F3" w:rsidR="00C261F6" w:rsidRPr="00646F41" w:rsidRDefault="00C81F83" w:rsidP="00646F41">
      <w:pPr>
        <w:autoSpaceDE w:val="0"/>
        <w:ind w:left="709"/>
        <w:jc w:val="both"/>
        <w:rPr>
          <w:b/>
          <w:sz w:val="22"/>
          <w:szCs w:val="22"/>
        </w:rPr>
      </w:pPr>
      <w:r w:rsidRPr="000B0D62">
        <w:rPr>
          <w:b/>
          <w:sz w:val="22"/>
          <w:szCs w:val="22"/>
        </w:rPr>
        <w:t xml:space="preserve">a) </w:t>
      </w:r>
      <w:r w:rsidR="004210E2" w:rsidRPr="000B0D62">
        <w:rPr>
          <w:b/>
          <w:sz w:val="22"/>
          <w:szCs w:val="22"/>
        </w:rPr>
        <w:t>w okresie ostatnich pięciu lat przed upływem terminu składania ofert, a jeżeli okres prowadzenia działalności jest krótszy - w tym okresie wykonał należycie:</w:t>
      </w:r>
    </w:p>
    <w:p w14:paraId="6E0981A2" w14:textId="77777777" w:rsidR="00646F41" w:rsidRPr="00D301C1" w:rsidRDefault="00646F41" w:rsidP="00646F41">
      <w:pPr>
        <w:autoSpaceDE w:val="0"/>
        <w:ind w:left="709" w:firstLine="142"/>
        <w:jc w:val="both"/>
        <w:rPr>
          <w:bCs/>
          <w:sz w:val="22"/>
          <w:szCs w:val="22"/>
        </w:rPr>
      </w:pPr>
      <w:r w:rsidRPr="00D301C1">
        <w:rPr>
          <w:bCs/>
          <w:sz w:val="22"/>
          <w:szCs w:val="22"/>
        </w:rPr>
        <w:t>- min. 2 zadania polegające na zaprojektowaniu i budowie oświetlenia drogowego z których każde polegało na zaprojektowaniu i budowie minimum 25 lamp drogowych z oprawami LED;</w:t>
      </w:r>
    </w:p>
    <w:p w14:paraId="7DBF0900" w14:textId="77777777" w:rsidR="00646F41" w:rsidRPr="00D301C1" w:rsidRDefault="00646F41" w:rsidP="00646F41">
      <w:pPr>
        <w:autoSpaceDE w:val="0"/>
        <w:ind w:left="709" w:firstLine="142"/>
        <w:jc w:val="both"/>
        <w:rPr>
          <w:b/>
          <w:sz w:val="22"/>
          <w:szCs w:val="22"/>
        </w:rPr>
      </w:pPr>
      <w:r w:rsidRPr="00D301C1">
        <w:rPr>
          <w:b/>
          <w:sz w:val="22"/>
          <w:szCs w:val="22"/>
        </w:rPr>
        <w:t>lub</w:t>
      </w:r>
    </w:p>
    <w:p w14:paraId="24C94D99" w14:textId="77777777" w:rsidR="00646F41" w:rsidRPr="00D301C1" w:rsidRDefault="00646F41" w:rsidP="00646F41">
      <w:pPr>
        <w:autoSpaceDE w:val="0"/>
        <w:ind w:left="709" w:firstLine="142"/>
        <w:jc w:val="both"/>
        <w:rPr>
          <w:bCs/>
          <w:sz w:val="22"/>
          <w:szCs w:val="22"/>
        </w:rPr>
      </w:pPr>
      <w:r w:rsidRPr="00D301C1">
        <w:rPr>
          <w:bCs/>
          <w:sz w:val="22"/>
          <w:szCs w:val="22"/>
        </w:rPr>
        <w:t>- min. 2 zadania budowy oświetlenia drogowego z których każde polegało na budowie minimum 25 lamp drogowych z oprawami LED</w:t>
      </w:r>
    </w:p>
    <w:p w14:paraId="59B29F27" w14:textId="77777777" w:rsidR="00646F41" w:rsidRPr="00D301C1" w:rsidRDefault="00646F41" w:rsidP="00646F41">
      <w:pPr>
        <w:autoSpaceDE w:val="0"/>
        <w:ind w:left="709" w:firstLine="142"/>
        <w:jc w:val="both"/>
        <w:rPr>
          <w:b/>
          <w:sz w:val="22"/>
          <w:szCs w:val="22"/>
        </w:rPr>
      </w:pPr>
      <w:r w:rsidRPr="00D301C1">
        <w:rPr>
          <w:b/>
          <w:sz w:val="22"/>
          <w:szCs w:val="22"/>
        </w:rPr>
        <w:t>i</w:t>
      </w:r>
    </w:p>
    <w:p w14:paraId="09AA86FE" w14:textId="348F982E" w:rsidR="00646F41" w:rsidRPr="000B0D62" w:rsidRDefault="00646F41" w:rsidP="00646F41">
      <w:pPr>
        <w:autoSpaceDE w:val="0"/>
        <w:ind w:left="709" w:firstLine="142"/>
        <w:jc w:val="both"/>
        <w:rPr>
          <w:bCs/>
          <w:sz w:val="22"/>
          <w:szCs w:val="22"/>
        </w:rPr>
      </w:pPr>
      <w:r w:rsidRPr="00D301C1">
        <w:rPr>
          <w:bCs/>
          <w:sz w:val="22"/>
          <w:szCs w:val="22"/>
        </w:rPr>
        <w:t>- min. 2 projekty budowy oświetlenia drogowego z których każdy polegał na zaprojektowaniu budowy minimum 25 lamp drogowych z oprawami LED, dla których uzyskano pozwolenie na</w:t>
      </w:r>
      <w:r>
        <w:rPr>
          <w:bCs/>
          <w:sz w:val="22"/>
          <w:szCs w:val="22"/>
        </w:rPr>
        <w:t> </w:t>
      </w:r>
      <w:r w:rsidRPr="00D301C1">
        <w:rPr>
          <w:bCs/>
          <w:sz w:val="22"/>
          <w:szCs w:val="22"/>
        </w:rPr>
        <w:t>budowę lub nie wniesiono sprzeciwu do zgłoszenia robót;</w:t>
      </w:r>
    </w:p>
    <w:p w14:paraId="77CB465F" w14:textId="39CAFA4F" w:rsidR="004A55DB" w:rsidRPr="00646F41" w:rsidRDefault="00C81F83" w:rsidP="00646F41">
      <w:pPr>
        <w:autoSpaceDE w:val="0"/>
        <w:ind w:left="709"/>
        <w:jc w:val="both"/>
        <w:rPr>
          <w:b/>
          <w:sz w:val="22"/>
          <w:szCs w:val="22"/>
        </w:rPr>
      </w:pPr>
      <w:r w:rsidRPr="000B0D62">
        <w:rPr>
          <w:b/>
          <w:sz w:val="22"/>
          <w:szCs w:val="22"/>
        </w:rPr>
        <w:t>b) dysponuje lub będzie dysponował w okresie realizacji zamówienia co najmniej</w:t>
      </w:r>
      <w:r w:rsidR="00567EA5" w:rsidRPr="000B0D62">
        <w:rPr>
          <w:b/>
          <w:sz w:val="22"/>
          <w:szCs w:val="22"/>
        </w:rPr>
        <w:t xml:space="preserve"> </w:t>
      </w:r>
      <w:r w:rsidR="00646F41">
        <w:rPr>
          <w:b/>
          <w:sz w:val="22"/>
          <w:szCs w:val="22"/>
        </w:rPr>
        <w:t xml:space="preserve">po </w:t>
      </w:r>
      <w:r w:rsidR="00567EA5" w:rsidRPr="000B0D62">
        <w:rPr>
          <w:b/>
          <w:sz w:val="22"/>
          <w:szCs w:val="22"/>
        </w:rPr>
        <w:t>1 osob</w:t>
      </w:r>
      <w:r w:rsidR="00646F41">
        <w:rPr>
          <w:b/>
          <w:sz w:val="22"/>
          <w:szCs w:val="22"/>
        </w:rPr>
        <w:t>ie</w:t>
      </w:r>
      <w:r w:rsidR="00567EA5" w:rsidRPr="000B0D62">
        <w:rPr>
          <w:b/>
          <w:sz w:val="22"/>
          <w:szCs w:val="22"/>
        </w:rPr>
        <w:t xml:space="preserve"> posiadając</w:t>
      </w:r>
      <w:r w:rsidR="00646F41">
        <w:rPr>
          <w:b/>
          <w:sz w:val="22"/>
          <w:szCs w:val="22"/>
        </w:rPr>
        <w:t>ej</w:t>
      </w:r>
      <w:r w:rsidR="00567EA5" w:rsidRPr="000B0D62">
        <w:rPr>
          <w:b/>
          <w:sz w:val="22"/>
          <w:szCs w:val="22"/>
        </w:rPr>
        <w:t xml:space="preserve"> uprawnienia budowlane do</w:t>
      </w:r>
      <w:r w:rsidRPr="000B0D62">
        <w:rPr>
          <w:b/>
          <w:sz w:val="22"/>
          <w:szCs w:val="22"/>
        </w:rPr>
        <w:t>:</w:t>
      </w:r>
    </w:p>
    <w:p w14:paraId="1B71A792" w14:textId="5DF9791F" w:rsidR="00646F41" w:rsidRPr="00D301C1" w:rsidRDefault="00646F41" w:rsidP="00646F41">
      <w:pPr>
        <w:autoSpaceDE w:val="0"/>
        <w:ind w:left="709"/>
        <w:jc w:val="both"/>
        <w:rPr>
          <w:bCs/>
          <w:sz w:val="22"/>
          <w:szCs w:val="22"/>
        </w:rPr>
      </w:pPr>
      <w:r w:rsidRPr="00D301C1">
        <w:rPr>
          <w:bCs/>
          <w:sz w:val="22"/>
          <w:szCs w:val="22"/>
        </w:rPr>
        <w:t>- kierowania robotami budowlanymi (Kierownik budowy) w specjalności elektroenergetycznej;</w:t>
      </w:r>
    </w:p>
    <w:p w14:paraId="7236564A" w14:textId="034CD306" w:rsidR="00646F41" w:rsidRPr="00D301C1" w:rsidRDefault="00646F41" w:rsidP="00646F41">
      <w:pPr>
        <w:autoSpaceDE w:val="0"/>
        <w:ind w:left="709"/>
        <w:jc w:val="both"/>
        <w:rPr>
          <w:bCs/>
          <w:sz w:val="22"/>
          <w:szCs w:val="22"/>
        </w:rPr>
      </w:pPr>
      <w:r w:rsidRPr="00D301C1">
        <w:rPr>
          <w:bCs/>
          <w:sz w:val="22"/>
          <w:szCs w:val="22"/>
        </w:rPr>
        <w:t>- projektowania w specjalności elektroenergetycznej;</w:t>
      </w:r>
    </w:p>
    <w:p w14:paraId="3F36268C" w14:textId="77777777" w:rsidR="00646F41" w:rsidRPr="000B0D62" w:rsidRDefault="00646F41" w:rsidP="00567EA5">
      <w:pPr>
        <w:autoSpaceDE w:val="0"/>
        <w:ind w:left="709"/>
        <w:jc w:val="both"/>
        <w:rPr>
          <w:bCs/>
          <w:sz w:val="22"/>
          <w:szCs w:val="22"/>
        </w:rPr>
      </w:pPr>
    </w:p>
    <w:p w14:paraId="30E90CA5" w14:textId="6966D2CF" w:rsidR="00646F41" w:rsidRPr="00D301C1" w:rsidRDefault="00646F41" w:rsidP="00646F41">
      <w:pPr>
        <w:autoSpaceDE w:val="0"/>
        <w:jc w:val="both"/>
        <w:rPr>
          <w:bCs/>
          <w:sz w:val="22"/>
          <w:szCs w:val="22"/>
        </w:rPr>
      </w:pPr>
      <w:r w:rsidRPr="00D301C1">
        <w:rPr>
          <w:bCs/>
          <w:sz w:val="22"/>
          <w:szCs w:val="22"/>
        </w:rPr>
        <w:t xml:space="preserve">Osoby wskazane powyżej winny posiadać odpowiednie uprawnienia budowlane, a więc uprawnienia do sprawowania samodzielnych funkcji technicznych w budownictwie w specjalności właściwej do powierzonego stanowiska w zakresie odpowiadającym </w:t>
      </w:r>
      <w:r w:rsidRPr="009644E4">
        <w:rPr>
          <w:bCs/>
          <w:sz w:val="22"/>
          <w:szCs w:val="22"/>
        </w:rPr>
        <w:t xml:space="preserve">przedmiotowi zamówienia wydane na podstawie przepisów ustawy z dnia 7 lipca 1994 r. – Prawo budowlane lub równoważnymi do nich (w szczególności wydanymi na podstawie wcześniej obowiązujących przepisów lub wydawanymi obywatelom innych państw </w:t>
      </w:r>
      <w:r w:rsidRPr="00D301C1">
        <w:rPr>
          <w:bCs/>
          <w:sz w:val="22"/>
          <w:szCs w:val="22"/>
        </w:rPr>
        <w:t>w oparciu o stosowne ustawodawstwo, a uznanymi w Polsce).</w:t>
      </w:r>
    </w:p>
    <w:p w14:paraId="7796D062" w14:textId="77777777" w:rsidR="00646F41" w:rsidRPr="00D301C1" w:rsidRDefault="00646F41" w:rsidP="00646F41">
      <w:pPr>
        <w:autoSpaceDE w:val="0"/>
        <w:jc w:val="both"/>
        <w:rPr>
          <w:bCs/>
          <w:sz w:val="22"/>
          <w:szCs w:val="22"/>
        </w:rPr>
      </w:pPr>
      <w:r w:rsidRPr="00D301C1">
        <w:rPr>
          <w:bCs/>
          <w:sz w:val="22"/>
          <w:szCs w:val="22"/>
        </w:rPr>
        <w:t>W każdym przypadku, gdy wymagane jest posiadanie określonych uprawnień budowlanych, przez osobę wskazaną do pełnienia funkcji wymienionej powyżej, Zamawiający dopuszcza posiadanie przez wskazane osoby:</w:t>
      </w:r>
    </w:p>
    <w:p w14:paraId="1BD24659" w14:textId="77777777" w:rsidR="00C81F83" w:rsidRPr="000B0D62" w:rsidRDefault="00C81F83" w:rsidP="00C81F83">
      <w:pPr>
        <w:autoSpaceDE w:val="0"/>
        <w:ind w:left="709"/>
        <w:jc w:val="both"/>
        <w:rPr>
          <w:bCs/>
          <w:sz w:val="22"/>
          <w:szCs w:val="22"/>
        </w:rPr>
      </w:pPr>
      <w:r w:rsidRPr="000B0D62">
        <w:rPr>
          <w:bCs/>
          <w:sz w:val="22"/>
          <w:szCs w:val="22"/>
        </w:rPr>
        <w:t>* uprawnień równoważnych względem wymaganych, które zostały wydane na podstawie wcześniej obowiązujących przepisów;</w:t>
      </w:r>
    </w:p>
    <w:p w14:paraId="6CE180F2" w14:textId="0387405A" w:rsidR="00C81F83" w:rsidRPr="000B0D62" w:rsidRDefault="00C81F83" w:rsidP="00C81F83">
      <w:pPr>
        <w:autoSpaceDE w:val="0"/>
        <w:ind w:left="709"/>
        <w:jc w:val="both"/>
        <w:rPr>
          <w:bCs/>
          <w:sz w:val="22"/>
          <w:szCs w:val="22"/>
        </w:rPr>
      </w:pPr>
      <w:r w:rsidRPr="000B0D62">
        <w:rPr>
          <w:bCs/>
          <w:sz w:val="22"/>
          <w:szCs w:val="22"/>
        </w:rPr>
        <w:t>* uprawnień równoważnych względem wymaganych, uznanych przez właściwy organ zgodnie z ustawą z dnia 22 grudnia 2015 r. o zasadach uznawania kwalifikacji zawodowych nabytych w</w:t>
      </w:r>
      <w:r w:rsidR="00D81F4A" w:rsidRPr="000B0D62">
        <w:rPr>
          <w:bCs/>
          <w:sz w:val="22"/>
          <w:szCs w:val="22"/>
        </w:rPr>
        <w:t> </w:t>
      </w:r>
      <w:r w:rsidRPr="000B0D62">
        <w:rPr>
          <w:bCs/>
          <w:sz w:val="22"/>
          <w:szCs w:val="22"/>
        </w:rPr>
        <w:t>państwach członkowskich Unii Europejskiej;</w:t>
      </w:r>
    </w:p>
    <w:p w14:paraId="221CC218" w14:textId="77777777" w:rsidR="00C81F83" w:rsidRPr="000B0D62" w:rsidRDefault="00C81F83" w:rsidP="00C81F83">
      <w:pPr>
        <w:autoSpaceDE w:val="0"/>
        <w:ind w:left="709"/>
        <w:jc w:val="both"/>
        <w:rPr>
          <w:bCs/>
          <w:sz w:val="22"/>
          <w:szCs w:val="22"/>
        </w:rPr>
      </w:pPr>
      <w:r w:rsidRPr="000B0D62">
        <w:rPr>
          <w:bCs/>
          <w:sz w:val="22"/>
          <w:szCs w:val="22"/>
        </w:rPr>
        <w:t>* uprawnień równoważnych względem wymaganych, nabytych w innym niż Rzeczypospolita Polska państwie członkowskim Unii Europejskiej, państwie członkowskim Europejskiego Porozumienia o Wolnym Handlu (EFTA), stronie umowy o Europejskim Obszarze Gospodarczym lub Konfederacji Szwajcarskiej i której na mocy odrębnych przepisów przysługuje prawo do świadczenia usług transgranicznych na terytorium Rzeczypospolitej Polskiej.</w:t>
      </w:r>
    </w:p>
    <w:p w14:paraId="444EE810" w14:textId="77777777" w:rsidR="00C81F83" w:rsidRPr="000B0D62" w:rsidRDefault="00C81F83" w:rsidP="00C81F83">
      <w:pPr>
        <w:suppressAutoHyphens w:val="0"/>
        <w:jc w:val="both"/>
        <w:rPr>
          <w:sz w:val="22"/>
          <w:szCs w:val="22"/>
        </w:rPr>
      </w:pPr>
      <w:r w:rsidRPr="000B0D62">
        <w:rPr>
          <w:bCs/>
          <w:sz w:val="22"/>
          <w:szCs w:val="22"/>
        </w:rPr>
        <w:t>7.3. Zamawiający, w stosunku do Wykonawców wspólnie ubiegających się o udzielenie zamówienia, w odniesieniu do warunku dotyczącego zdolności technicznej lub zawodowej – dopuszcza łączne spełnianie warunku przez Wykonawców.</w:t>
      </w:r>
    </w:p>
    <w:p w14:paraId="22298362" w14:textId="77777777" w:rsidR="00C81F83" w:rsidRPr="000B0D62" w:rsidRDefault="00C81F83" w:rsidP="00C81F83">
      <w:pPr>
        <w:pStyle w:val="Akapitzlist"/>
        <w:suppressAutoHyphens w:val="0"/>
        <w:ind w:left="0"/>
        <w:jc w:val="both"/>
        <w:rPr>
          <w:bCs/>
          <w:sz w:val="22"/>
          <w:szCs w:val="22"/>
        </w:rPr>
      </w:pPr>
      <w:r w:rsidRPr="000B0D62">
        <w:rPr>
          <w:sz w:val="22"/>
          <w:szCs w:val="22"/>
        </w:rPr>
        <w:t>7.4.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5B9FD3F6" w14:textId="77777777" w:rsidR="00F14F21" w:rsidRDefault="00F14F21" w:rsidP="00C81F83">
      <w:pPr>
        <w:suppressAutoHyphens w:val="0"/>
        <w:jc w:val="both"/>
        <w:rPr>
          <w:b/>
          <w:bCs/>
          <w:sz w:val="22"/>
          <w:szCs w:val="22"/>
        </w:rPr>
      </w:pPr>
    </w:p>
    <w:p w14:paraId="3C81C63A" w14:textId="28B24F7A" w:rsidR="00C81F83" w:rsidRPr="000B0D62" w:rsidRDefault="00C81F83" w:rsidP="00C81F83">
      <w:pPr>
        <w:suppressAutoHyphens w:val="0"/>
        <w:jc w:val="both"/>
        <w:rPr>
          <w:sz w:val="22"/>
          <w:szCs w:val="22"/>
        </w:rPr>
      </w:pPr>
      <w:r w:rsidRPr="000B0D62">
        <w:rPr>
          <w:b/>
          <w:bCs/>
          <w:sz w:val="22"/>
          <w:szCs w:val="22"/>
        </w:rPr>
        <w:lastRenderedPageBreak/>
        <w:t>8. Podstawy wykluczenia z postępowania:</w:t>
      </w:r>
    </w:p>
    <w:p w14:paraId="599E7E4E" w14:textId="77777777" w:rsidR="00C81F83" w:rsidRPr="000B0D62" w:rsidRDefault="00C81F83">
      <w:pPr>
        <w:pStyle w:val="Akapitzlist"/>
        <w:widowControl/>
        <w:numPr>
          <w:ilvl w:val="1"/>
          <w:numId w:val="36"/>
        </w:numPr>
        <w:suppressAutoHyphens w:val="0"/>
        <w:contextualSpacing w:val="0"/>
        <w:jc w:val="both"/>
        <w:rPr>
          <w:sz w:val="22"/>
          <w:szCs w:val="22"/>
        </w:rPr>
      </w:pPr>
      <w:r w:rsidRPr="000B0D62">
        <w:rPr>
          <w:sz w:val="22"/>
          <w:szCs w:val="22"/>
        </w:rPr>
        <w:t>Z postępowania o udzielenie zamówienia wyklucza się Wykonawców, w stosunku do których zachodzi którakolwiek z okoliczności wskazanych:</w:t>
      </w:r>
    </w:p>
    <w:p w14:paraId="30604B02" w14:textId="77777777" w:rsidR="00C81F83" w:rsidRPr="000B0D62" w:rsidRDefault="00C81F83" w:rsidP="00C81F83">
      <w:pPr>
        <w:pStyle w:val="Teksttreci0"/>
        <w:numPr>
          <w:ilvl w:val="0"/>
          <w:numId w:val="1"/>
        </w:numPr>
        <w:shd w:val="clear" w:color="auto" w:fill="auto"/>
        <w:spacing w:line="276" w:lineRule="auto"/>
        <w:jc w:val="both"/>
        <w:rPr>
          <w:rFonts w:ascii="Times New Roman" w:hAnsi="Times New Roman" w:cs="Times New Roman"/>
          <w:sz w:val="22"/>
          <w:szCs w:val="22"/>
        </w:rPr>
      </w:pPr>
      <w:r w:rsidRPr="000B0D62">
        <w:rPr>
          <w:rFonts w:ascii="Times New Roman" w:hAnsi="Times New Roman" w:cs="Times New Roman"/>
          <w:sz w:val="22"/>
          <w:szCs w:val="22"/>
        </w:rPr>
        <w:t>w art. 108 ust. 1 PZP;</w:t>
      </w:r>
    </w:p>
    <w:p w14:paraId="792A48F1" w14:textId="77777777" w:rsidR="00C81F83" w:rsidRPr="000B0D62" w:rsidRDefault="00C81F83" w:rsidP="00C81F83">
      <w:pPr>
        <w:pStyle w:val="Teksttreci0"/>
        <w:numPr>
          <w:ilvl w:val="0"/>
          <w:numId w:val="1"/>
        </w:numPr>
        <w:shd w:val="clear" w:color="auto" w:fill="auto"/>
        <w:spacing w:line="276" w:lineRule="auto"/>
        <w:jc w:val="both"/>
        <w:rPr>
          <w:rFonts w:ascii="Times New Roman" w:hAnsi="Times New Roman" w:cs="Times New Roman"/>
          <w:b/>
          <w:sz w:val="22"/>
          <w:szCs w:val="22"/>
        </w:rPr>
      </w:pPr>
      <w:r w:rsidRPr="000B0D62">
        <w:rPr>
          <w:rFonts w:ascii="Times New Roman" w:hAnsi="Times New Roman" w:cs="Times New Roman"/>
          <w:sz w:val="22"/>
          <w:szCs w:val="22"/>
        </w:rPr>
        <w:t>w art. 109 ust. 1 pkt 4, 8, 9 i 10 PZP;</w:t>
      </w:r>
    </w:p>
    <w:p w14:paraId="663D2EC0" w14:textId="7658114C" w:rsidR="00C81F83" w:rsidRPr="000B0D62" w:rsidRDefault="00C81F83" w:rsidP="00C81F83">
      <w:pPr>
        <w:pStyle w:val="Teksttreci0"/>
        <w:numPr>
          <w:ilvl w:val="0"/>
          <w:numId w:val="1"/>
        </w:numPr>
        <w:shd w:val="clear" w:color="auto" w:fill="auto"/>
        <w:spacing w:line="276" w:lineRule="auto"/>
        <w:jc w:val="both"/>
        <w:rPr>
          <w:rFonts w:ascii="Times New Roman" w:hAnsi="Times New Roman" w:cs="Times New Roman"/>
          <w:b/>
          <w:sz w:val="22"/>
          <w:szCs w:val="22"/>
        </w:rPr>
      </w:pPr>
      <w:r w:rsidRPr="000B0D62">
        <w:rPr>
          <w:rFonts w:ascii="Times New Roman" w:eastAsia="Times New Roman" w:hAnsi="Times New Roman" w:cs="Times New Roman"/>
          <w:color w:val="222222"/>
          <w:sz w:val="22"/>
          <w:szCs w:val="22"/>
          <w:lang w:eastAsia="pl-PL"/>
        </w:rPr>
        <w:t xml:space="preserve">w art. 7 ust. 1 w związku z art. 1 pkt 3 ustawy </w:t>
      </w:r>
      <w:r w:rsidRPr="000B0D62">
        <w:rPr>
          <w:rFonts w:ascii="Times New Roman" w:hAnsi="Times New Roman" w:cs="Times New Roman"/>
          <w:sz w:val="22"/>
          <w:szCs w:val="22"/>
        </w:rPr>
        <w:t xml:space="preserve">o szczególnych rozwiązaniach w zakresie przeciwdziałania wspieraniu agresji na Ukrainę oraz służących ochronie bezpieczeństwa narodowego, </w:t>
      </w:r>
      <w:r w:rsidRPr="000B0D62">
        <w:rPr>
          <w:rFonts w:ascii="Times New Roman" w:eastAsia="Times New Roman" w:hAnsi="Times New Roman" w:cs="Times New Roman"/>
          <w:color w:val="222222"/>
          <w:sz w:val="22"/>
          <w:szCs w:val="22"/>
          <w:lang w:eastAsia="pl-PL"/>
        </w:rPr>
        <w:t>z postępowania o udzielenie zamówienia publicznego lub konkursu prowadzonego na podstawie ustawy Pzp wyklucza się:</w:t>
      </w:r>
    </w:p>
    <w:p w14:paraId="5437567D" w14:textId="549DA4A7" w:rsidR="00C81F83" w:rsidRPr="000B0D62" w:rsidRDefault="00C81F83">
      <w:pPr>
        <w:widowControl/>
        <w:numPr>
          <w:ilvl w:val="0"/>
          <w:numId w:val="34"/>
        </w:numPr>
        <w:suppressAutoHyphens w:val="0"/>
        <w:jc w:val="both"/>
        <w:rPr>
          <w:rFonts w:eastAsia="Times New Roman"/>
          <w:color w:val="222222"/>
          <w:sz w:val="22"/>
          <w:szCs w:val="22"/>
          <w:lang w:eastAsia="pl-PL"/>
        </w:rPr>
      </w:pPr>
      <w:r w:rsidRPr="000B0D62">
        <w:rPr>
          <w:rFonts w:eastAsia="Times New Roman"/>
          <w:color w:val="222222"/>
          <w:sz w:val="22"/>
          <w:szCs w:val="22"/>
          <w:lang w:eastAsia="pl-PL"/>
        </w:rPr>
        <w:t>wykonawcę oraz uczestnika konkursu wymienionego w wykazach określonych w</w:t>
      </w:r>
      <w:r w:rsidR="00D81F4A" w:rsidRPr="000B0D62">
        <w:rPr>
          <w:rFonts w:eastAsia="Times New Roman"/>
          <w:color w:val="222222"/>
          <w:sz w:val="22"/>
          <w:szCs w:val="22"/>
          <w:lang w:eastAsia="pl-PL"/>
        </w:rPr>
        <w:t> </w:t>
      </w:r>
      <w:r w:rsidRPr="000B0D62">
        <w:rPr>
          <w:rFonts w:eastAsia="Times New Roman"/>
          <w:color w:val="222222"/>
          <w:sz w:val="22"/>
          <w:szCs w:val="22"/>
          <w:lang w:eastAsia="pl-PL"/>
        </w:rPr>
        <w:t>rozporządzeniu 765/2006 i rozporządzeniu 269/2014 albo wpisanego na listę na podstawie decyzji w sprawie wpisu na listę rozstrzygającej o zastosowaniu środka, o którym mowa w art.</w:t>
      </w:r>
      <w:r w:rsidR="00D81F4A" w:rsidRPr="000B0D62">
        <w:rPr>
          <w:rFonts w:eastAsia="Times New Roman"/>
          <w:color w:val="222222"/>
          <w:sz w:val="22"/>
          <w:szCs w:val="22"/>
          <w:lang w:eastAsia="pl-PL"/>
        </w:rPr>
        <w:t> </w:t>
      </w:r>
      <w:r w:rsidRPr="000B0D62">
        <w:rPr>
          <w:rFonts w:eastAsia="Times New Roman"/>
          <w:color w:val="222222"/>
          <w:sz w:val="22"/>
          <w:szCs w:val="22"/>
          <w:lang w:eastAsia="pl-PL"/>
        </w:rPr>
        <w:t>1 pkt 3 ustawy;</w:t>
      </w:r>
    </w:p>
    <w:p w14:paraId="69FDD1F9" w14:textId="59479954" w:rsidR="00C81F83" w:rsidRPr="000B0D62" w:rsidRDefault="00C81F83">
      <w:pPr>
        <w:widowControl/>
        <w:numPr>
          <w:ilvl w:val="0"/>
          <w:numId w:val="34"/>
        </w:numPr>
        <w:suppressAutoHyphens w:val="0"/>
        <w:spacing w:before="100" w:beforeAutospacing="1" w:after="100" w:afterAutospacing="1"/>
        <w:jc w:val="both"/>
        <w:rPr>
          <w:rFonts w:eastAsia="Times New Roman"/>
          <w:color w:val="222222"/>
          <w:sz w:val="22"/>
          <w:szCs w:val="22"/>
          <w:lang w:eastAsia="pl-PL"/>
        </w:rPr>
      </w:pPr>
      <w:r w:rsidRPr="000B0D62">
        <w:rPr>
          <w:rFonts w:eastAsia="Times New Roman"/>
          <w:color w:val="222222"/>
          <w:sz w:val="22"/>
          <w:szCs w:val="22"/>
          <w:lang w:eastAsia="pl-PL"/>
        </w:rPr>
        <w:t>wykonawcę oraz uczestnika konkursu, którego beneficjentem rzeczywistym w rozumieniu ustawy z dnia 1 marca 2018 r. o przeciwdziałaniu praniu pieniędzy oraz finansowaniu terroryzmu</w:t>
      </w:r>
      <w:r w:rsidR="00B024E2">
        <w:rPr>
          <w:rFonts w:eastAsia="Times New Roman"/>
          <w:color w:val="222222"/>
          <w:sz w:val="22"/>
          <w:szCs w:val="22"/>
          <w:lang w:eastAsia="pl-PL"/>
        </w:rPr>
        <w:t xml:space="preserve"> </w:t>
      </w:r>
      <w:r w:rsidRPr="000B0D62">
        <w:rPr>
          <w:rFonts w:eastAsia="Times New Roman"/>
          <w:color w:val="222222"/>
          <w:sz w:val="22"/>
          <w:szCs w:val="22"/>
          <w:lang w:eastAsia="pl-PL"/>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96D321F" w14:textId="1C8990FE" w:rsidR="00C81F83" w:rsidRPr="000B0D62" w:rsidRDefault="00C81F83">
      <w:pPr>
        <w:widowControl/>
        <w:numPr>
          <w:ilvl w:val="0"/>
          <w:numId w:val="34"/>
        </w:numPr>
        <w:suppressAutoHyphens w:val="0"/>
        <w:spacing w:before="100" w:beforeAutospacing="1"/>
        <w:jc w:val="both"/>
        <w:rPr>
          <w:rFonts w:eastAsia="Times New Roman"/>
          <w:color w:val="222222"/>
          <w:sz w:val="22"/>
          <w:szCs w:val="22"/>
          <w:lang w:eastAsia="pl-PL"/>
        </w:rPr>
      </w:pPr>
      <w:r w:rsidRPr="000B0D62">
        <w:rPr>
          <w:rFonts w:eastAsia="Times New Roman"/>
          <w:color w:val="222222"/>
          <w:sz w:val="22"/>
          <w:szCs w:val="22"/>
          <w:lang w:eastAsia="pl-PL"/>
        </w:rPr>
        <w:t>wykonawcę oraz uczestnika konkursu, którego jednostką dominującą w rozumieniu art. 3 ust. 1 pkt 37 ustawy z dnia 29 września 1994 r. o rachunkowości, jest podmiot wymieniony w wykazach określonych w rozporządzeniu 765/2006 i</w:t>
      </w:r>
      <w:r w:rsidR="00D93262">
        <w:rPr>
          <w:rFonts w:eastAsia="Times New Roman"/>
          <w:color w:val="222222"/>
          <w:sz w:val="22"/>
          <w:szCs w:val="22"/>
          <w:lang w:eastAsia="pl-PL"/>
        </w:rPr>
        <w:t> </w:t>
      </w:r>
      <w:r w:rsidRPr="000B0D62">
        <w:rPr>
          <w:rFonts w:eastAsia="Times New Roman"/>
          <w:color w:val="222222"/>
          <w:sz w:val="22"/>
          <w:szCs w:val="22"/>
          <w:lang w:eastAsia="pl-PL"/>
        </w:rPr>
        <w:t>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D28A1FB" w14:textId="50D6F8CD" w:rsidR="00C81F83" w:rsidRPr="000B0D62" w:rsidRDefault="00C81F83" w:rsidP="00C81F83">
      <w:pPr>
        <w:widowControl/>
        <w:suppressAutoHyphens w:val="0"/>
        <w:spacing w:after="100" w:afterAutospacing="1"/>
        <w:ind w:left="709"/>
        <w:jc w:val="both"/>
        <w:rPr>
          <w:rFonts w:eastAsia="Times New Roman"/>
          <w:color w:val="222222"/>
          <w:sz w:val="22"/>
          <w:szCs w:val="22"/>
          <w:lang w:eastAsia="pl-PL"/>
        </w:rPr>
      </w:pPr>
      <w:r w:rsidRPr="000B0D62">
        <w:rPr>
          <w:rFonts w:eastAsia="Times New Roman"/>
          <w:color w:val="222222"/>
          <w:sz w:val="22"/>
          <w:szCs w:val="22"/>
          <w:lang w:eastAsia="pl-PL"/>
        </w:rPr>
        <w:t>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w:t>
      </w:r>
      <w:r w:rsidR="00D81F4A" w:rsidRPr="000B0D62">
        <w:rPr>
          <w:rFonts w:eastAsia="Times New Roman"/>
          <w:color w:val="222222"/>
          <w:sz w:val="22"/>
          <w:szCs w:val="22"/>
          <w:lang w:eastAsia="pl-PL"/>
        </w:rPr>
        <w:t> </w:t>
      </w:r>
      <w:r w:rsidRPr="000B0D62">
        <w:rPr>
          <w:rFonts w:eastAsia="Times New Roman"/>
          <w:color w:val="222222"/>
          <w:sz w:val="22"/>
          <w:szCs w:val="22"/>
          <w:lang w:eastAsia="pl-PL"/>
        </w:rPr>
        <w:t>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1ADB0868" w14:textId="77777777" w:rsidR="00C81F83" w:rsidRPr="000B0D62" w:rsidRDefault="00C81F83" w:rsidP="00C81F83">
      <w:pPr>
        <w:autoSpaceDE w:val="0"/>
        <w:spacing w:before="120" w:after="120"/>
        <w:jc w:val="both"/>
        <w:rPr>
          <w:b/>
          <w:sz w:val="22"/>
          <w:szCs w:val="22"/>
          <w:lang w:eastAsia="en-US"/>
        </w:rPr>
      </w:pPr>
      <w:r w:rsidRPr="000B0D62">
        <w:rPr>
          <w:b/>
          <w:sz w:val="22"/>
          <w:szCs w:val="22"/>
        </w:rPr>
        <w:t xml:space="preserve">Podstawy wykluczenia, o których mowa w art. 108 ust. 1 pkt 1-6 PZP, w art. 109 ust. 1 pkt 4, 8, 9, 10 PZP oraz </w:t>
      </w:r>
      <w:r w:rsidRPr="000B0D62">
        <w:rPr>
          <w:rFonts w:eastAsia="Times New Roman"/>
          <w:b/>
          <w:color w:val="222222"/>
          <w:sz w:val="22"/>
          <w:szCs w:val="22"/>
          <w:lang w:eastAsia="pl-PL"/>
        </w:rPr>
        <w:t xml:space="preserve">w art. 7 ust. 1 ustawy </w:t>
      </w:r>
      <w:r w:rsidRPr="000B0D62">
        <w:rPr>
          <w:b/>
          <w:sz w:val="22"/>
          <w:szCs w:val="22"/>
        </w:rPr>
        <w:t>o szczególnych rozwiązaniach w zakresie przeciwdziałania wspieraniu agresji na Ukrainę oraz służących ochronie bezpieczeństwa narodowego:</w:t>
      </w:r>
    </w:p>
    <w:p w14:paraId="5FDE38C0" w14:textId="2882D7F3" w:rsidR="00C81F83" w:rsidRPr="000B0D62" w:rsidRDefault="00C81F83" w:rsidP="00C81F83">
      <w:pPr>
        <w:pStyle w:val="Akapitzlist"/>
        <w:widowControl/>
        <w:numPr>
          <w:ilvl w:val="0"/>
          <w:numId w:val="12"/>
        </w:numPr>
        <w:autoSpaceDE w:val="0"/>
        <w:ind w:left="709" w:hanging="284"/>
        <w:contextualSpacing w:val="0"/>
        <w:jc w:val="both"/>
        <w:rPr>
          <w:rFonts w:eastAsia="Calibri"/>
          <w:i/>
          <w:sz w:val="22"/>
          <w:szCs w:val="22"/>
          <w:lang w:eastAsia="en-US"/>
        </w:rPr>
      </w:pPr>
      <w:r w:rsidRPr="000B0D62">
        <w:rPr>
          <w:sz w:val="22"/>
          <w:szCs w:val="22"/>
          <w:lang w:eastAsia="en-US"/>
        </w:rPr>
        <w:t>art. 108 ust. 1 pkt 1 PZP</w:t>
      </w:r>
      <w:r w:rsidRPr="000B0D62">
        <w:rPr>
          <w:bCs/>
          <w:sz w:val="22"/>
          <w:szCs w:val="22"/>
        </w:rPr>
        <w:t xml:space="preserve"> - wykonawca będący osobą fizyczną został prawomocnie skazany za</w:t>
      </w:r>
      <w:r w:rsidR="00D81F4A" w:rsidRPr="000B0D62">
        <w:rPr>
          <w:bCs/>
          <w:sz w:val="22"/>
          <w:szCs w:val="22"/>
        </w:rPr>
        <w:t> </w:t>
      </w:r>
      <w:r w:rsidRPr="000B0D62">
        <w:rPr>
          <w:bCs/>
          <w:sz w:val="22"/>
          <w:szCs w:val="22"/>
        </w:rPr>
        <w:t>przestępstwo:</w:t>
      </w:r>
    </w:p>
    <w:p w14:paraId="6B33F5B7" w14:textId="77777777" w:rsidR="00C81F83" w:rsidRPr="000B0D62" w:rsidRDefault="00C81F83" w:rsidP="00C81F83">
      <w:pPr>
        <w:autoSpaceDE w:val="0"/>
        <w:ind w:left="993" w:hanging="283"/>
        <w:jc w:val="both"/>
        <w:rPr>
          <w:rFonts w:eastAsia="Calibri"/>
          <w:i/>
          <w:sz w:val="22"/>
          <w:szCs w:val="22"/>
          <w:lang w:eastAsia="en-US"/>
        </w:rPr>
      </w:pPr>
      <w:r w:rsidRPr="000B0D62">
        <w:rPr>
          <w:rFonts w:eastAsia="Calibri"/>
          <w:i/>
          <w:sz w:val="22"/>
          <w:szCs w:val="22"/>
          <w:lang w:eastAsia="en-US"/>
        </w:rPr>
        <w:t>a)</w:t>
      </w:r>
      <w:r w:rsidRPr="000B0D62">
        <w:rPr>
          <w:rFonts w:eastAsia="Calibri"/>
          <w:i/>
          <w:sz w:val="22"/>
          <w:szCs w:val="22"/>
          <w:lang w:eastAsia="en-US"/>
        </w:rPr>
        <w:tab/>
        <w:t>udziału w zorganizowanej grupie przestępczej albo związku mającym na celu popełnienie przestępstwa lub przestępstwa skarbowego, o którym mowa w art. 258 Kodeksu karnego,</w:t>
      </w:r>
    </w:p>
    <w:p w14:paraId="436650C3" w14:textId="77777777" w:rsidR="00C81F83" w:rsidRPr="000B0D62" w:rsidRDefault="00C81F83" w:rsidP="00C81F83">
      <w:pPr>
        <w:autoSpaceDE w:val="0"/>
        <w:ind w:left="993" w:hanging="283"/>
        <w:jc w:val="both"/>
        <w:rPr>
          <w:rFonts w:eastAsia="Calibri"/>
          <w:i/>
          <w:sz w:val="22"/>
          <w:szCs w:val="22"/>
          <w:lang w:eastAsia="en-US"/>
        </w:rPr>
      </w:pPr>
      <w:r w:rsidRPr="000B0D62">
        <w:rPr>
          <w:rFonts w:eastAsia="Calibri"/>
          <w:i/>
          <w:sz w:val="22"/>
          <w:szCs w:val="22"/>
          <w:lang w:eastAsia="en-US"/>
        </w:rPr>
        <w:t>b)</w:t>
      </w:r>
      <w:r w:rsidRPr="000B0D62">
        <w:rPr>
          <w:rFonts w:eastAsia="Calibri"/>
          <w:i/>
          <w:sz w:val="22"/>
          <w:szCs w:val="22"/>
          <w:lang w:eastAsia="en-US"/>
        </w:rPr>
        <w:tab/>
        <w:t>handlu ludźmi, o którym mowa w art. 189a Kodeksu karnego,</w:t>
      </w:r>
    </w:p>
    <w:p w14:paraId="4735163E" w14:textId="77777777" w:rsidR="00C81F83" w:rsidRPr="000B0D62" w:rsidRDefault="00C81F83" w:rsidP="00C81F83">
      <w:pPr>
        <w:autoSpaceDE w:val="0"/>
        <w:ind w:left="993" w:hanging="283"/>
        <w:jc w:val="both"/>
        <w:rPr>
          <w:rFonts w:eastAsia="Calibri"/>
          <w:i/>
          <w:sz w:val="22"/>
          <w:szCs w:val="22"/>
          <w:lang w:eastAsia="en-US"/>
        </w:rPr>
      </w:pPr>
      <w:r w:rsidRPr="000B0D62">
        <w:rPr>
          <w:rFonts w:eastAsia="Calibri"/>
          <w:i/>
          <w:sz w:val="22"/>
          <w:szCs w:val="22"/>
          <w:lang w:eastAsia="en-US"/>
        </w:rPr>
        <w:t>c)</w:t>
      </w:r>
      <w:r w:rsidRPr="000B0D62">
        <w:rPr>
          <w:rFonts w:eastAsia="Calibri"/>
          <w:i/>
          <w:sz w:val="22"/>
          <w:szCs w:val="22"/>
          <w:lang w:eastAsia="en-US"/>
        </w:rPr>
        <w:tab/>
        <w:t>o którym mowa w art. 228–230a, art. 250a Kodeksu karnego lub w art. 46 lub art. 48 ustawy z dnia 25 czerwca 2010 r. o sporcie,</w:t>
      </w:r>
    </w:p>
    <w:p w14:paraId="5AA31459" w14:textId="3BBBD412" w:rsidR="00C81F83" w:rsidRPr="000B0D62" w:rsidRDefault="00C81F83" w:rsidP="00C81F83">
      <w:pPr>
        <w:autoSpaceDE w:val="0"/>
        <w:ind w:left="993" w:hanging="283"/>
        <w:jc w:val="both"/>
        <w:rPr>
          <w:rFonts w:eastAsia="Calibri"/>
          <w:i/>
          <w:sz w:val="22"/>
          <w:szCs w:val="22"/>
          <w:lang w:eastAsia="en-US"/>
        </w:rPr>
      </w:pPr>
      <w:r w:rsidRPr="000B0D62">
        <w:rPr>
          <w:rFonts w:eastAsia="Calibri"/>
          <w:i/>
          <w:sz w:val="22"/>
          <w:szCs w:val="22"/>
          <w:lang w:eastAsia="en-US"/>
        </w:rPr>
        <w:t>d)</w:t>
      </w:r>
      <w:r w:rsidRPr="000B0D62">
        <w:rPr>
          <w:rFonts w:eastAsia="Calibri"/>
          <w:i/>
          <w:sz w:val="22"/>
          <w:szCs w:val="22"/>
          <w:lang w:eastAsia="en-US"/>
        </w:rPr>
        <w:tab/>
        <w:t>finansowania przestępstwa o charakterze terrorystycznym, o którym mowa w art. 165a Kodeksu karnego, lub przestępstwo udaremniania lub utrudniania stwierdzenia przestępnego pochodzenia pieniędzy lub ukrywania ich pochodzenia, o którym mowa w</w:t>
      </w:r>
      <w:r w:rsidR="00D81F4A" w:rsidRPr="000B0D62">
        <w:rPr>
          <w:rFonts w:eastAsia="Calibri"/>
          <w:i/>
          <w:sz w:val="22"/>
          <w:szCs w:val="22"/>
          <w:lang w:eastAsia="en-US"/>
        </w:rPr>
        <w:t> </w:t>
      </w:r>
      <w:r w:rsidRPr="000B0D62">
        <w:rPr>
          <w:rFonts w:eastAsia="Calibri"/>
          <w:i/>
          <w:sz w:val="22"/>
          <w:szCs w:val="22"/>
          <w:lang w:eastAsia="en-US"/>
        </w:rPr>
        <w:t xml:space="preserve"> art.</w:t>
      </w:r>
      <w:r w:rsidR="00D81F4A" w:rsidRPr="000B0D62">
        <w:rPr>
          <w:rFonts w:eastAsia="Calibri"/>
          <w:i/>
          <w:sz w:val="22"/>
          <w:szCs w:val="22"/>
          <w:lang w:eastAsia="en-US"/>
        </w:rPr>
        <w:t> </w:t>
      </w:r>
      <w:r w:rsidRPr="000B0D62">
        <w:rPr>
          <w:rFonts w:eastAsia="Calibri"/>
          <w:i/>
          <w:sz w:val="22"/>
          <w:szCs w:val="22"/>
          <w:lang w:eastAsia="en-US"/>
        </w:rPr>
        <w:t>299 Kodeksu karnego,</w:t>
      </w:r>
    </w:p>
    <w:p w14:paraId="3D5093A4" w14:textId="77777777" w:rsidR="00C81F83" w:rsidRPr="000B0D62" w:rsidRDefault="00C81F83" w:rsidP="00C81F83">
      <w:pPr>
        <w:autoSpaceDE w:val="0"/>
        <w:ind w:left="993" w:hanging="283"/>
        <w:jc w:val="both"/>
        <w:rPr>
          <w:rFonts w:eastAsia="Calibri"/>
          <w:i/>
          <w:sz w:val="22"/>
          <w:szCs w:val="22"/>
          <w:lang w:eastAsia="en-US"/>
        </w:rPr>
      </w:pPr>
      <w:r w:rsidRPr="000B0D62">
        <w:rPr>
          <w:rFonts w:eastAsia="Calibri"/>
          <w:i/>
          <w:sz w:val="22"/>
          <w:szCs w:val="22"/>
          <w:lang w:eastAsia="en-US"/>
        </w:rPr>
        <w:t>e)</w:t>
      </w:r>
      <w:r w:rsidRPr="000B0D62">
        <w:rPr>
          <w:rFonts w:eastAsia="Calibri"/>
          <w:i/>
          <w:sz w:val="22"/>
          <w:szCs w:val="22"/>
          <w:lang w:eastAsia="en-US"/>
        </w:rPr>
        <w:tab/>
        <w:t>o charakterze terrorystycznym, o którym mowa w art. 115 § 20 Kodeksu karnego, lub mające na celu popełnienie tego przestępstwa,</w:t>
      </w:r>
    </w:p>
    <w:p w14:paraId="573CD757" w14:textId="55C64331" w:rsidR="00C81F83" w:rsidRPr="000B0D62" w:rsidRDefault="00C81F83" w:rsidP="00C81F83">
      <w:pPr>
        <w:autoSpaceDE w:val="0"/>
        <w:ind w:left="993" w:hanging="283"/>
        <w:jc w:val="both"/>
        <w:rPr>
          <w:rFonts w:eastAsia="Calibri"/>
          <w:i/>
          <w:sz w:val="22"/>
          <w:szCs w:val="22"/>
          <w:lang w:eastAsia="en-US"/>
        </w:rPr>
      </w:pPr>
      <w:r w:rsidRPr="000B0D62">
        <w:rPr>
          <w:rFonts w:eastAsia="Calibri"/>
          <w:i/>
          <w:sz w:val="22"/>
          <w:szCs w:val="22"/>
          <w:lang w:eastAsia="en-US"/>
        </w:rPr>
        <w:t>f)</w:t>
      </w:r>
      <w:r w:rsidRPr="000B0D62">
        <w:rPr>
          <w:rFonts w:eastAsia="Calibri"/>
          <w:i/>
          <w:sz w:val="22"/>
          <w:szCs w:val="22"/>
          <w:lang w:eastAsia="en-US"/>
        </w:rPr>
        <w:tab/>
        <w:t xml:space="preserve">powierzenia wykonywania pracy małoletniemu cudzoziemcowi, o którym mowa w art. 9 ust. 2 ustawy z dnia 15 czerwca 2012 r. o skutkach powierzania wykonywania pracy cudzoziemcom przebywającym wbrew przepisom na terytorium Rzeczypospolitej Polskiej (t.j. Dz. U. z </w:t>
      </w:r>
      <w:r w:rsidR="00CA1BBA">
        <w:rPr>
          <w:rFonts w:eastAsia="Calibri"/>
          <w:i/>
          <w:sz w:val="22"/>
          <w:szCs w:val="22"/>
          <w:lang w:eastAsia="en-US"/>
        </w:rPr>
        <w:t xml:space="preserve">2021 r. poz. 1745, </w:t>
      </w:r>
      <w:r w:rsidRPr="000B0D62">
        <w:rPr>
          <w:rFonts w:eastAsia="Calibri"/>
          <w:i/>
          <w:sz w:val="22"/>
          <w:szCs w:val="22"/>
          <w:lang w:eastAsia="en-US"/>
        </w:rPr>
        <w:t>202</w:t>
      </w:r>
      <w:r w:rsidR="0086062A" w:rsidRPr="000B0D62">
        <w:rPr>
          <w:rFonts w:eastAsia="Calibri"/>
          <w:i/>
          <w:sz w:val="22"/>
          <w:szCs w:val="22"/>
          <w:lang w:eastAsia="en-US"/>
        </w:rPr>
        <w:t>5 r.</w:t>
      </w:r>
      <w:r w:rsidRPr="000B0D62">
        <w:rPr>
          <w:rFonts w:eastAsia="Calibri"/>
          <w:i/>
          <w:sz w:val="22"/>
          <w:szCs w:val="22"/>
          <w:lang w:eastAsia="en-US"/>
        </w:rPr>
        <w:t xml:space="preserve"> poz. </w:t>
      </w:r>
      <w:r w:rsidR="0086062A" w:rsidRPr="000B0D62">
        <w:rPr>
          <w:rFonts w:eastAsia="Calibri"/>
          <w:i/>
          <w:sz w:val="22"/>
          <w:szCs w:val="22"/>
          <w:lang w:eastAsia="en-US"/>
        </w:rPr>
        <w:t>621</w:t>
      </w:r>
      <w:r w:rsidRPr="000B0D62">
        <w:rPr>
          <w:rFonts w:eastAsia="Calibri"/>
          <w:i/>
          <w:sz w:val="22"/>
          <w:szCs w:val="22"/>
          <w:lang w:eastAsia="en-US"/>
        </w:rPr>
        <w:t>),</w:t>
      </w:r>
    </w:p>
    <w:p w14:paraId="541DF980" w14:textId="35D13F0D" w:rsidR="00C81F83" w:rsidRPr="000B0D62" w:rsidRDefault="00C81F83" w:rsidP="00C81F83">
      <w:pPr>
        <w:autoSpaceDE w:val="0"/>
        <w:ind w:left="993" w:hanging="283"/>
        <w:jc w:val="both"/>
        <w:rPr>
          <w:rFonts w:eastAsia="Calibri"/>
          <w:i/>
          <w:sz w:val="22"/>
          <w:szCs w:val="22"/>
          <w:lang w:eastAsia="en-US"/>
        </w:rPr>
      </w:pPr>
      <w:r w:rsidRPr="000B0D62">
        <w:rPr>
          <w:rFonts w:eastAsia="Calibri"/>
          <w:i/>
          <w:sz w:val="22"/>
          <w:szCs w:val="22"/>
          <w:lang w:eastAsia="en-US"/>
        </w:rPr>
        <w:t>g)</w:t>
      </w:r>
      <w:r w:rsidRPr="000B0D62">
        <w:rPr>
          <w:rFonts w:eastAsia="Calibri"/>
          <w:i/>
          <w:sz w:val="22"/>
          <w:szCs w:val="22"/>
          <w:lang w:eastAsia="en-US"/>
        </w:rPr>
        <w:tab/>
        <w:t xml:space="preserve">przeciwko obrotowi gospodarczemu, o których mowa w art. 296–307 Kodeksu karnego, przestępstwo oszustwa, o którym mowa w art. 286 Kodeksu karnego, przestępstwo przeciwko </w:t>
      </w:r>
      <w:r w:rsidRPr="000B0D62">
        <w:rPr>
          <w:rFonts w:eastAsia="Calibri"/>
          <w:i/>
          <w:sz w:val="22"/>
          <w:szCs w:val="22"/>
          <w:lang w:eastAsia="en-US"/>
        </w:rPr>
        <w:lastRenderedPageBreak/>
        <w:t>wiarygodności dokumentów, o których mowa w art. 270–277d Kodeksu karnego, lub</w:t>
      </w:r>
      <w:r w:rsidR="00D81F4A" w:rsidRPr="000B0D62">
        <w:rPr>
          <w:rFonts w:eastAsia="Calibri"/>
          <w:i/>
          <w:sz w:val="22"/>
          <w:szCs w:val="22"/>
          <w:lang w:eastAsia="en-US"/>
        </w:rPr>
        <w:t> </w:t>
      </w:r>
      <w:r w:rsidRPr="000B0D62">
        <w:rPr>
          <w:rFonts w:eastAsia="Calibri"/>
          <w:i/>
          <w:sz w:val="22"/>
          <w:szCs w:val="22"/>
          <w:lang w:eastAsia="en-US"/>
        </w:rPr>
        <w:t>przestępstwo skarbowe,</w:t>
      </w:r>
    </w:p>
    <w:p w14:paraId="1CF975A0" w14:textId="5E8308BE" w:rsidR="00C81F83" w:rsidRPr="000B0D62" w:rsidRDefault="00C81F83" w:rsidP="00C81F83">
      <w:pPr>
        <w:autoSpaceDE w:val="0"/>
        <w:ind w:left="993" w:hanging="283"/>
        <w:jc w:val="both"/>
        <w:rPr>
          <w:rFonts w:eastAsia="Times New Roman"/>
          <w:i/>
          <w:sz w:val="22"/>
          <w:szCs w:val="22"/>
          <w:lang w:eastAsia="en-US"/>
        </w:rPr>
      </w:pPr>
      <w:r w:rsidRPr="000B0D62">
        <w:rPr>
          <w:rFonts w:eastAsia="Calibri"/>
          <w:i/>
          <w:sz w:val="22"/>
          <w:szCs w:val="22"/>
          <w:lang w:eastAsia="en-US"/>
        </w:rPr>
        <w:t>h)</w:t>
      </w:r>
      <w:r w:rsidRPr="000B0D62">
        <w:rPr>
          <w:rFonts w:eastAsia="Calibri"/>
          <w:i/>
          <w:sz w:val="22"/>
          <w:szCs w:val="22"/>
          <w:lang w:eastAsia="en-US"/>
        </w:rPr>
        <w:tab/>
        <w:t>o którym mowa w art. 9 ust. 1 i 3 lub art. 10 ustawy z dnia 15 czerwca 2012 r. o skutkach powierzania wykonywania pracy cudzoziemcom przebywającym wbrew przepisom na</w:t>
      </w:r>
      <w:r w:rsidR="00D81F4A" w:rsidRPr="000B0D62">
        <w:rPr>
          <w:rFonts w:eastAsia="Calibri"/>
          <w:i/>
          <w:sz w:val="22"/>
          <w:szCs w:val="22"/>
          <w:lang w:eastAsia="en-US"/>
        </w:rPr>
        <w:t> </w:t>
      </w:r>
      <w:r w:rsidRPr="000B0D62">
        <w:rPr>
          <w:rFonts w:eastAsia="Calibri"/>
          <w:i/>
          <w:sz w:val="22"/>
          <w:szCs w:val="22"/>
          <w:lang w:eastAsia="en-US"/>
        </w:rPr>
        <w:t>terytorium Rzeczypospolitej Polskiej,</w:t>
      </w:r>
    </w:p>
    <w:p w14:paraId="29223199" w14:textId="77777777" w:rsidR="00C81F83" w:rsidRPr="000B0D62" w:rsidRDefault="00C81F83" w:rsidP="00C81F83">
      <w:pPr>
        <w:autoSpaceDE w:val="0"/>
        <w:ind w:left="993" w:hanging="283"/>
        <w:jc w:val="both"/>
        <w:rPr>
          <w:sz w:val="22"/>
          <w:szCs w:val="22"/>
          <w:lang w:eastAsia="en-US"/>
        </w:rPr>
      </w:pPr>
      <w:r w:rsidRPr="000B0D62">
        <w:rPr>
          <w:rFonts w:eastAsia="Times New Roman"/>
          <w:i/>
          <w:sz w:val="22"/>
          <w:szCs w:val="22"/>
          <w:lang w:eastAsia="en-US"/>
        </w:rPr>
        <w:t xml:space="preserve">– </w:t>
      </w:r>
      <w:r w:rsidRPr="000B0D62">
        <w:rPr>
          <w:rFonts w:eastAsia="Calibri"/>
          <w:i/>
          <w:sz w:val="22"/>
          <w:szCs w:val="22"/>
          <w:lang w:eastAsia="en-US"/>
        </w:rPr>
        <w:t>lub za odpowiedni czyn zabroniony określony w przepisach prawa obcego</w:t>
      </w:r>
    </w:p>
    <w:p w14:paraId="1FD59672" w14:textId="1B9C09B4" w:rsidR="00C81F83" w:rsidRPr="000B0D62" w:rsidRDefault="00C81F83" w:rsidP="00C81F83">
      <w:pPr>
        <w:pStyle w:val="Akapitzlist"/>
        <w:widowControl/>
        <w:numPr>
          <w:ilvl w:val="0"/>
          <w:numId w:val="12"/>
        </w:numPr>
        <w:autoSpaceDE w:val="0"/>
        <w:ind w:left="709" w:hanging="283"/>
        <w:contextualSpacing w:val="0"/>
        <w:jc w:val="both"/>
        <w:rPr>
          <w:sz w:val="22"/>
          <w:szCs w:val="22"/>
          <w:lang w:eastAsia="en-US"/>
        </w:rPr>
      </w:pPr>
      <w:r w:rsidRPr="000B0D62">
        <w:rPr>
          <w:sz w:val="22"/>
          <w:szCs w:val="22"/>
          <w:lang w:eastAsia="en-US"/>
        </w:rPr>
        <w:t>art. 108 ust. 1 pkt 2 PZP - urzędujący członek organu zarządzającego lub nadzorczego wykonawcy, wspólnik spółki w spółce jawnej lub partnerskiej albo komplementariusza</w:t>
      </w:r>
      <w:r w:rsidR="0000485F" w:rsidRPr="000B0D62">
        <w:rPr>
          <w:sz w:val="22"/>
          <w:szCs w:val="22"/>
          <w:lang w:eastAsia="en-US"/>
        </w:rPr>
        <w:t xml:space="preserve"> </w:t>
      </w:r>
      <w:r w:rsidRPr="000B0D62">
        <w:rPr>
          <w:sz w:val="22"/>
          <w:szCs w:val="22"/>
          <w:lang w:eastAsia="en-US"/>
        </w:rPr>
        <w:t>w</w:t>
      </w:r>
      <w:r w:rsidR="0000485F" w:rsidRPr="000B0D62">
        <w:rPr>
          <w:sz w:val="22"/>
          <w:szCs w:val="22"/>
          <w:lang w:eastAsia="en-US"/>
        </w:rPr>
        <w:t> </w:t>
      </w:r>
      <w:r w:rsidRPr="000B0D62">
        <w:rPr>
          <w:sz w:val="22"/>
          <w:szCs w:val="22"/>
          <w:lang w:eastAsia="en-US"/>
        </w:rPr>
        <w:t xml:space="preserve">spółce komandytowej lub komandytowo-akcyjnej lub prokurenta został </w:t>
      </w:r>
      <w:r w:rsidRPr="000B0D62">
        <w:rPr>
          <w:bCs/>
          <w:sz w:val="22"/>
          <w:szCs w:val="22"/>
        </w:rPr>
        <w:t>prawomocnie skazany za przestępstwo, o którym mowa w pkt. 1),</w:t>
      </w:r>
    </w:p>
    <w:p w14:paraId="5FF9616A" w14:textId="4196566A" w:rsidR="00C81F83" w:rsidRPr="000B0D62" w:rsidRDefault="00C81F83" w:rsidP="00C81F83">
      <w:pPr>
        <w:pStyle w:val="Akapitzlist"/>
        <w:widowControl/>
        <w:numPr>
          <w:ilvl w:val="0"/>
          <w:numId w:val="12"/>
        </w:numPr>
        <w:autoSpaceDE w:val="0"/>
        <w:ind w:left="709" w:hanging="284"/>
        <w:contextualSpacing w:val="0"/>
        <w:jc w:val="both"/>
        <w:rPr>
          <w:sz w:val="22"/>
          <w:szCs w:val="22"/>
          <w:lang w:eastAsia="en-US"/>
        </w:rPr>
      </w:pPr>
      <w:r w:rsidRPr="000B0D62">
        <w:rPr>
          <w:sz w:val="22"/>
          <w:szCs w:val="22"/>
          <w:lang w:eastAsia="en-US"/>
        </w:rPr>
        <w:t xml:space="preserve">art. 108 ust. 1 pkt 3 PZP - wobec wykonawcy wydano </w:t>
      </w:r>
      <w:r w:rsidRPr="000B0D62">
        <w:rPr>
          <w:bCs/>
          <w:sz w:val="22"/>
          <w:szCs w:val="22"/>
        </w:rPr>
        <w:t xml:space="preserve">prawomocny wyrok sądu lub ostateczną decyzję administracyjną </w:t>
      </w:r>
      <w:r w:rsidRPr="000B0D62">
        <w:rPr>
          <w:sz w:val="22"/>
          <w:szCs w:val="22"/>
        </w:rPr>
        <w:t>o zaleganiu z uiszczeniem podatków, opłat lub składek na</w:t>
      </w:r>
      <w:r w:rsidR="0000485F" w:rsidRPr="000B0D62">
        <w:rPr>
          <w:sz w:val="22"/>
          <w:szCs w:val="22"/>
        </w:rPr>
        <w:t> </w:t>
      </w:r>
      <w:r w:rsidRPr="000B0D62">
        <w:rPr>
          <w:sz w:val="22"/>
          <w:szCs w:val="22"/>
        </w:rPr>
        <w:t>ubezpieczenie społeczne lub zdrowotne, chyba że wykonawca odpowiednio przed upływem terminu składania ofert dokonał płatności należnych podatków, opłat lub składek na</w:t>
      </w:r>
      <w:r w:rsidR="0000485F" w:rsidRPr="000B0D62">
        <w:rPr>
          <w:sz w:val="22"/>
          <w:szCs w:val="22"/>
        </w:rPr>
        <w:t> </w:t>
      </w:r>
      <w:r w:rsidRPr="000B0D62">
        <w:rPr>
          <w:sz w:val="22"/>
          <w:szCs w:val="22"/>
        </w:rPr>
        <w:t>ubezpieczenie społeczne lub zdrowotne wraz z odsetkami lub grzywnami lub zawarł wiążące porozumienie w sprawie spłaty tych należności,</w:t>
      </w:r>
    </w:p>
    <w:p w14:paraId="7D1AFCB7" w14:textId="55B5ADB8" w:rsidR="00C81F83" w:rsidRPr="000B0D62" w:rsidRDefault="00C81F83" w:rsidP="00C81F83">
      <w:pPr>
        <w:pStyle w:val="Akapitzlist"/>
        <w:widowControl/>
        <w:numPr>
          <w:ilvl w:val="0"/>
          <w:numId w:val="12"/>
        </w:numPr>
        <w:autoSpaceDE w:val="0"/>
        <w:ind w:left="709" w:hanging="284"/>
        <w:contextualSpacing w:val="0"/>
        <w:jc w:val="both"/>
        <w:rPr>
          <w:sz w:val="22"/>
          <w:szCs w:val="22"/>
          <w:lang w:eastAsia="en-US"/>
        </w:rPr>
      </w:pPr>
      <w:r w:rsidRPr="000B0D62">
        <w:rPr>
          <w:sz w:val="22"/>
          <w:szCs w:val="22"/>
          <w:lang w:eastAsia="en-US"/>
        </w:rPr>
        <w:t>art. 108 ust. 1 pkt 4 PZP - wobec wykonawcy prawomocnie orzeczono zakaz ubiegania się</w:t>
      </w:r>
      <w:r w:rsidR="0000485F" w:rsidRPr="000B0D62">
        <w:rPr>
          <w:sz w:val="22"/>
          <w:szCs w:val="22"/>
          <w:lang w:eastAsia="en-US"/>
        </w:rPr>
        <w:t> </w:t>
      </w:r>
      <w:r w:rsidRPr="000B0D62">
        <w:rPr>
          <w:sz w:val="22"/>
          <w:szCs w:val="22"/>
          <w:lang w:eastAsia="en-US"/>
        </w:rPr>
        <w:t>o</w:t>
      </w:r>
      <w:r w:rsidR="0000485F" w:rsidRPr="000B0D62">
        <w:rPr>
          <w:sz w:val="22"/>
          <w:szCs w:val="22"/>
          <w:lang w:eastAsia="en-US"/>
        </w:rPr>
        <w:t> </w:t>
      </w:r>
      <w:r w:rsidRPr="000B0D62">
        <w:rPr>
          <w:sz w:val="22"/>
          <w:szCs w:val="22"/>
          <w:lang w:eastAsia="en-US"/>
        </w:rPr>
        <w:t>zamówienia publiczne,</w:t>
      </w:r>
    </w:p>
    <w:p w14:paraId="0F5DF730" w14:textId="6A6055B5" w:rsidR="00C81F83" w:rsidRPr="000B0D62" w:rsidRDefault="00C81F83" w:rsidP="00C81F83">
      <w:pPr>
        <w:pStyle w:val="Akapitzlist"/>
        <w:widowControl/>
        <w:numPr>
          <w:ilvl w:val="0"/>
          <w:numId w:val="12"/>
        </w:numPr>
        <w:autoSpaceDE w:val="0"/>
        <w:ind w:left="709" w:hanging="284"/>
        <w:contextualSpacing w:val="0"/>
        <w:jc w:val="both"/>
        <w:rPr>
          <w:sz w:val="22"/>
          <w:szCs w:val="22"/>
          <w:lang w:eastAsia="en-US"/>
        </w:rPr>
      </w:pPr>
      <w:r w:rsidRPr="000B0D62">
        <w:rPr>
          <w:sz w:val="22"/>
          <w:szCs w:val="22"/>
          <w:lang w:eastAsia="en-US"/>
        </w:rPr>
        <w:t>art. 108 ust. 1 pkt 5 PZP - wykonawca zawarł z innymi wykonawcami porozumienie mające na</w:t>
      </w:r>
      <w:r w:rsidR="0000485F" w:rsidRPr="000B0D62">
        <w:rPr>
          <w:sz w:val="22"/>
          <w:szCs w:val="22"/>
          <w:lang w:eastAsia="en-US"/>
        </w:rPr>
        <w:t> </w:t>
      </w:r>
      <w:r w:rsidRPr="000B0D62">
        <w:rPr>
          <w:sz w:val="22"/>
          <w:szCs w:val="22"/>
          <w:lang w:eastAsia="en-US"/>
        </w:rPr>
        <w:t xml:space="preserve">celu zakłócenie konkurencji, w szczególności jeżeli należąc do tej samej grupy kapitałowej w rozumieniu ustawy z dnia 16 lutego 2007 r. o ochronie konkurencji i konsumentów, złożyli odrębne oferty, chyba że wykażą, że przygotowali te oferty lub wnioski niezależnie od siebie, </w:t>
      </w:r>
    </w:p>
    <w:p w14:paraId="22E0A5E9" w14:textId="70DF13A4" w:rsidR="00C81F83" w:rsidRPr="000B0D62" w:rsidRDefault="00C81F83" w:rsidP="00C81F83">
      <w:pPr>
        <w:pStyle w:val="Akapitzlist"/>
        <w:widowControl/>
        <w:numPr>
          <w:ilvl w:val="0"/>
          <w:numId w:val="12"/>
        </w:numPr>
        <w:autoSpaceDE w:val="0"/>
        <w:ind w:left="709" w:hanging="284"/>
        <w:contextualSpacing w:val="0"/>
        <w:jc w:val="both"/>
        <w:rPr>
          <w:sz w:val="22"/>
          <w:szCs w:val="22"/>
          <w:lang w:eastAsia="en-US"/>
        </w:rPr>
      </w:pPr>
      <w:r w:rsidRPr="000B0D62">
        <w:rPr>
          <w:sz w:val="22"/>
          <w:szCs w:val="22"/>
          <w:lang w:eastAsia="en-US"/>
        </w:rPr>
        <w:t xml:space="preserve">art. 108 ust. 1 pkt 6 PZP - </w:t>
      </w:r>
      <w:r w:rsidRPr="000B0D62">
        <w:rPr>
          <w:sz w:val="22"/>
          <w:szCs w:val="22"/>
          <w:shd w:val="clear" w:color="auto" w:fill="FFFFFF"/>
        </w:rPr>
        <w:t>w przypadkach, o których mowa w art. 85 ust. 1 PZP, doszło do</w:t>
      </w:r>
      <w:r w:rsidR="0000485F" w:rsidRPr="000B0D62">
        <w:rPr>
          <w:sz w:val="22"/>
          <w:szCs w:val="22"/>
          <w:shd w:val="clear" w:color="auto" w:fill="FFFFFF"/>
        </w:rPr>
        <w:t> </w:t>
      </w:r>
      <w:r w:rsidRPr="000B0D62">
        <w:rPr>
          <w:sz w:val="22"/>
          <w:szCs w:val="22"/>
          <w:shd w:val="clear" w:color="auto" w:fill="FFFFFF"/>
        </w:rPr>
        <w:t>zakłócenia konkurencji wynikającego z wcześniejszego zaangażowania tego wykonawcy lub</w:t>
      </w:r>
      <w:r w:rsidR="0000485F" w:rsidRPr="000B0D62">
        <w:rPr>
          <w:sz w:val="22"/>
          <w:szCs w:val="22"/>
          <w:shd w:val="clear" w:color="auto" w:fill="FFFFFF"/>
        </w:rPr>
        <w:t> </w:t>
      </w:r>
      <w:r w:rsidRPr="000B0D62">
        <w:rPr>
          <w:sz w:val="22"/>
          <w:szCs w:val="22"/>
          <w:shd w:val="clear" w:color="auto" w:fill="FFFFFF"/>
        </w:rPr>
        <w:t xml:space="preserve">podmiotu, który należy z wykonawcą do tej samej grupy kapitałowej w rozumieniu </w:t>
      </w:r>
      <w:hyperlink r:id="rId11" w:anchor="/document/17337528?cm=DOCUMENT" w:history="1">
        <w:r w:rsidRPr="000B0D62">
          <w:rPr>
            <w:sz w:val="22"/>
            <w:szCs w:val="22"/>
          </w:rPr>
          <w:t>ustawy</w:t>
        </w:r>
      </w:hyperlink>
      <w:r w:rsidR="0000485F" w:rsidRPr="000B0D62">
        <w:rPr>
          <w:sz w:val="22"/>
          <w:szCs w:val="22"/>
          <w:shd w:val="clear" w:color="auto" w:fill="FFFFFF"/>
        </w:rPr>
        <w:t xml:space="preserve"> </w:t>
      </w:r>
      <w:r w:rsidRPr="000B0D62">
        <w:rPr>
          <w:sz w:val="22"/>
          <w:szCs w:val="22"/>
          <w:shd w:val="clear" w:color="auto" w:fill="FFFFFF"/>
        </w:rPr>
        <w:t>z</w:t>
      </w:r>
      <w:r w:rsidR="0000485F" w:rsidRPr="000B0D62">
        <w:rPr>
          <w:sz w:val="22"/>
          <w:szCs w:val="22"/>
          <w:shd w:val="clear" w:color="auto" w:fill="FFFFFF"/>
        </w:rPr>
        <w:t> </w:t>
      </w:r>
      <w:r w:rsidRPr="000B0D62">
        <w:rPr>
          <w:sz w:val="22"/>
          <w:szCs w:val="22"/>
          <w:shd w:val="clear" w:color="auto" w:fill="FFFFFF"/>
        </w:rPr>
        <w:t>dnia 16 lutego 2007 r. o ochronie konkurencji i konsumentów, chyba że spowodowane tym</w:t>
      </w:r>
      <w:r w:rsidR="0000485F" w:rsidRPr="000B0D62">
        <w:rPr>
          <w:sz w:val="22"/>
          <w:szCs w:val="22"/>
          <w:shd w:val="clear" w:color="auto" w:fill="FFFFFF"/>
        </w:rPr>
        <w:t> </w:t>
      </w:r>
      <w:r w:rsidRPr="000B0D62">
        <w:rPr>
          <w:sz w:val="22"/>
          <w:szCs w:val="22"/>
          <w:shd w:val="clear" w:color="auto" w:fill="FFFFFF"/>
        </w:rPr>
        <w:t>zakłócenie konkurencji może być wyeliminowane w inny sposób niż przez wykluczenie wykonawcy z udziału w postępowaniu o udzielenie zamówienia</w:t>
      </w:r>
      <w:r w:rsidRPr="000B0D62">
        <w:rPr>
          <w:bCs/>
          <w:sz w:val="22"/>
          <w:szCs w:val="22"/>
        </w:rPr>
        <w:t>,</w:t>
      </w:r>
    </w:p>
    <w:p w14:paraId="1F499B56" w14:textId="48160744" w:rsidR="00C81F83" w:rsidRPr="000B0D62" w:rsidRDefault="00C81F83" w:rsidP="00C81F83">
      <w:pPr>
        <w:pStyle w:val="Akapitzlist"/>
        <w:widowControl/>
        <w:numPr>
          <w:ilvl w:val="0"/>
          <w:numId w:val="12"/>
        </w:numPr>
        <w:autoSpaceDE w:val="0"/>
        <w:ind w:left="709" w:hanging="284"/>
        <w:contextualSpacing w:val="0"/>
        <w:jc w:val="both"/>
        <w:rPr>
          <w:sz w:val="22"/>
          <w:szCs w:val="22"/>
          <w:lang w:eastAsia="en-US"/>
        </w:rPr>
      </w:pPr>
      <w:r w:rsidRPr="000B0D62">
        <w:rPr>
          <w:sz w:val="22"/>
          <w:szCs w:val="22"/>
          <w:lang w:eastAsia="en-US"/>
        </w:rPr>
        <w:t>art. 109 ust. 1 pkt 4 PZP - w stosunku do wykonawcy otwarto likwidację, ogłoszono jego upadłość, jego aktywami zarządza likwidator lub sąd, wykonawca zawarł układ</w:t>
      </w:r>
      <w:r w:rsidR="0000485F" w:rsidRPr="000B0D62">
        <w:rPr>
          <w:sz w:val="22"/>
          <w:szCs w:val="22"/>
          <w:lang w:eastAsia="en-US"/>
        </w:rPr>
        <w:t xml:space="preserve"> </w:t>
      </w:r>
      <w:r w:rsidRPr="000B0D62">
        <w:rPr>
          <w:sz w:val="22"/>
          <w:szCs w:val="22"/>
          <w:lang w:eastAsia="en-US"/>
        </w:rPr>
        <w:t>z</w:t>
      </w:r>
      <w:r w:rsidR="0000485F" w:rsidRPr="000B0D62">
        <w:rPr>
          <w:sz w:val="22"/>
          <w:szCs w:val="22"/>
          <w:lang w:eastAsia="en-US"/>
        </w:rPr>
        <w:t> </w:t>
      </w:r>
      <w:r w:rsidRPr="000B0D62">
        <w:rPr>
          <w:sz w:val="22"/>
          <w:szCs w:val="22"/>
          <w:lang w:eastAsia="en-US"/>
        </w:rPr>
        <w:t>wierzycielami, jego działalność gospodarcza jest zawieszona albo znajduje się on w innej tego rodzaju sytuacji wynikającej z podobnej procedury przewidzianej w przepisach miejsca wszczęcia tej procedury,</w:t>
      </w:r>
    </w:p>
    <w:p w14:paraId="65D8F4DA" w14:textId="77777777" w:rsidR="00C81F83" w:rsidRPr="000B0D62" w:rsidRDefault="00C81F83" w:rsidP="00C81F83">
      <w:pPr>
        <w:pStyle w:val="Akapitzlist"/>
        <w:widowControl/>
        <w:numPr>
          <w:ilvl w:val="0"/>
          <w:numId w:val="12"/>
        </w:numPr>
        <w:autoSpaceDE w:val="0"/>
        <w:ind w:left="709" w:hanging="284"/>
        <w:contextualSpacing w:val="0"/>
        <w:jc w:val="both"/>
        <w:rPr>
          <w:sz w:val="22"/>
          <w:szCs w:val="22"/>
          <w:lang w:eastAsia="en-US"/>
        </w:rPr>
      </w:pPr>
      <w:r w:rsidRPr="000B0D62">
        <w:rPr>
          <w:sz w:val="22"/>
          <w:szCs w:val="22"/>
          <w:lang w:eastAsia="en-US"/>
        </w:rPr>
        <w:t xml:space="preserve">art. 109 ust. 1 pkt 8 PZP - </w:t>
      </w:r>
      <w:r w:rsidRPr="000B0D62">
        <w:rPr>
          <w:sz w:val="22"/>
          <w:szCs w:val="22"/>
        </w:rPr>
        <w:t>wykonawca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F363B64" w14:textId="4612FEAD" w:rsidR="00C81F83" w:rsidRPr="000B0D62" w:rsidRDefault="00C81F83" w:rsidP="00C81F83">
      <w:pPr>
        <w:pStyle w:val="Akapitzlist"/>
        <w:widowControl/>
        <w:numPr>
          <w:ilvl w:val="0"/>
          <w:numId w:val="12"/>
        </w:numPr>
        <w:autoSpaceDE w:val="0"/>
        <w:ind w:left="709" w:hanging="284"/>
        <w:contextualSpacing w:val="0"/>
        <w:jc w:val="both"/>
        <w:rPr>
          <w:sz w:val="22"/>
          <w:szCs w:val="22"/>
          <w:lang w:eastAsia="en-US"/>
        </w:rPr>
      </w:pPr>
      <w:r w:rsidRPr="000B0D62">
        <w:rPr>
          <w:sz w:val="22"/>
          <w:szCs w:val="22"/>
          <w:lang w:eastAsia="en-US"/>
        </w:rPr>
        <w:t xml:space="preserve">art. 109 ust. 1 pkt 9 PZP - </w:t>
      </w:r>
      <w:r w:rsidRPr="000B0D62">
        <w:rPr>
          <w:sz w:val="22"/>
          <w:szCs w:val="22"/>
        </w:rPr>
        <w:t>wykonawca bezprawnie wpływał lub próbował wpływać na czynności zamawiającego lub próbował pozyskać lub pozyskał informacje poufne, mogące dać mu</w:t>
      </w:r>
      <w:r w:rsidR="0000485F" w:rsidRPr="000B0D62">
        <w:rPr>
          <w:sz w:val="22"/>
          <w:szCs w:val="22"/>
        </w:rPr>
        <w:t> </w:t>
      </w:r>
      <w:r w:rsidRPr="000B0D62">
        <w:rPr>
          <w:sz w:val="22"/>
          <w:szCs w:val="22"/>
        </w:rPr>
        <w:t>przewagę w postępowaniu o udzielenie zamówienia,</w:t>
      </w:r>
    </w:p>
    <w:p w14:paraId="6E915041" w14:textId="77777777" w:rsidR="00C81F83" w:rsidRPr="000B0D62" w:rsidRDefault="00C81F83" w:rsidP="00C81F83">
      <w:pPr>
        <w:pStyle w:val="Akapitzlist"/>
        <w:widowControl/>
        <w:numPr>
          <w:ilvl w:val="0"/>
          <w:numId w:val="12"/>
        </w:numPr>
        <w:autoSpaceDE w:val="0"/>
        <w:ind w:left="851" w:hanging="425"/>
        <w:contextualSpacing w:val="0"/>
        <w:jc w:val="both"/>
        <w:rPr>
          <w:sz w:val="22"/>
          <w:szCs w:val="22"/>
        </w:rPr>
      </w:pPr>
      <w:r w:rsidRPr="000B0D62">
        <w:rPr>
          <w:sz w:val="22"/>
          <w:szCs w:val="22"/>
          <w:lang w:eastAsia="en-US"/>
        </w:rPr>
        <w:t xml:space="preserve">art. 109 ust. 1 pkt 10 PZP - </w:t>
      </w:r>
      <w:r w:rsidRPr="000B0D62">
        <w:rPr>
          <w:sz w:val="22"/>
          <w:szCs w:val="22"/>
        </w:rPr>
        <w:t>wykonawca w wyniku lekkomyślności lub niedbalstwa przedstawił informacje wprowadzające w błąd, co mogło mieć istotny wpływ na decyzje podejmowane przez zamawiającego w postępowaniu o udzielenie zamówienia,</w:t>
      </w:r>
    </w:p>
    <w:p w14:paraId="57C0C127" w14:textId="743897A1" w:rsidR="00C81F83" w:rsidRPr="000B0D62" w:rsidRDefault="00C81F83" w:rsidP="00C81F83">
      <w:pPr>
        <w:pStyle w:val="Akapitzlist"/>
        <w:widowControl/>
        <w:numPr>
          <w:ilvl w:val="0"/>
          <w:numId w:val="12"/>
        </w:numPr>
        <w:autoSpaceDE w:val="0"/>
        <w:ind w:left="851" w:hanging="425"/>
        <w:contextualSpacing w:val="0"/>
        <w:jc w:val="both"/>
        <w:rPr>
          <w:sz w:val="22"/>
          <w:szCs w:val="22"/>
        </w:rPr>
      </w:pPr>
      <w:r w:rsidRPr="000B0D62">
        <w:rPr>
          <w:color w:val="222222"/>
          <w:sz w:val="22"/>
          <w:szCs w:val="22"/>
          <w:lang w:eastAsia="pl-PL"/>
        </w:rPr>
        <w:t xml:space="preserve">w art. 7 ust. 1 pkt 1 ustawy </w:t>
      </w:r>
      <w:r w:rsidRPr="000B0D62">
        <w:rPr>
          <w:sz w:val="22"/>
          <w:szCs w:val="22"/>
        </w:rPr>
        <w:t xml:space="preserve">o szczególnych rozwiązaniach w zakresie przeciwdziałania wspieraniu agresji na Ukrainę oraz służących ochronie bezpieczeństwa narodowego, </w:t>
      </w:r>
      <w:r w:rsidRPr="000B0D62">
        <w:rPr>
          <w:color w:val="222222"/>
          <w:sz w:val="22"/>
          <w:szCs w:val="22"/>
          <w:lang w:eastAsia="pl-PL"/>
        </w:rPr>
        <w:t>z</w:t>
      </w:r>
      <w:r w:rsidR="0000485F" w:rsidRPr="000B0D62">
        <w:rPr>
          <w:color w:val="222222"/>
          <w:sz w:val="22"/>
          <w:szCs w:val="22"/>
          <w:lang w:eastAsia="pl-PL"/>
        </w:rPr>
        <w:t> </w:t>
      </w:r>
      <w:r w:rsidRPr="000B0D62">
        <w:rPr>
          <w:color w:val="222222"/>
          <w:sz w:val="22"/>
          <w:szCs w:val="22"/>
          <w:lang w:eastAsia="pl-PL"/>
        </w:rPr>
        <w:t>postępowania o udzielenie zamówienia publicznego lub konkursu prowadzonego na</w:t>
      </w:r>
      <w:r w:rsidR="0000485F" w:rsidRPr="000B0D62">
        <w:rPr>
          <w:color w:val="222222"/>
          <w:sz w:val="22"/>
          <w:szCs w:val="22"/>
          <w:lang w:eastAsia="pl-PL"/>
        </w:rPr>
        <w:t> </w:t>
      </w:r>
      <w:r w:rsidRPr="000B0D62">
        <w:rPr>
          <w:color w:val="222222"/>
          <w:sz w:val="22"/>
          <w:szCs w:val="22"/>
          <w:lang w:eastAsia="pl-PL"/>
        </w:rPr>
        <w:t>podstawie ustawy Pzp wyklucza się wykonawcę oraz uczestnika konkursu wymienionego w wykazach określonych w rozporządzeniu 765/2006 i rozporządzeniu 269/2014 albo</w:t>
      </w:r>
      <w:r w:rsidR="0000485F" w:rsidRPr="000B0D62">
        <w:rPr>
          <w:color w:val="222222"/>
          <w:sz w:val="22"/>
          <w:szCs w:val="22"/>
          <w:lang w:eastAsia="pl-PL"/>
        </w:rPr>
        <w:t> </w:t>
      </w:r>
      <w:r w:rsidRPr="000B0D62">
        <w:rPr>
          <w:color w:val="222222"/>
          <w:sz w:val="22"/>
          <w:szCs w:val="22"/>
          <w:lang w:eastAsia="pl-PL"/>
        </w:rPr>
        <w:t>wpisanego na listę na podstawie decyzji w sprawie wpisu na listę rozstrzygającej o</w:t>
      </w:r>
      <w:r w:rsidR="0000485F" w:rsidRPr="000B0D62">
        <w:rPr>
          <w:color w:val="222222"/>
          <w:sz w:val="22"/>
          <w:szCs w:val="22"/>
          <w:lang w:eastAsia="pl-PL"/>
        </w:rPr>
        <w:t> </w:t>
      </w:r>
      <w:r w:rsidRPr="000B0D62">
        <w:rPr>
          <w:color w:val="222222"/>
          <w:sz w:val="22"/>
          <w:szCs w:val="22"/>
          <w:lang w:eastAsia="pl-PL"/>
        </w:rPr>
        <w:t>zastosowaniu środka, o którym mowa w art. 1 pkt 3 ustawy,</w:t>
      </w:r>
    </w:p>
    <w:p w14:paraId="18BED29B" w14:textId="387EF717" w:rsidR="00C81F83" w:rsidRPr="000B0D62" w:rsidRDefault="00C81F83" w:rsidP="00C81F83">
      <w:pPr>
        <w:pStyle w:val="Akapitzlist"/>
        <w:widowControl/>
        <w:numPr>
          <w:ilvl w:val="0"/>
          <w:numId w:val="12"/>
        </w:numPr>
        <w:autoSpaceDE w:val="0"/>
        <w:ind w:left="851" w:hanging="425"/>
        <w:contextualSpacing w:val="0"/>
        <w:jc w:val="both"/>
        <w:rPr>
          <w:sz w:val="22"/>
          <w:szCs w:val="22"/>
        </w:rPr>
      </w:pPr>
      <w:r w:rsidRPr="000B0D62">
        <w:rPr>
          <w:color w:val="222222"/>
          <w:sz w:val="22"/>
          <w:szCs w:val="22"/>
          <w:lang w:eastAsia="pl-PL"/>
        </w:rPr>
        <w:t xml:space="preserve">w art. 7 ust. 1 pkt 2 ustawy </w:t>
      </w:r>
      <w:r w:rsidRPr="000B0D62">
        <w:rPr>
          <w:sz w:val="22"/>
          <w:szCs w:val="22"/>
        </w:rPr>
        <w:t xml:space="preserve">o szczególnych rozwiązaniach w zakresie przeciwdziałania wspieraniu agresji na Ukrainę oraz służących ochronie bezpieczeństwa narodowego, </w:t>
      </w:r>
      <w:r w:rsidRPr="000B0D62">
        <w:rPr>
          <w:color w:val="222222"/>
          <w:sz w:val="22"/>
          <w:szCs w:val="22"/>
          <w:lang w:eastAsia="pl-PL"/>
        </w:rPr>
        <w:t>z</w:t>
      </w:r>
      <w:r w:rsidR="0000485F" w:rsidRPr="000B0D62">
        <w:rPr>
          <w:color w:val="222222"/>
          <w:sz w:val="22"/>
          <w:szCs w:val="22"/>
          <w:lang w:eastAsia="pl-PL"/>
        </w:rPr>
        <w:t> </w:t>
      </w:r>
      <w:r w:rsidRPr="000B0D62">
        <w:rPr>
          <w:color w:val="222222"/>
          <w:sz w:val="22"/>
          <w:szCs w:val="22"/>
          <w:lang w:eastAsia="pl-PL"/>
        </w:rPr>
        <w:t>postępowania o udzielenie zamówienia publicznego lub konkursu prowadzonego na</w:t>
      </w:r>
      <w:r w:rsidR="0000485F" w:rsidRPr="000B0D62">
        <w:rPr>
          <w:color w:val="222222"/>
          <w:sz w:val="22"/>
          <w:szCs w:val="22"/>
          <w:lang w:eastAsia="pl-PL"/>
        </w:rPr>
        <w:t> </w:t>
      </w:r>
      <w:r w:rsidRPr="000B0D62">
        <w:rPr>
          <w:color w:val="222222"/>
          <w:sz w:val="22"/>
          <w:szCs w:val="22"/>
          <w:lang w:eastAsia="pl-PL"/>
        </w:rPr>
        <w:t>podstawie ustawy Pzp wyklucza się wykonawcę oraz uczestnika konkursu, którego beneficjentem rzeczywistym w rozumieniu ustawy z dnia 1 marca 2018 r. o przeciwdziałaniu praniu pieniędzy oraz finansowaniu terroryzmu</w:t>
      </w:r>
      <w:r w:rsidR="00C46C7D">
        <w:rPr>
          <w:color w:val="222222"/>
          <w:sz w:val="22"/>
          <w:szCs w:val="22"/>
          <w:lang w:eastAsia="pl-PL"/>
        </w:rPr>
        <w:t xml:space="preserve"> </w:t>
      </w:r>
      <w:r w:rsidRPr="000B0D62">
        <w:rPr>
          <w:color w:val="222222"/>
          <w:sz w:val="22"/>
          <w:szCs w:val="22"/>
          <w:lang w:eastAsia="pl-PL"/>
        </w:rPr>
        <w:t>jest osoba wymieniona w wykazach określonych w</w:t>
      </w:r>
      <w:r w:rsidR="0000485F" w:rsidRPr="000B0D62">
        <w:rPr>
          <w:color w:val="222222"/>
          <w:sz w:val="22"/>
          <w:szCs w:val="22"/>
          <w:lang w:eastAsia="pl-PL"/>
        </w:rPr>
        <w:t> </w:t>
      </w:r>
      <w:r w:rsidRPr="000B0D62">
        <w:rPr>
          <w:color w:val="222222"/>
          <w:sz w:val="22"/>
          <w:szCs w:val="22"/>
          <w:lang w:eastAsia="pl-PL"/>
        </w:rPr>
        <w:t xml:space="preserve">rozporządzeniu 765/2006 i rozporządzeniu 269/2014 albo wpisana na listę lub </w:t>
      </w:r>
      <w:r w:rsidRPr="000B0D62">
        <w:rPr>
          <w:color w:val="222222"/>
          <w:sz w:val="22"/>
          <w:szCs w:val="22"/>
          <w:lang w:eastAsia="pl-PL"/>
        </w:rPr>
        <w:lastRenderedPageBreak/>
        <w:t>będąca takim beneficjentem rzeczywistym od dnia 24 lutego 2022 r., o ile została wpisana na listę na</w:t>
      </w:r>
      <w:r w:rsidR="0000485F" w:rsidRPr="000B0D62">
        <w:rPr>
          <w:color w:val="222222"/>
          <w:sz w:val="22"/>
          <w:szCs w:val="22"/>
          <w:lang w:eastAsia="pl-PL"/>
        </w:rPr>
        <w:t> </w:t>
      </w:r>
      <w:r w:rsidRPr="000B0D62">
        <w:rPr>
          <w:color w:val="222222"/>
          <w:sz w:val="22"/>
          <w:szCs w:val="22"/>
          <w:lang w:eastAsia="pl-PL"/>
        </w:rPr>
        <w:t>podstawie decyzji w sprawie wpisu na listę rozstrzygającej o zastosowaniu środka, o</w:t>
      </w:r>
      <w:r w:rsidR="0000485F" w:rsidRPr="000B0D62">
        <w:rPr>
          <w:color w:val="222222"/>
          <w:sz w:val="22"/>
          <w:szCs w:val="22"/>
          <w:lang w:eastAsia="pl-PL"/>
        </w:rPr>
        <w:t> </w:t>
      </w:r>
      <w:r w:rsidRPr="000B0D62">
        <w:rPr>
          <w:color w:val="222222"/>
          <w:sz w:val="22"/>
          <w:szCs w:val="22"/>
          <w:lang w:eastAsia="pl-PL"/>
        </w:rPr>
        <w:t>którym mowa w art. 1 pkt 3 ustawy;</w:t>
      </w:r>
    </w:p>
    <w:p w14:paraId="6BA24B30" w14:textId="312AF34B" w:rsidR="00C81F83" w:rsidRPr="000B0D62" w:rsidRDefault="00C81F83" w:rsidP="00C81F83">
      <w:pPr>
        <w:pStyle w:val="Akapitzlist"/>
        <w:widowControl/>
        <w:numPr>
          <w:ilvl w:val="0"/>
          <w:numId w:val="12"/>
        </w:numPr>
        <w:autoSpaceDE w:val="0"/>
        <w:ind w:left="851" w:hanging="425"/>
        <w:contextualSpacing w:val="0"/>
        <w:jc w:val="both"/>
        <w:rPr>
          <w:sz w:val="22"/>
          <w:szCs w:val="22"/>
        </w:rPr>
      </w:pPr>
      <w:r w:rsidRPr="000B0D62">
        <w:rPr>
          <w:color w:val="222222"/>
          <w:sz w:val="22"/>
          <w:szCs w:val="22"/>
          <w:lang w:eastAsia="pl-PL"/>
        </w:rPr>
        <w:t xml:space="preserve">w art. 7 ust. 1 pkt 3 ustawy </w:t>
      </w:r>
      <w:r w:rsidRPr="000B0D62">
        <w:rPr>
          <w:sz w:val="22"/>
          <w:szCs w:val="22"/>
        </w:rPr>
        <w:t xml:space="preserve">o szczególnych rozwiązaniach w zakresie przeciwdziałania wspieraniu agresji na Ukrainę oraz służących ochronie bezpieczeństwa narodowego, </w:t>
      </w:r>
      <w:r w:rsidRPr="000B0D62">
        <w:rPr>
          <w:color w:val="222222"/>
          <w:sz w:val="22"/>
          <w:szCs w:val="22"/>
          <w:lang w:eastAsia="pl-PL"/>
        </w:rPr>
        <w:t>z</w:t>
      </w:r>
      <w:r w:rsidR="0000485F" w:rsidRPr="000B0D62">
        <w:rPr>
          <w:color w:val="222222"/>
          <w:sz w:val="22"/>
          <w:szCs w:val="22"/>
          <w:lang w:eastAsia="pl-PL"/>
        </w:rPr>
        <w:t> </w:t>
      </w:r>
      <w:r w:rsidRPr="000B0D62">
        <w:rPr>
          <w:color w:val="222222"/>
          <w:sz w:val="22"/>
          <w:szCs w:val="22"/>
          <w:lang w:eastAsia="pl-PL"/>
        </w:rPr>
        <w:t>postępowania o udzielenie zamówienia publicznego lub konkursu prowadzonego na</w:t>
      </w:r>
      <w:r w:rsidR="0000485F" w:rsidRPr="000B0D62">
        <w:rPr>
          <w:color w:val="222222"/>
          <w:sz w:val="22"/>
          <w:szCs w:val="22"/>
          <w:lang w:eastAsia="pl-PL"/>
        </w:rPr>
        <w:t> </w:t>
      </w:r>
      <w:r w:rsidRPr="000B0D62">
        <w:rPr>
          <w:color w:val="222222"/>
          <w:sz w:val="22"/>
          <w:szCs w:val="22"/>
          <w:lang w:eastAsia="pl-PL"/>
        </w:rPr>
        <w:t>podstawie ustawy Pzp wyklucza się wykonawcę oraz uczestnika konkursu, którego jednostką dominującą w rozumieniu art. 3 ust. 1 pkt 37 ustawy z dnia 29 września 1994 r. o</w:t>
      </w:r>
      <w:r w:rsidR="0000485F" w:rsidRPr="000B0D62">
        <w:rPr>
          <w:color w:val="222222"/>
          <w:sz w:val="22"/>
          <w:szCs w:val="22"/>
          <w:lang w:eastAsia="pl-PL"/>
        </w:rPr>
        <w:t> </w:t>
      </w:r>
      <w:r w:rsidRPr="000B0D62">
        <w:rPr>
          <w:color w:val="222222"/>
          <w:sz w:val="22"/>
          <w:szCs w:val="22"/>
          <w:lang w:eastAsia="pl-PL"/>
        </w:rPr>
        <w:t>rachunkowości, jest podmiot wymieniony w wykazach określonych w rozporządzeniu 765/2006 i</w:t>
      </w:r>
      <w:r w:rsidR="0000485F" w:rsidRPr="000B0D62">
        <w:rPr>
          <w:color w:val="222222"/>
          <w:sz w:val="22"/>
          <w:szCs w:val="22"/>
          <w:lang w:eastAsia="pl-PL"/>
        </w:rPr>
        <w:t> </w:t>
      </w:r>
      <w:r w:rsidRPr="000B0D62">
        <w:rPr>
          <w:color w:val="222222"/>
          <w:sz w:val="22"/>
          <w:szCs w:val="22"/>
          <w:lang w:eastAsia="pl-PL"/>
        </w:rPr>
        <w:t>rozporządzeniu 269/2014 albo wpisany na listę lub będący taką jednostką dominującą od</w:t>
      </w:r>
      <w:r w:rsidR="0000485F" w:rsidRPr="000B0D62">
        <w:rPr>
          <w:color w:val="222222"/>
          <w:sz w:val="22"/>
          <w:szCs w:val="22"/>
          <w:lang w:eastAsia="pl-PL"/>
        </w:rPr>
        <w:t> </w:t>
      </w:r>
      <w:r w:rsidRPr="000B0D62">
        <w:rPr>
          <w:color w:val="222222"/>
          <w:sz w:val="22"/>
          <w:szCs w:val="22"/>
          <w:lang w:eastAsia="pl-PL"/>
        </w:rPr>
        <w:t>dnia 24 lutego 2022 r., o ile został wpisany na listę na podstawie decyzji w sprawie wpisu na</w:t>
      </w:r>
      <w:r w:rsidR="0000485F" w:rsidRPr="000B0D62">
        <w:rPr>
          <w:color w:val="222222"/>
          <w:sz w:val="22"/>
          <w:szCs w:val="22"/>
          <w:lang w:eastAsia="pl-PL"/>
        </w:rPr>
        <w:t> </w:t>
      </w:r>
      <w:r w:rsidRPr="000B0D62">
        <w:rPr>
          <w:color w:val="222222"/>
          <w:sz w:val="22"/>
          <w:szCs w:val="22"/>
          <w:lang w:eastAsia="pl-PL"/>
        </w:rPr>
        <w:t>listę rozstrzygającej o zastosowaniu środka, o którym mowa w art. 1 pkt 3 ustawy.</w:t>
      </w:r>
    </w:p>
    <w:p w14:paraId="4C2B6A32" w14:textId="77777777" w:rsidR="00C81F83" w:rsidRPr="000B0D62" w:rsidRDefault="00C81F83" w:rsidP="00C81F83">
      <w:pPr>
        <w:widowControl/>
        <w:suppressAutoHyphens w:val="0"/>
        <w:ind w:left="851"/>
        <w:jc w:val="both"/>
        <w:rPr>
          <w:rFonts w:eastAsia="Times New Roman"/>
          <w:color w:val="222222"/>
          <w:sz w:val="22"/>
          <w:szCs w:val="22"/>
          <w:lang w:eastAsia="pl-PL"/>
        </w:rPr>
      </w:pPr>
      <w:r w:rsidRPr="000B0D62">
        <w:rPr>
          <w:rFonts w:eastAsia="Times New Roman"/>
          <w:color w:val="222222"/>
          <w:sz w:val="22"/>
          <w:szCs w:val="22"/>
          <w:lang w:eastAsia="pl-PL"/>
        </w:rPr>
        <w:t>Wykluczenie z pkt 11-13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3895E073" w14:textId="34981708" w:rsidR="00C81F83" w:rsidRPr="000B0D62" w:rsidRDefault="00C81F83">
      <w:pPr>
        <w:pStyle w:val="Teksttreci0"/>
        <w:numPr>
          <w:ilvl w:val="1"/>
          <w:numId w:val="33"/>
        </w:numPr>
        <w:shd w:val="clear" w:color="auto" w:fill="auto"/>
        <w:spacing w:line="276" w:lineRule="auto"/>
        <w:ind w:left="426" w:hanging="426"/>
        <w:jc w:val="both"/>
        <w:rPr>
          <w:rFonts w:ascii="Times New Roman" w:hAnsi="Times New Roman" w:cs="Times New Roman"/>
          <w:sz w:val="22"/>
          <w:szCs w:val="22"/>
        </w:rPr>
      </w:pPr>
      <w:r w:rsidRPr="000B0D62">
        <w:rPr>
          <w:rFonts w:ascii="Times New Roman" w:hAnsi="Times New Roman" w:cs="Times New Roman"/>
          <w:sz w:val="22"/>
          <w:szCs w:val="22"/>
        </w:rPr>
        <w:t>Wykluczenie Wykonawcy następuje zgodnie z art. 111 PZP.</w:t>
      </w:r>
    </w:p>
    <w:p w14:paraId="135BA1E5" w14:textId="77777777" w:rsidR="0089581A" w:rsidRPr="000B0D62" w:rsidRDefault="0089581A" w:rsidP="0089581A">
      <w:pPr>
        <w:pStyle w:val="Teksttreci0"/>
        <w:shd w:val="clear" w:color="auto" w:fill="auto"/>
        <w:spacing w:line="276" w:lineRule="auto"/>
        <w:ind w:left="426" w:firstLine="0"/>
        <w:jc w:val="both"/>
        <w:rPr>
          <w:rFonts w:ascii="Times New Roman" w:hAnsi="Times New Roman" w:cs="Times New Roman"/>
          <w:sz w:val="22"/>
          <w:szCs w:val="22"/>
        </w:rPr>
      </w:pPr>
    </w:p>
    <w:p w14:paraId="68D05EE9" w14:textId="77777777" w:rsidR="00C81F83" w:rsidRPr="000B0D62" w:rsidRDefault="00C81F83">
      <w:pPr>
        <w:pStyle w:val="Akapitzlist"/>
        <w:widowControl/>
        <w:numPr>
          <w:ilvl w:val="0"/>
          <w:numId w:val="33"/>
        </w:numPr>
        <w:ind w:left="0" w:firstLine="0"/>
        <w:contextualSpacing w:val="0"/>
        <w:jc w:val="both"/>
        <w:rPr>
          <w:sz w:val="22"/>
          <w:szCs w:val="22"/>
        </w:rPr>
      </w:pPr>
      <w:r w:rsidRPr="000B0D62">
        <w:rPr>
          <w:b/>
          <w:sz w:val="22"/>
          <w:szCs w:val="22"/>
        </w:rPr>
        <w:t>Oświadczenia i dokumenty, jakie zobowiązani są dostarczyć Wykonawcy w celu potwierdzenia warunków udziału w postępowaniu oraz wykazania braku podstaw wykluczenia (Podmiotowe środki dowodowe):</w:t>
      </w:r>
    </w:p>
    <w:p w14:paraId="1CD60742" w14:textId="77777777" w:rsidR="00C81F83" w:rsidRPr="000B0D62" w:rsidRDefault="00C81F83" w:rsidP="00C81F83">
      <w:pPr>
        <w:pStyle w:val="Akapitzlist"/>
        <w:suppressAutoHyphens w:val="0"/>
        <w:ind w:left="0"/>
        <w:jc w:val="both"/>
        <w:rPr>
          <w:sz w:val="22"/>
          <w:szCs w:val="22"/>
        </w:rPr>
      </w:pPr>
      <w:r w:rsidRPr="000B0D62">
        <w:rPr>
          <w:sz w:val="22"/>
          <w:szCs w:val="22"/>
        </w:rPr>
        <w:t xml:space="preserve">9.1. Do oferty Wykonawca zobowiązany jest dołączyć aktualne na dzień składania ofert oświadczenie o spełnianiu warunków udziału w postępowaniu oraz o braku podstaw do wykluczenia z postępowania – zgodnie z </w:t>
      </w:r>
      <w:r w:rsidRPr="000B0D62">
        <w:rPr>
          <w:b/>
          <w:sz w:val="22"/>
          <w:szCs w:val="22"/>
        </w:rPr>
        <w:t>Załącznikiem nr 1 do SWZ</w:t>
      </w:r>
      <w:r w:rsidRPr="000B0D62">
        <w:rPr>
          <w:sz w:val="22"/>
          <w:szCs w:val="22"/>
        </w:rPr>
        <w:t>;</w:t>
      </w:r>
    </w:p>
    <w:p w14:paraId="59E1370E" w14:textId="77777777" w:rsidR="00C81F83" w:rsidRPr="000B0D62" w:rsidRDefault="00C81F83" w:rsidP="00C81F83">
      <w:pPr>
        <w:pStyle w:val="Akapitzlist"/>
        <w:suppressAutoHyphens w:val="0"/>
        <w:ind w:left="0"/>
        <w:jc w:val="both"/>
        <w:rPr>
          <w:sz w:val="22"/>
          <w:szCs w:val="22"/>
        </w:rPr>
      </w:pPr>
      <w:r w:rsidRPr="000B0D62">
        <w:rPr>
          <w:sz w:val="22"/>
          <w:szCs w:val="22"/>
        </w:rPr>
        <w:t>9.2. Informacje zawarte w oświadczeniu, o którym mowa w pkt 9.1. stanowią wstępne potwierdzenie, że Wykonawca nie podlega wykluczeniu oraz spełnia warunki udziału w postępowaniu.</w:t>
      </w:r>
    </w:p>
    <w:p w14:paraId="300A0A40" w14:textId="66C7F0F4" w:rsidR="00C81F83" w:rsidRPr="000B0D62" w:rsidRDefault="00C81F83" w:rsidP="00C81F83">
      <w:pPr>
        <w:pStyle w:val="Akapitzlist"/>
        <w:suppressAutoHyphens w:val="0"/>
        <w:ind w:left="0"/>
        <w:jc w:val="both"/>
        <w:rPr>
          <w:sz w:val="22"/>
          <w:szCs w:val="22"/>
        </w:rPr>
      </w:pPr>
      <w:r w:rsidRPr="000B0D62">
        <w:rPr>
          <w:sz w:val="22"/>
          <w:szCs w:val="22"/>
        </w:rPr>
        <w:t>9.3. Zamawiający wzywa wykonawcę, którego oferta została najwyżej oceniona, do złożenia</w:t>
      </w:r>
      <w:r w:rsidR="0000485F" w:rsidRPr="000B0D62">
        <w:rPr>
          <w:sz w:val="22"/>
          <w:szCs w:val="22"/>
        </w:rPr>
        <w:t xml:space="preserve"> </w:t>
      </w:r>
      <w:r w:rsidRPr="000B0D62">
        <w:rPr>
          <w:sz w:val="22"/>
          <w:szCs w:val="22"/>
        </w:rPr>
        <w:t>w</w:t>
      </w:r>
      <w:r w:rsidR="0000485F" w:rsidRPr="000B0D62">
        <w:rPr>
          <w:sz w:val="22"/>
          <w:szCs w:val="22"/>
        </w:rPr>
        <w:t> </w:t>
      </w:r>
      <w:r w:rsidRPr="000B0D62">
        <w:rPr>
          <w:sz w:val="22"/>
          <w:szCs w:val="22"/>
        </w:rPr>
        <w:t>wyznaczonym terminie, nie krótszym niż 5 dni od dnia wezwania, podmiotowych środków dowodowych, jeżeli wymagał ich złożenia w ogłoszeniu o zamówieniu lub dokumentach zamówienia, aktualnych na dzień złożenia podmiotowych środków dowodowych.</w:t>
      </w:r>
    </w:p>
    <w:p w14:paraId="0C37FDE3" w14:textId="77777777" w:rsidR="00C81F83" w:rsidRPr="000B0D62" w:rsidRDefault="00C81F83">
      <w:pPr>
        <w:pStyle w:val="Akapitzlist"/>
        <w:widowControl/>
        <w:numPr>
          <w:ilvl w:val="1"/>
          <w:numId w:val="37"/>
        </w:numPr>
        <w:suppressAutoHyphens w:val="0"/>
        <w:contextualSpacing w:val="0"/>
        <w:jc w:val="both"/>
        <w:rPr>
          <w:sz w:val="22"/>
          <w:szCs w:val="22"/>
        </w:rPr>
      </w:pPr>
      <w:r w:rsidRPr="000B0D62">
        <w:rPr>
          <w:sz w:val="22"/>
          <w:szCs w:val="22"/>
        </w:rPr>
        <w:t>Podmiotowe środki dowodowe wymagane od wykonawcy obejmują:</w:t>
      </w:r>
    </w:p>
    <w:p w14:paraId="5B13AFA0" w14:textId="039E0FF8" w:rsidR="00C81F83" w:rsidRPr="000B0D62" w:rsidRDefault="00C81F83">
      <w:pPr>
        <w:pStyle w:val="Akapitzlist"/>
        <w:widowControl/>
        <w:numPr>
          <w:ilvl w:val="2"/>
          <w:numId w:val="37"/>
        </w:numPr>
        <w:suppressAutoHyphens w:val="0"/>
        <w:contextualSpacing w:val="0"/>
        <w:jc w:val="both"/>
        <w:rPr>
          <w:sz w:val="22"/>
          <w:szCs w:val="22"/>
        </w:rPr>
      </w:pPr>
      <w:r w:rsidRPr="000B0D62">
        <w:rPr>
          <w:sz w:val="22"/>
          <w:szCs w:val="22"/>
        </w:rPr>
        <w:t>Oświadczenie wykonawcy, w zakresie art. 108 ust. 1 pkt 5 ustawy, o braku przynależności do</w:t>
      </w:r>
      <w:r w:rsidR="0000485F" w:rsidRPr="000B0D62">
        <w:rPr>
          <w:sz w:val="22"/>
          <w:szCs w:val="22"/>
        </w:rPr>
        <w:t> </w:t>
      </w:r>
      <w:r w:rsidRPr="000B0D62">
        <w:rPr>
          <w:sz w:val="22"/>
          <w:szCs w:val="22"/>
        </w:rPr>
        <w:t>tej samej grupy kapitałowej, w rozumieniu ustawy z dnia 16 lutego 2007 r. o ochronie konkurencji i konsumentów, z innym wykonawcą, który złożył odrębną ofertę, ofertę częściową lub wniosek o dopuszczenie do udziału w postępowaniu, albo</w:t>
      </w:r>
      <w:r w:rsidR="0000485F" w:rsidRPr="000B0D62">
        <w:rPr>
          <w:sz w:val="22"/>
          <w:szCs w:val="22"/>
        </w:rPr>
        <w:t> </w:t>
      </w:r>
      <w:r w:rsidRPr="000B0D62">
        <w:rPr>
          <w:sz w:val="22"/>
          <w:szCs w:val="22"/>
        </w:rPr>
        <w:t>oświadczenia o przynależności do tej samej grupy kapitałowej wraz z dokumentami lub</w:t>
      </w:r>
      <w:r w:rsidR="0000485F" w:rsidRPr="000B0D62">
        <w:rPr>
          <w:sz w:val="22"/>
          <w:szCs w:val="22"/>
        </w:rPr>
        <w:t> </w:t>
      </w:r>
      <w:r w:rsidRPr="000B0D62">
        <w:rPr>
          <w:sz w:val="22"/>
          <w:szCs w:val="22"/>
        </w:rPr>
        <w:t>informacjami potwierdzającymi przygotowanie oferty, oferty częściowej lub wniosku</w:t>
      </w:r>
      <w:r w:rsidR="0000485F" w:rsidRPr="000B0D62">
        <w:rPr>
          <w:sz w:val="22"/>
          <w:szCs w:val="22"/>
        </w:rPr>
        <w:t xml:space="preserve"> </w:t>
      </w:r>
      <w:r w:rsidRPr="000B0D62">
        <w:rPr>
          <w:sz w:val="22"/>
          <w:szCs w:val="22"/>
        </w:rPr>
        <w:t>o</w:t>
      </w:r>
      <w:r w:rsidR="0000485F" w:rsidRPr="000B0D62">
        <w:rPr>
          <w:sz w:val="22"/>
          <w:szCs w:val="22"/>
        </w:rPr>
        <w:t> </w:t>
      </w:r>
      <w:r w:rsidRPr="000B0D62">
        <w:rPr>
          <w:sz w:val="22"/>
          <w:szCs w:val="22"/>
        </w:rPr>
        <w:t>dopuszczenie do udziału w postępowaniu niezależnie od innego wykonawcy należącego do</w:t>
      </w:r>
      <w:r w:rsidR="0000485F" w:rsidRPr="000B0D62">
        <w:rPr>
          <w:sz w:val="22"/>
          <w:szCs w:val="22"/>
        </w:rPr>
        <w:t> </w:t>
      </w:r>
      <w:r w:rsidRPr="000B0D62">
        <w:rPr>
          <w:sz w:val="22"/>
          <w:szCs w:val="22"/>
        </w:rPr>
        <w:t xml:space="preserve">tej samej grupy kapitałowej – </w:t>
      </w:r>
      <w:r w:rsidRPr="000B0D62">
        <w:rPr>
          <w:b/>
          <w:bCs/>
          <w:sz w:val="22"/>
          <w:szCs w:val="22"/>
        </w:rPr>
        <w:t>załącznik nr 5 do SWZ</w:t>
      </w:r>
      <w:r w:rsidRPr="000B0D62">
        <w:rPr>
          <w:sz w:val="22"/>
          <w:szCs w:val="22"/>
        </w:rPr>
        <w:t>;</w:t>
      </w:r>
    </w:p>
    <w:p w14:paraId="1D4575E1" w14:textId="0F623F27" w:rsidR="00C81F83" w:rsidRPr="000B0D62" w:rsidRDefault="00C81F83">
      <w:pPr>
        <w:pStyle w:val="Akapitzlist"/>
        <w:widowControl/>
        <w:numPr>
          <w:ilvl w:val="2"/>
          <w:numId w:val="37"/>
        </w:numPr>
        <w:suppressAutoHyphens w:val="0"/>
        <w:contextualSpacing w:val="0"/>
        <w:jc w:val="both"/>
        <w:rPr>
          <w:sz w:val="22"/>
          <w:szCs w:val="22"/>
        </w:rPr>
      </w:pPr>
      <w:r w:rsidRPr="000B0D62">
        <w:rPr>
          <w:sz w:val="22"/>
          <w:szCs w:val="22"/>
        </w:rPr>
        <w:t>Wykaz robót budowlanych wykonanych nie wcześniej niż w okresie ostatnich 5 lat, a jeżeli okres prowadzenia działalności jest krótszy – w tym okresie, porównywalnych z robotami budowlanymi stanowiącymi przedmiot zamówienia, wraz z podaniem ich rodzaju, wartości, daty, miejsca wykonania i podmiotów, na rzecz których roboty te zostały wykonane, oraz</w:t>
      </w:r>
      <w:r w:rsidR="0000485F" w:rsidRPr="000B0D62">
        <w:rPr>
          <w:sz w:val="22"/>
          <w:szCs w:val="22"/>
        </w:rPr>
        <w:t> </w:t>
      </w:r>
      <w:r w:rsidRPr="000B0D62">
        <w:rPr>
          <w:sz w:val="22"/>
          <w:szCs w:val="22"/>
        </w:rPr>
        <w:t>załączeniem dowodów określających czy te roboty budowlane zostały wykonane należycie, w szczególności informacji o tym czy roboty zostały wykonane zgodnie z przepisami prawa budowlanego i prawidłowo ukończone, przy czym dowodami, o których mowa, są</w:t>
      </w:r>
      <w:r w:rsidR="0000485F" w:rsidRPr="000B0D62">
        <w:rPr>
          <w:sz w:val="22"/>
          <w:szCs w:val="22"/>
        </w:rPr>
        <w:t> </w:t>
      </w:r>
      <w:r w:rsidRPr="000B0D62">
        <w:rPr>
          <w:sz w:val="22"/>
          <w:szCs w:val="22"/>
        </w:rPr>
        <w:t xml:space="preserve">referencje bądź inne dokumenty sporządzone przez podmiot, na rzecz którego roboty budowlane były wykonywane, a jeżeli z uzasadnionej przyczyny o obiektywnym charakterze Wykonawca nie jest w stanie uzyskać tych dokumentów – inne odpowiednie dokumenty - </w:t>
      </w:r>
      <w:r w:rsidRPr="000B0D62">
        <w:rPr>
          <w:b/>
          <w:bCs/>
          <w:sz w:val="22"/>
          <w:szCs w:val="22"/>
        </w:rPr>
        <w:t>załącznik nr 6 do SWZ.</w:t>
      </w:r>
    </w:p>
    <w:p w14:paraId="0CC7E9AB" w14:textId="2F8FF02E" w:rsidR="00C81F83" w:rsidRPr="000B0D62" w:rsidRDefault="00C81F83">
      <w:pPr>
        <w:pStyle w:val="Akapitzlist"/>
        <w:widowControl/>
        <w:numPr>
          <w:ilvl w:val="2"/>
          <w:numId w:val="37"/>
        </w:numPr>
        <w:suppressAutoHyphens w:val="0"/>
        <w:contextualSpacing w:val="0"/>
        <w:jc w:val="both"/>
        <w:rPr>
          <w:sz w:val="22"/>
          <w:szCs w:val="22"/>
        </w:rPr>
      </w:pPr>
      <w:r w:rsidRPr="000B0D62">
        <w:rPr>
          <w:sz w:val="22"/>
          <w:szCs w:val="22"/>
        </w:rPr>
        <w:t>Wykaz osób, skierowanych przez wykonawcę do realizacji zamówienia publicznego,</w:t>
      </w:r>
      <w:r w:rsidR="0000485F" w:rsidRPr="000B0D62">
        <w:rPr>
          <w:sz w:val="22"/>
          <w:szCs w:val="22"/>
        </w:rPr>
        <w:t xml:space="preserve"> </w:t>
      </w:r>
      <w:r w:rsidRPr="000B0D62">
        <w:rPr>
          <w:sz w:val="22"/>
          <w:szCs w:val="22"/>
        </w:rPr>
        <w:t>w</w:t>
      </w:r>
      <w:r w:rsidR="0000485F" w:rsidRPr="000B0D62">
        <w:rPr>
          <w:sz w:val="22"/>
          <w:szCs w:val="22"/>
        </w:rPr>
        <w:t> </w:t>
      </w:r>
      <w:r w:rsidRPr="000B0D62">
        <w:rPr>
          <w:sz w:val="22"/>
          <w:szCs w:val="22"/>
        </w:rPr>
        <w:t xml:space="preserve">szczególności odpowiedzialnych za świadczenie usług, kontrolę jakości lub kierowanie robotami budowlanymi, wraz z informacjami na temat ich kwalifikacji zawodowych, </w:t>
      </w:r>
      <w:r w:rsidRPr="000B0D62">
        <w:rPr>
          <w:sz w:val="22"/>
          <w:szCs w:val="22"/>
        </w:rPr>
        <w:lastRenderedPageBreak/>
        <w:t xml:space="preserve">uprawnień, doświadczenia i wykształcenia niezbędnych do wykonania zamówienia publicznego, a także zakresu wykonywanych przez nie czynności oraz informacją o podstawie do dysponowania tymi osobami - </w:t>
      </w:r>
      <w:r w:rsidRPr="000B0D62">
        <w:rPr>
          <w:b/>
          <w:bCs/>
          <w:sz w:val="22"/>
          <w:szCs w:val="22"/>
        </w:rPr>
        <w:t xml:space="preserve">załącznik nr </w:t>
      </w:r>
      <w:r w:rsidR="00317CBC" w:rsidRPr="000B0D62">
        <w:rPr>
          <w:b/>
          <w:bCs/>
          <w:sz w:val="22"/>
          <w:szCs w:val="22"/>
        </w:rPr>
        <w:t>7</w:t>
      </w:r>
      <w:r w:rsidRPr="000B0D62">
        <w:rPr>
          <w:b/>
          <w:bCs/>
          <w:sz w:val="22"/>
          <w:szCs w:val="22"/>
        </w:rPr>
        <w:t xml:space="preserve"> do SWZ;</w:t>
      </w:r>
    </w:p>
    <w:p w14:paraId="6C5C100C" w14:textId="720AE15F" w:rsidR="00C81F83" w:rsidRPr="000B0D62" w:rsidRDefault="00C81F83">
      <w:pPr>
        <w:pStyle w:val="Akapitzlist"/>
        <w:widowControl/>
        <w:numPr>
          <w:ilvl w:val="2"/>
          <w:numId w:val="37"/>
        </w:numPr>
        <w:suppressAutoHyphens w:val="0"/>
        <w:contextualSpacing w:val="0"/>
        <w:jc w:val="both"/>
        <w:rPr>
          <w:sz w:val="22"/>
          <w:szCs w:val="22"/>
        </w:rPr>
      </w:pPr>
      <w:r w:rsidRPr="000B0D62">
        <w:rPr>
          <w:sz w:val="22"/>
          <w:szCs w:val="22"/>
        </w:rPr>
        <w:t>Dokumenty potwierdzające, że Wykonawca jest ubezpieczony od odpowiedzialności cywilnej w</w:t>
      </w:r>
      <w:r w:rsidR="0000485F" w:rsidRPr="000B0D62">
        <w:rPr>
          <w:sz w:val="22"/>
          <w:szCs w:val="22"/>
        </w:rPr>
        <w:t> </w:t>
      </w:r>
      <w:r w:rsidRPr="000B0D62">
        <w:rPr>
          <w:sz w:val="22"/>
          <w:szCs w:val="22"/>
        </w:rPr>
        <w:t>zakresie prowadzonej działalności związanej z przedmiotem zamówienia na sumę gwarancyjną określoną przez Zamawiającego.</w:t>
      </w:r>
    </w:p>
    <w:p w14:paraId="22E08EC7" w14:textId="77777777" w:rsidR="00C81F83" w:rsidRPr="000B0D62" w:rsidRDefault="00C81F83" w:rsidP="00C81F83">
      <w:pPr>
        <w:pStyle w:val="Akapitzlist"/>
        <w:suppressAutoHyphens w:val="0"/>
        <w:ind w:left="0"/>
        <w:jc w:val="both"/>
        <w:rPr>
          <w:sz w:val="22"/>
          <w:szCs w:val="22"/>
        </w:rPr>
      </w:pPr>
      <w:r w:rsidRPr="000B0D62">
        <w:rPr>
          <w:sz w:val="22"/>
          <w:szCs w:val="22"/>
        </w:rPr>
        <w:t>9.5. Zamawiający nie wzywa do złożenia podmiotowych środków dowodowych, jeżeli:</w:t>
      </w:r>
    </w:p>
    <w:p w14:paraId="1BD229DC" w14:textId="61C8D09B" w:rsidR="00C81F83" w:rsidRPr="000B0D62" w:rsidRDefault="00C81F83" w:rsidP="00C81F83">
      <w:pPr>
        <w:pStyle w:val="Akapitzlist"/>
        <w:ind w:left="709" w:hanging="434"/>
        <w:jc w:val="both"/>
        <w:rPr>
          <w:sz w:val="22"/>
          <w:szCs w:val="22"/>
        </w:rPr>
      </w:pPr>
      <w:r w:rsidRPr="000B0D62">
        <w:rPr>
          <w:sz w:val="22"/>
          <w:szCs w:val="22"/>
        </w:rPr>
        <w:t>1)</w:t>
      </w:r>
      <w:r w:rsidRPr="000B0D62">
        <w:rPr>
          <w:sz w:val="22"/>
          <w:szCs w:val="22"/>
        </w:rPr>
        <w:tab/>
        <w:t>może je uzyskać za pomocą bezpłatnych i ogólnodostępnych baz danych, w szczególności rejestrów publicznych w rozumieniu ustawy z dnia 17 lutego 2005 r. o informatyzacji działalności podmiotów realizujących zadania publiczne, o ile wykonawca wskazał</w:t>
      </w:r>
      <w:r w:rsidR="0000485F" w:rsidRPr="000B0D62">
        <w:rPr>
          <w:sz w:val="22"/>
          <w:szCs w:val="22"/>
        </w:rPr>
        <w:t xml:space="preserve"> </w:t>
      </w:r>
      <w:r w:rsidRPr="000B0D62">
        <w:rPr>
          <w:sz w:val="22"/>
          <w:szCs w:val="22"/>
        </w:rPr>
        <w:t>w</w:t>
      </w:r>
      <w:r w:rsidR="0000485F" w:rsidRPr="000B0D62">
        <w:rPr>
          <w:sz w:val="22"/>
          <w:szCs w:val="22"/>
        </w:rPr>
        <w:t> </w:t>
      </w:r>
      <w:r w:rsidRPr="000B0D62">
        <w:rPr>
          <w:sz w:val="22"/>
          <w:szCs w:val="22"/>
        </w:rPr>
        <w:t>oświadczeniu, o którym mowa w art. 125 ust. 1 PZP dane umożliwiające dostęp do tych środków;</w:t>
      </w:r>
    </w:p>
    <w:p w14:paraId="689C8DEC" w14:textId="77777777" w:rsidR="00C81F83" w:rsidRPr="000B0D62" w:rsidRDefault="00C81F83" w:rsidP="00C81F83">
      <w:pPr>
        <w:pStyle w:val="Akapitzlist"/>
        <w:ind w:left="709" w:hanging="434"/>
        <w:jc w:val="both"/>
        <w:rPr>
          <w:bCs/>
          <w:sz w:val="22"/>
          <w:szCs w:val="22"/>
        </w:rPr>
      </w:pPr>
      <w:r w:rsidRPr="000B0D62">
        <w:rPr>
          <w:sz w:val="22"/>
          <w:szCs w:val="22"/>
        </w:rPr>
        <w:t>2)</w:t>
      </w:r>
      <w:r w:rsidRPr="000B0D62">
        <w:rPr>
          <w:sz w:val="22"/>
          <w:szCs w:val="22"/>
        </w:rPr>
        <w:tab/>
        <w:t>podmiotowym środkiem dowodowym jest oświadczenie, którego treść odpowiada zakresowi oświadczenia, o którym mowa w art. 125 ust. 1.</w:t>
      </w:r>
    </w:p>
    <w:p w14:paraId="58FD8EFE" w14:textId="3ECBB9D1" w:rsidR="00C81F83" w:rsidRPr="000B0D62" w:rsidRDefault="00C81F83" w:rsidP="00C81F83">
      <w:pPr>
        <w:ind w:hanging="8"/>
        <w:jc w:val="both"/>
        <w:rPr>
          <w:bCs/>
          <w:sz w:val="22"/>
          <w:szCs w:val="22"/>
        </w:rPr>
      </w:pPr>
      <w:r w:rsidRPr="000B0D62">
        <w:rPr>
          <w:bCs/>
          <w:sz w:val="22"/>
          <w:szCs w:val="22"/>
        </w:rPr>
        <w:t>9.6.</w:t>
      </w:r>
      <w:r w:rsidRPr="000B0D62">
        <w:rPr>
          <w:b/>
          <w:sz w:val="22"/>
          <w:szCs w:val="22"/>
        </w:rPr>
        <w:t xml:space="preserve"> </w:t>
      </w:r>
      <w:r w:rsidRPr="000B0D62">
        <w:rPr>
          <w:sz w:val="22"/>
          <w:szCs w:val="22"/>
        </w:rPr>
        <w:t>Wykonawca nie jest zobowiązany do złożenia podmiotowych środków dowodowych, które zamawiający posiada, jeżeli wykonawca wskaże te środki oraz potwierdzi ich prawidłowość</w:t>
      </w:r>
      <w:r w:rsidR="0000485F" w:rsidRPr="000B0D62">
        <w:rPr>
          <w:sz w:val="22"/>
          <w:szCs w:val="22"/>
        </w:rPr>
        <w:t xml:space="preserve"> </w:t>
      </w:r>
      <w:r w:rsidRPr="000B0D62">
        <w:rPr>
          <w:sz w:val="22"/>
          <w:szCs w:val="22"/>
        </w:rPr>
        <w:t>i</w:t>
      </w:r>
      <w:r w:rsidR="0000485F" w:rsidRPr="000B0D62">
        <w:rPr>
          <w:sz w:val="22"/>
          <w:szCs w:val="22"/>
        </w:rPr>
        <w:t> </w:t>
      </w:r>
      <w:r w:rsidRPr="000B0D62">
        <w:rPr>
          <w:sz w:val="22"/>
          <w:szCs w:val="22"/>
        </w:rPr>
        <w:t>aktualność.</w:t>
      </w:r>
    </w:p>
    <w:p w14:paraId="12639492" w14:textId="62584FA2" w:rsidR="00C81F83" w:rsidRPr="000B0D62" w:rsidRDefault="00C81F83" w:rsidP="00C81F83">
      <w:pPr>
        <w:ind w:hanging="8"/>
        <w:jc w:val="both"/>
        <w:rPr>
          <w:sz w:val="22"/>
          <w:szCs w:val="22"/>
        </w:rPr>
      </w:pPr>
      <w:r w:rsidRPr="000B0D62">
        <w:rPr>
          <w:bCs/>
          <w:sz w:val="22"/>
          <w:szCs w:val="22"/>
        </w:rPr>
        <w:t>9.7.</w:t>
      </w:r>
      <w:r w:rsidRPr="000B0D62">
        <w:rPr>
          <w:b/>
          <w:sz w:val="22"/>
          <w:szCs w:val="22"/>
        </w:rPr>
        <w:t xml:space="preserve"> </w:t>
      </w:r>
      <w:r w:rsidRPr="000B0D62">
        <w:rPr>
          <w:sz w:val="22"/>
          <w:szCs w:val="22"/>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0B0D62">
        <w:rPr>
          <w:caps/>
          <w:sz w:val="22"/>
          <w:szCs w:val="22"/>
        </w:rPr>
        <w:t xml:space="preserve">30 </w:t>
      </w:r>
      <w:r w:rsidRPr="000B0D62">
        <w:rPr>
          <w:sz w:val="22"/>
          <w:szCs w:val="22"/>
        </w:rPr>
        <w:t>grudnia 2020 r. w</w:t>
      </w:r>
      <w:r w:rsidR="0000485F" w:rsidRPr="000B0D62">
        <w:rPr>
          <w:sz w:val="22"/>
          <w:szCs w:val="22"/>
        </w:rPr>
        <w:t> </w:t>
      </w:r>
      <w:r w:rsidRPr="000B0D62">
        <w:rPr>
          <w:sz w:val="22"/>
          <w:szCs w:val="22"/>
        </w:rPr>
        <w:t>sprawie sposobu sporządzania i przekazywania informacji oraz wymagań technicznych dla</w:t>
      </w:r>
      <w:r w:rsidR="0000485F" w:rsidRPr="000B0D62">
        <w:rPr>
          <w:sz w:val="22"/>
          <w:szCs w:val="22"/>
        </w:rPr>
        <w:t> </w:t>
      </w:r>
      <w:r w:rsidRPr="000B0D62">
        <w:rPr>
          <w:sz w:val="22"/>
          <w:szCs w:val="22"/>
        </w:rPr>
        <w:t>dokumentów elektronicznych oraz środków komunikacji elektronicznej w postępowaniu</w:t>
      </w:r>
      <w:r w:rsidR="0000485F" w:rsidRPr="000B0D62">
        <w:rPr>
          <w:sz w:val="22"/>
          <w:szCs w:val="22"/>
        </w:rPr>
        <w:t xml:space="preserve"> </w:t>
      </w:r>
      <w:r w:rsidRPr="000B0D62">
        <w:rPr>
          <w:sz w:val="22"/>
          <w:szCs w:val="22"/>
        </w:rPr>
        <w:t>o</w:t>
      </w:r>
      <w:r w:rsidR="0000485F" w:rsidRPr="000B0D62">
        <w:rPr>
          <w:sz w:val="22"/>
          <w:szCs w:val="22"/>
        </w:rPr>
        <w:t> </w:t>
      </w:r>
      <w:r w:rsidRPr="000B0D62">
        <w:rPr>
          <w:sz w:val="22"/>
          <w:szCs w:val="22"/>
        </w:rPr>
        <w:t>udzielenie zamówienia publicznego lub konkursie.</w:t>
      </w:r>
    </w:p>
    <w:p w14:paraId="114766E7" w14:textId="561AECEA" w:rsidR="00C81F83" w:rsidRPr="000B0D62" w:rsidRDefault="00C81F83" w:rsidP="00C81F83">
      <w:pPr>
        <w:ind w:hanging="8"/>
        <w:jc w:val="both"/>
        <w:rPr>
          <w:sz w:val="22"/>
          <w:szCs w:val="22"/>
        </w:rPr>
      </w:pPr>
      <w:r w:rsidRPr="000B0D62">
        <w:rPr>
          <w:sz w:val="22"/>
          <w:szCs w:val="22"/>
        </w:rPr>
        <w:t>9.8. Sposób sporządzania oraz sposób przekazywania dokumentów przekazywanych w postępowaniu</w:t>
      </w:r>
      <w:r w:rsidR="0000485F" w:rsidRPr="000B0D62">
        <w:rPr>
          <w:sz w:val="22"/>
          <w:szCs w:val="22"/>
        </w:rPr>
        <w:t xml:space="preserve"> </w:t>
      </w:r>
      <w:r w:rsidRPr="000B0D62">
        <w:rPr>
          <w:sz w:val="22"/>
          <w:szCs w:val="22"/>
        </w:rPr>
        <w:t>o</w:t>
      </w:r>
      <w:r w:rsidR="0000485F" w:rsidRPr="000B0D62">
        <w:rPr>
          <w:sz w:val="22"/>
          <w:szCs w:val="22"/>
        </w:rPr>
        <w:t> </w:t>
      </w:r>
      <w:r w:rsidRPr="000B0D62">
        <w:rPr>
          <w:sz w:val="22"/>
          <w:szCs w:val="22"/>
        </w:rPr>
        <w:t>udzielenie zamówienia publicznego:</w:t>
      </w:r>
    </w:p>
    <w:p w14:paraId="7B4378CB" w14:textId="77777777" w:rsidR="00C81F83" w:rsidRPr="000B0D62" w:rsidRDefault="00C81F83" w:rsidP="00C81F83">
      <w:pPr>
        <w:spacing w:before="120" w:after="120"/>
        <w:jc w:val="both"/>
        <w:rPr>
          <w:sz w:val="22"/>
          <w:szCs w:val="22"/>
        </w:rPr>
      </w:pPr>
      <w:r w:rsidRPr="000B0D62">
        <w:rPr>
          <w:sz w:val="22"/>
          <w:szCs w:val="22"/>
        </w:rPr>
        <w:t xml:space="preserve">9.8.1 Dokumenty takie jak: </w:t>
      </w:r>
    </w:p>
    <w:p w14:paraId="667DEB85" w14:textId="77777777" w:rsidR="00C81F83" w:rsidRPr="000B0D62" w:rsidRDefault="00C81F83" w:rsidP="00C81F83">
      <w:pPr>
        <w:numPr>
          <w:ilvl w:val="0"/>
          <w:numId w:val="14"/>
        </w:numPr>
        <w:ind w:left="709" w:hanging="357"/>
        <w:jc w:val="both"/>
        <w:rPr>
          <w:sz w:val="22"/>
          <w:szCs w:val="22"/>
        </w:rPr>
      </w:pPr>
      <w:r w:rsidRPr="000B0D62">
        <w:rPr>
          <w:sz w:val="22"/>
          <w:szCs w:val="22"/>
        </w:rPr>
        <w:t>oferta,</w:t>
      </w:r>
    </w:p>
    <w:p w14:paraId="07C13D30" w14:textId="77777777" w:rsidR="00C81F83" w:rsidRPr="000B0D62" w:rsidRDefault="00C81F83" w:rsidP="00C81F83">
      <w:pPr>
        <w:numPr>
          <w:ilvl w:val="0"/>
          <w:numId w:val="14"/>
        </w:numPr>
        <w:ind w:left="709" w:hanging="357"/>
        <w:jc w:val="both"/>
        <w:rPr>
          <w:sz w:val="22"/>
          <w:szCs w:val="22"/>
        </w:rPr>
      </w:pPr>
      <w:r w:rsidRPr="000B0D62">
        <w:rPr>
          <w:sz w:val="22"/>
          <w:szCs w:val="22"/>
        </w:rPr>
        <w:t xml:space="preserve">oświadczenie, o którym mowa w art. 125 ust. 1 ustawy PZP, </w:t>
      </w:r>
    </w:p>
    <w:p w14:paraId="1B55152F" w14:textId="77777777" w:rsidR="00C81F83" w:rsidRPr="000B0D62" w:rsidRDefault="00C81F83" w:rsidP="00C81F83">
      <w:pPr>
        <w:numPr>
          <w:ilvl w:val="0"/>
          <w:numId w:val="14"/>
        </w:numPr>
        <w:ind w:left="709" w:hanging="357"/>
        <w:jc w:val="both"/>
        <w:rPr>
          <w:sz w:val="22"/>
          <w:szCs w:val="22"/>
        </w:rPr>
      </w:pPr>
      <w:r w:rsidRPr="000B0D62">
        <w:rPr>
          <w:sz w:val="22"/>
          <w:szCs w:val="22"/>
        </w:rPr>
        <w:t>podmiotowe środki dowodowe w tym oświadczenie, o którym mowa w art. 117 ust. 4 PZP,</w:t>
      </w:r>
    </w:p>
    <w:p w14:paraId="2A1A6F23" w14:textId="77777777" w:rsidR="00C81F83" w:rsidRPr="000B0D62" w:rsidRDefault="00C81F83" w:rsidP="00C81F83">
      <w:pPr>
        <w:numPr>
          <w:ilvl w:val="0"/>
          <w:numId w:val="14"/>
        </w:numPr>
        <w:ind w:left="709" w:hanging="357"/>
        <w:jc w:val="both"/>
        <w:rPr>
          <w:sz w:val="22"/>
          <w:szCs w:val="22"/>
        </w:rPr>
      </w:pPr>
      <w:r w:rsidRPr="000B0D62">
        <w:rPr>
          <w:sz w:val="22"/>
          <w:szCs w:val="22"/>
        </w:rPr>
        <w:t>zobowiązanie podmiotu udostępniającego zasoby, o którym mowa w art. 118 ust. 3 PZP,</w:t>
      </w:r>
    </w:p>
    <w:p w14:paraId="53265AFE" w14:textId="77777777" w:rsidR="00C81F83" w:rsidRPr="000B0D62" w:rsidRDefault="00C81F83" w:rsidP="00C81F83">
      <w:pPr>
        <w:numPr>
          <w:ilvl w:val="0"/>
          <w:numId w:val="14"/>
        </w:numPr>
        <w:ind w:left="709" w:hanging="357"/>
        <w:jc w:val="both"/>
        <w:rPr>
          <w:sz w:val="22"/>
          <w:szCs w:val="22"/>
        </w:rPr>
      </w:pPr>
      <w:r w:rsidRPr="000B0D62">
        <w:rPr>
          <w:sz w:val="22"/>
          <w:szCs w:val="22"/>
        </w:rPr>
        <w:t xml:space="preserve">przedmiotowe środki dowodowe, </w:t>
      </w:r>
    </w:p>
    <w:p w14:paraId="017DB4D8" w14:textId="77777777" w:rsidR="00C81F83" w:rsidRPr="000B0D62" w:rsidRDefault="00C81F83" w:rsidP="00C81F83">
      <w:pPr>
        <w:numPr>
          <w:ilvl w:val="0"/>
          <w:numId w:val="14"/>
        </w:numPr>
        <w:ind w:left="709" w:hanging="357"/>
        <w:jc w:val="both"/>
        <w:rPr>
          <w:sz w:val="22"/>
          <w:szCs w:val="22"/>
        </w:rPr>
      </w:pPr>
      <w:r w:rsidRPr="000B0D62">
        <w:rPr>
          <w:sz w:val="22"/>
          <w:szCs w:val="22"/>
        </w:rPr>
        <w:t>pełnomocnictwa,</w:t>
      </w:r>
    </w:p>
    <w:p w14:paraId="4E8F6B87" w14:textId="77777777" w:rsidR="00C81F83" w:rsidRPr="000B0D62" w:rsidRDefault="00C81F83" w:rsidP="00C81F83">
      <w:pPr>
        <w:numPr>
          <w:ilvl w:val="0"/>
          <w:numId w:val="14"/>
        </w:numPr>
        <w:spacing w:after="120"/>
        <w:ind w:left="709" w:hanging="357"/>
        <w:jc w:val="both"/>
        <w:rPr>
          <w:rFonts w:eastAsia="Arial"/>
          <w:sz w:val="22"/>
          <w:szCs w:val="22"/>
        </w:rPr>
      </w:pPr>
      <w:r w:rsidRPr="000B0D62">
        <w:rPr>
          <w:sz w:val="22"/>
          <w:szCs w:val="22"/>
        </w:rPr>
        <w:t>dokumenty, o których mowa w art. 94 ust. 2 PZP,</w:t>
      </w:r>
    </w:p>
    <w:p w14:paraId="6F1D0890" w14:textId="77777777" w:rsidR="00C81F83" w:rsidRPr="000B0D62" w:rsidRDefault="00C81F83" w:rsidP="00C81F83">
      <w:pPr>
        <w:spacing w:after="120"/>
        <w:jc w:val="both"/>
        <w:rPr>
          <w:sz w:val="22"/>
          <w:szCs w:val="22"/>
        </w:rPr>
      </w:pPr>
      <w:r w:rsidRPr="000B0D62">
        <w:rPr>
          <w:rFonts w:eastAsia="Arial"/>
          <w:sz w:val="22"/>
          <w:szCs w:val="22"/>
        </w:rPr>
        <w:t xml:space="preserve">- </w:t>
      </w:r>
      <w:r w:rsidRPr="000B0D62">
        <w:rPr>
          <w:sz w:val="22"/>
          <w:szCs w:val="22"/>
        </w:rPr>
        <w:t xml:space="preserve">składa się w </w:t>
      </w:r>
      <w:r w:rsidRPr="000B0D62">
        <w:rPr>
          <w:b/>
          <w:sz w:val="22"/>
          <w:szCs w:val="22"/>
        </w:rPr>
        <w:t>formie elektronicznej lub w postaci elektronicznej opatrzonej podpisem zaufanym lub podpisem osobistym. Ofertę oraz oświadczenie, o którym mowa w art. 125 ust. 1 ustawy PZP, składa się pod rygorem nieważności w wyżej wymienionych formach.</w:t>
      </w:r>
    </w:p>
    <w:p w14:paraId="47DE5E8B" w14:textId="24172EDE" w:rsidR="00C81F83" w:rsidRPr="000B0D62" w:rsidRDefault="00C81F83">
      <w:pPr>
        <w:pStyle w:val="Akapitzlist"/>
        <w:widowControl/>
        <w:numPr>
          <w:ilvl w:val="2"/>
          <w:numId w:val="38"/>
        </w:numPr>
        <w:spacing w:after="120"/>
        <w:ind w:left="0" w:firstLine="0"/>
        <w:contextualSpacing w:val="0"/>
        <w:jc w:val="both"/>
        <w:rPr>
          <w:rFonts w:eastAsia="Arial"/>
          <w:sz w:val="22"/>
          <w:szCs w:val="22"/>
        </w:rPr>
      </w:pPr>
      <w:r w:rsidRPr="000B0D62">
        <w:rPr>
          <w:sz w:val="22"/>
          <w:szCs w:val="22"/>
        </w:rPr>
        <w:t>Informacje, oświadczenia lub dokumenty, inne niż określone w pkt. 9.8.1., przekazywane w</w:t>
      </w:r>
      <w:r w:rsidR="0000485F" w:rsidRPr="000B0D62">
        <w:rPr>
          <w:sz w:val="22"/>
          <w:szCs w:val="22"/>
        </w:rPr>
        <w:t> </w:t>
      </w:r>
      <w:r w:rsidRPr="000B0D62">
        <w:rPr>
          <w:sz w:val="22"/>
          <w:szCs w:val="22"/>
        </w:rPr>
        <w:t xml:space="preserve">postępowaniu o udzielenie zamówienia, </w:t>
      </w:r>
      <w:r w:rsidRPr="000B0D62">
        <w:rPr>
          <w:b/>
          <w:sz w:val="22"/>
          <w:szCs w:val="22"/>
        </w:rPr>
        <w:t>sporządza się w postaci elektronicznej</w:t>
      </w:r>
      <w:r w:rsidRPr="000B0D62">
        <w:rPr>
          <w:sz w:val="22"/>
          <w:szCs w:val="22"/>
        </w:rPr>
        <w:t>, w formatach danych określonych w przepisach wydanych na podstawie art. 18 ustawy z dnia 17 lutego 2005 r.</w:t>
      </w:r>
      <w:r w:rsidR="0000485F" w:rsidRPr="000B0D62">
        <w:rPr>
          <w:sz w:val="22"/>
          <w:szCs w:val="22"/>
        </w:rPr>
        <w:t xml:space="preserve"> </w:t>
      </w:r>
      <w:r w:rsidRPr="000B0D62">
        <w:rPr>
          <w:sz w:val="22"/>
          <w:szCs w:val="22"/>
        </w:rPr>
        <w:t>o</w:t>
      </w:r>
      <w:r w:rsidR="0000485F" w:rsidRPr="000B0D62">
        <w:rPr>
          <w:sz w:val="22"/>
          <w:szCs w:val="22"/>
        </w:rPr>
        <w:t> </w:t>
      </w:r>
      <w:r w:rsidRPr="000B0D62">
        <w:rPr>
          <w:sz w:val="22"/>
          <w:szCs w:val="22"/>
        </w:rPr>
        <w:t xml:space="preserve">informatyzacji działalności podmiotów realizujących zadania publiczne </w:t>
      </w:r>
      <w:r w:rsidRPr="000B0D62">
        <w:rPr>
          <w:b/>
          <w:sz w:val="22"/>
          <w:szCs w:val="22"/>
        </w:rPr>
        <w:t>lub</w:t>
      </w:r>
      <w:r w:rsidRPr="000B0D62">
        <w:rPr>
          <w:sz w:val="22"/>
          <w:szCs w:val="22"/>
        </w:rPr>
        <w:t xml:space="preserve"> </w:t>
      </w:r>
      <w:r w:rsidRPr="000B0D62">
        <w:rPr>
          <w:b/>
          <w:sz w:val="22"/>
          <w:szCs w:val="22"/>
        </w:rPr>
        <w:t>jako tekst wpisany bezpośrednio do wiadomości</w:t>
      </w:r>
      <w:r w:rsidRPr="000B0D62">
        <w:rPr>
          <w:sz w:val="22"/>
          <w:szCs w:val="22"/>
        </w:rPr>
        <w:t xml:space="preserve"> przekazywanej przy użyciu środków komunikacji elektronicznej.</w:t>
      </w:r>
    </w:p>
    <w:p w14:paraId="38DDD96E" w14:textId="0925E92A" w:rsidR="00C81F83" w:rsidRPr="000B0D62" w:rsidRDefault="00C81F83">
      <w:pPr>
        <w:pStyle w:val="Akapitzlist"/>
        <w:widowControl/>
        <w:numPr>
          <w:ilvl w:val="2"/>
          <w:numId w:val="38"/>
        </w:numPr>
        <w:spacing w:after="120"/>
        <w:ind w:left="0" w:firstLine="0"/>
        <w:contextualSpacing w:val="0"/>
        <w:jc w:val="both"/>
        <w:rPr>
          <w:sz w:val="22"/>
          <w:szCs w:val="22"/>
        </w:rPr>
      </w:pPr>
      <w:r w:rsidRPr="000B0D62">
        <w:rPr>
          <w:rFonts w:eastAsia="Arial"/>
          <w:sz w:val="22"/>
          <w:szCs w:val="22"/>
        </w:rPr>
        <w:t>W</w:t>
      </w:r>
      <w:r w:rsidRPr="000B0D62">
        <w:rPr>
          <w:rFonts w:eastAsia="Arial"/>
          <w:b/>
          <w:sz w:val="22"/>
          <w:szCs w:val="22"/>
        </w:rPr>
        <w:t xml:space="preserve"> </w:t>
      </w:r>
      <w:r w:rsidRPr="000B0D62">
        <w:rPr>
          <w:rFonts w:eastAsia="Arial"/>
          <w:sz w:val="22"/>
          <w:szCs w:val="22"/>
        </w:rPr>
        <w:t>przypadku, gdy dokumenty elektroniczne w postępowaniu, przekazywane przy użyciu środków komunikacji elektronicznej, zawierają informacje stanowiące tajemnicę przedsiębiorstwa</w:t>
      </w:r>
      <w:r w:rsidR="0000485F" w:rsidRPr="000B0D62">
        <w:rPr>
          <w:rFonts w:eastAsia="Arial"/>
          <w:sz w:val="22"/>
          <w:szCs w:val="22"/>
        </w:rPr>
        <w:t xml:space="preserve"> </w:t>
      </w:r>
      <w:r w:rsidRPr="000B0D62">
        <w:rPr>
          <w:rFonts w:eastAsia="Arial"/>
          <w:sz w:val="22"/>
          <w:szCs w:val="22"/>
        </w:rPr>
        <w:t>w</w:t>
      </w:r>
      <w:r w:rsidR="0000485F" w:rsidRPr="000B0D62">
        <w:rPr>
          <w:rFonts w:eastAsia="Arial"/>
          <w:sz w:val="22"/>
          <w:szCs w:val="22"/>
        </w:rPr>
        <w:t> </w:t>
      </w:r>
      <w:r w:rsidRPr="000B0D62">
        <w:rPr>
          <w:rFonts w:eastAsia="Arial"/>
          <w:sz w:val="22"/>
          <w:szCs w:val="22"/>
        </w:rPr>
        <w:t>rozumieniu przepisów ustawy z dnia 16 kwietnia 1993 r. o zwalczaniu nieuczciwej konkurencji, Wykonawca, w celu utrzymania w poufności tych informacji, przekazuje je w wydzielonym i odpowiednio oznaczonym pliku.</w:t>
      </w:r>
    </w:p>
    <w:p w14:paraId="31EB301F" w14:textId="3AF086A5" w:rsidR="00C81F83" w:rsidRPr="000B0D62" w:rsidRDefault="00C81F83">
      <w:pPr>
        <w:numPr>
          <w:ilvl w:val="2"/>
          <w:numId w:val="38"/>
        </w:numPr>
        <w:spacing w:after="120"/>
        <w:ind w:left="0" w:firstLine="0"/>
        <w:jc w:val="both"/>
        <w:rPr>
          <w:sz w:val="22"/>
          <w:szCs w:val="22"/>
        </w:rPr>
      </w:pPr>
      <w:r w:rsidRPr="000B0D62">
        <w:rPr>
          <w:sz w:val="22"/>
          <w:szCs w:val="22"/>
        </w:rPr>
        <w:t>Podmiotowe środki dowodowe, przedmiotowe środki dowodowe oraz inne dokumenty lub</w:t>
      </w:r>
      <w:r w:rsidR="0000485F" w:rsidRPr="000B0D62">
        <w:rPr>
          <w:sz w:val="22"/>
          <w:szCs w:val="22"/>
        </w:rPr>
        <w:t> </w:t>
      </w:r>
      <w:r w:rsidRPr="000B0D62">
        <w:rPr>
          <w:sz w:val="22"/>
          <w:szCs w:val="22"/>
        </w:rPr>
        <w:t>oświadczenia, sporządzone w języku obcym przekazuje się wraz z tłumaczeniem na język polski.</w:t>
      </w:r>
    </w:p>
    <w:p w14:paraId="26A1E2F7" w14:textId="77777777" w:rsidR="00C81F83" w:rsidRPr="000B0D62" w:rsidRDefault="00C81F83">
      <w:pPr>
        <w:numPr>
          <w:ilvl w:val="2"/>
          <w:numId w:val="38"/>
        </w:numPr>
        <w:spacing w:after="120"/>
        <w:ind w:left="0" w:firstLine="0"/>
        <w:jc w:val="both"/>
        <w:rPr>
          <w:sz w:val="22"/>
          <w:szCs w:val="22"/>
        </w:rPr>
      </w:pPr>
      <w:r w:rsidRPr="000B0D62">
        <w:rPr>
          <w:sz w:val="22"/>
          <w:szCs w:val="22"/>
        </w:rPr>
        <w:t>Dokumenty elektroniczne przekazuje się w postępowaniu przy użyciu środków komunikacji elektronicznej wskazanych przez Zamawiającego w pkt. 12.2. SWZ.</w:t>
      </w:r>
    </w:p>
    <w:p w14:paraId="2B8CDF12" w14:textId="77777777" w:rsidR="00C81F83" w:rsidRPr="000B0D62" w:rsidRDefault="00C81F83">
      <w:pPr>
        <w:numPr>
          <w:ilvl w:val="2"/>
          <w:numId w:val="38"/>
        </w:numPr>
        <w:spacing w:after="120"/>
        <w:ind w:left="0" w:firstLine="0"/>
        <w:jc w:val="both"/>
        <w:rPr>
          <w:b/>
          <w:sz w:val="22"/>
          <w:szCs w:val="22"/>
        </w:rPr>
      </w:pPr>
      <w:r w:rsidRPr="000B0D62">
        <w:rPr>
          <w:sz w:val="22"/>
          <w:szCs w:val="22"/>
        </w:rPr>
        <w:t xml:space="preserve">W przypadku gdy podmiotowe środki dowodowe, przedmiotowe środki dowodowe, inne dokumenty w tym dokumenty lub dokumenty potwierdzające umocowanie do reprezentowania odpowiednio wykonawcy, wykonawców wspólnie ubiegających się o udzielenie zamówienia publicznego, podmiotu udostępniającego zasoby na zasadach określonych w art. 118 PZP, zostały </w:t>
      </w:r>
      <w:r w:rsidRPr="000B0D62">
        <w:rPr>
          <w:sz w:val="22"/>
          <w:szCs w:val="22"/>
        </w:rPr>
        <w:lastRenderedPageBreak/>
        <w:t>wystawione przez:</w:t>
      </w:r>
    </w:p>
    <w:p w14:paraId="56567800" w14:textId="43B6AA9A" w:rsidR="00C81F83" w:rsidRPr="000B0D62" w:rsidRDefault="00C81F83" w:rsidP="00C81F83">
      <w:pPr>
        <w:numPr>
          <w:ilvl w:val="0"/>
          <w:numId w:val="17"/>
        </w:numPr>
        <w:spacing w:after="120"/>
        <w:ind w:left="567" w:hanging="208"/>
        <w:jc w:val="both"/>
        <w:rPr>
          <w:b/>
          <w:sz w:val="22"/>
          <w:szCs w:val="22"/>
        </w:rPr>
      </w:pPr>
      <w:r w:rsidRPr="000B0D62">
        <w:rPr>
          <w:b/>
          <w:sz w:val="22"/>
          <w:szCs w:val="22"/>
        </w:rPr>
        <w:t>upoważnione podmioty inne niż Wykonawca,</w:t>
      </w:r>
      <w:r w:rsidRPr="000B0D62">
        <w:rPr>
          <w:sz w:val="22"/>
          <w:szCs w:val="22"/>
        </w:rPr>
        <w:t xml:space="preserve"> Wykonawca wspólnie ubiegający się</w:t>
      </w:r>
      <w:r w:rsidR="0000485F" w:rsidRPr="000B0D62">
        <w:rPr>
          <w:sz w:val="22"/>
          <w:szCs w:val="22"/>
        </w:rPr>
        <w:t> </w:t>
      </w:r>
      <w:r w:rsidRPr="000B0D62">
        <w:rPr>
          <w:sz w:val="22"/>
          <w:szCs w:val="22"/>
        </w:rPr>
        <w:t>o</w:t>
      </w:r>
      <w:r w:rsidR="0000485F" w:rsidRPr="000B0D62">
        <w:rPr>
          <w:sz w:val="22"/>
          <w:szCs w:val="22"/>
        </w:rPr>
        <w:t> </w:t>
      </w:r>
      <w:r w:rsidRPr="000B0D62">
        <w:rPr>
          <w:sz w:val="22"/>
          <w:szCs w:val="22"/>
        </w:rPr>
        <w:t xml:space="preserve">udzielenie zamówienia, podmiot udostępniający zasoby lub podwykonawca, </w:t>
      </w:r>
      <w:r w:rsidRPr="000B0D62">
        <w:rPr>
          <w:b/>
          <w:sz w:val="22"/>
          <w:szCs w:val="22"/>
        </w:rPr>
        <w:t>jako dokument elektroniczny, przekazuje się ten dokument,</w:t>
      </w:r>
    </w:p>
    <w:p w14:paraId="4E467642" w14:textId="42D25DCD" w:rsidR="00C81F83" w:rsidRPr="000B0D62" w:rsidRDefault="00C81F83" w:rsidP="00C81F83">
      <w:pPr>
        <w:numPr>
          <w:ilvl w:val="0"/>
          <w:numId w:val="17"/>
        </w:numPr>
        <w:spacing w:after="120"/>
        <w:ind w:left="567" w:hanging="208"/>
        <w:jc w:val="both"/>
        <w:rPr>
          <w:sz w:val="22"/>
          <w:szCs w:val="22"/>
        </w:rPr>
      </w:pPr>
      <w:r w:rsidRPr="000B0D62">
        <w:rPr>
          <w:b/>
          <w:sz w:val="22"/>
          <w:szCs w:val="22"/>
        </w:rPr>
        <w:t>przez upoważnione podmioty inne niż Wykonawca,</w:t>
      </w:r>
      <w:r w:rsidRPr="000B0D62">
        <w:rPr>
          <w:sz w:val="22"/>
          <w:szCs w:val="22"/>
        </w:rPr>
        <w:t xml:space="preserve"> Wykonawca wspólnie ubiegający się</w:t>
      </w:r>
      <w:r w:rsidR="0000485F" w:rsidRPr="000B0D62">
        <w:rPr>
          <w:sz w:val="22"/>
          <w:szCs w:val="22"/>
        </w:rPr>
        <w:t> </w:t>
      </w:r>
      <w:r w:rsidRPr="000B0D62">
        <w:rPr>
          <w:sz w:val="22"/>
          <w:szCs w:val="22"/>
        </w:rPr>
        <w:t>o</w:t>
      </w:r>
      <w:r w:rsidR="0000485F" w:rsidRPr="000B0D62">
        <w:rPr>
          <w:sz w:val="22"/>
          <w:szCs w:val="22"/>
        </w:rPr>
        <w:t> </w:t>
      </w:r>
      <w:r w:rsidRPr="000B0D62">
        <w:rPr>
          <w:sz w:val="22"/>
          <w:szCs w:val="22"/>
        </w:rPr>
        <w:t xml:space="preserve">udzielenie zamówienia, podmiot udostępniający zasoby lub podwykonawca </w:t>
      </w:r>
      <w:r w:rsidRPr="000B0D62">
        <w:rPr>
          <w:b/>
          <w:sz w:val="22"/>
          <w:szCs w:val="22"/>
        </w:rPr>
        <w:t>jako dokument</w:t>
      </w:r>
      <w:r w:rsidR="0000485F" w:rsidRPr="000B0D62">
        <w:rPr>
          <w:b/>
          <w:sz w:val="22"/>
          <w:szCs w:val="22"/>
        </w:rPr>
        <w:t xml:space="preserve"> </w:t>
      </w:r>
      <w:r w:rsidRPr="000B0D62">
        <w:rPr>
          <w:b/>
          <w:sz w:val="22"/>
          <w:szCs w:val="22"/>
        </w:rPr>
        <w:t xml:space="preserve">w postaci papierowej, przekazuje się </w:t>
      </w:r>
      <w:r w:rsidRPr="000B0D62">
        <w:rPr>
          <w:b/>
          <w:sz w:val="22"/>
          <w:szCs w:val="22"/>
          <w:u w:val="single"/>
        </w:rPr>
        <w:t>cyfrowe odwzorowanie tego dokumentu</w:t>
      </w:r>
      <w:r w:rsidRPr="000B0D62">
        <w:rPr>
          <w:b/>
          <w:sz w:val="22"/>
          <w:szCs w:val="22"/>
        </w:rPr>
        <w:t xml:space="preserve"> opatrzone kwalifikowanym podpisem elektronicznym, podpisem zaufanym lub podpisem osobistym</w:t>
      </w:r>
      <w:r w:rsidRPr="000B0D62">
        <w:rPr>
          <w:sz w:val="22"/>
          <w:szCs w:val="22"/>
        </w:rPr>
        <w:t>, poświadczające zgodność cyfrowego odwzorowania z dokumentem w postaci papierowej.</w:t>
      </w:r>
    </w:p>
    <w:p w14:paraId="0033AF27" w14:textId="7ACD51FC" w:rsidR="00C81F83" w:rsidRPr="000B0D62" w:rsidRDefault="00C81F83">
      <w:pPr>
        <w:numPr>
          <w:ilvl w:val="2"/>
          <w:numId w:val="38"/>
        </w:numPr>
        <w:spacing w:after="120"/>
        <w:ind w:left="0" w:hanging="10"/>
        <w:jc w:val="both"/>
        <w:rPr>
          <w:sz w:val="22"/>
          <w:szCs w:val="22"/>
        </w:rPr>
      </w:pPr>
      <w:r w:rsidRPr="000B0D62">
        <w:rPr>
          <w:sz w:val="22"/>
          <w:szCs w:val="22"/>
        </w:rPr>
        <w:t>Poświadczenia zgodności cyfrowego odwzorowania z dokumentem w postaci papierowej,</w:t>
      </w:r>
      <w:r w:rsidR="0000485F" w:rsidRPr="000B0D62">
        <w:rPr>
          <w:sz w:val="22"/>
          <w:szCs w:val="22"/>
        </w:rPr>
        <w:t xml:space="preserve"> </w:t>
      </w:r>
      <w:r w:rsidRPr="000B0D62">
        <w:rPr>
          <w:sz w:val="22"/>
          <w:szCs w:val="22"/>
        </w:rPr>
        <w:t>o</w:t>
      </w:r>
      <w:r w:rsidR="0000485F" w:rsidRPr="000B0D62">
        <w:rPr>
          <w:sz w:val="22"/>
          <w:szCs w:val="22"/>
        </w:rPr>
        <w:t> </w:t>
      </w:r>
      <w:r w:rsidRPr="000B0D62">
        <w:rPr>
          <w:sz w:val="22"/>
          <w:szCs w:val="22"/>
        </w:rPr>
        <w:t>którym mowa w pkt. 9.8.6, dokonuje w przypadku:</w:t>
      </w:r>
    </w:p>
    <w:p w14:paraId="59D3113B" w14:textId="6A23EB72" w:rsidR="00C81F83" w:rsidRPr="000B0D62" w:rsidRDefault="00C81F83" w:rsidP="00C81F83">
      <w:pPr>
        <w:widowControl/>
        <w:numPr>
          <w:ilvl w:val="0"/>
          <w:numId w:val="3"/>
        </w:numPr>
        <w:suppressAutoHyphens w:val="0"/>
        <w:ind w:left="709" w:right="-2" w:hanging="294"/>
        <w:jc w:val="both"/>
        <w:rPr>
          <w:sz w:val="22"/>
          <w:szCs w:val="22"/>
        </w:rPr>
      </w:pPr>
      <w:r w:rsidRPr="000B0D62">
        <w:rPr>
          <w:sz w:val="22"/>
          <w:szCs w:val="22"/>
        </w:rPr>
        <w:t>podmiotowych środków dowodowych oraz dokumentów potwierdzających umocowanie do</w:t>
      </w:r>
      <w:r w:rsidR="0000485F" w:rsidRPr="000B0D62">
        <w:rPr>
          <w:sz w:val="22"/>
          <w:szCs w:val="22"/>
        </w:rPr>
        <w:t> </w:t>
      </w:r>
      <w:r w:rsidRPr="000B0D62">
        <w:rPr>
          <w:sz w:val="22"/>
          <w:szCs w:val="22"/>
        </w:rPr>
        <w:t>reprezentowania – odpowiednio Wykonawca, Wykonawca wspólnie ubiegający się</w:t>
      </w:r>
      <w:r w:rsidR="0000485F" w:rsidRPr="000B0D62">
        <w:rPr>
          <w:sz w:val="22"/>
          <w:szCs w:val="22"/>
        </w:rPr>
        <w:t> </w:t>
      </w:r>
      <w:r w:rsidRPr="000B0D62">
        <w:rPr>
          <w:sz w:val="22"/>
          <w:szCs w:val="22"/>
        </w:rPr>
        <w:t>o</w:t>
      </w:r>
      <w:r w:rsidR="0000485F" w:rsidRPr="000B0D62">
        <w:rPr>
          <w:sz w:val="22"/>
          <w:szCs w:val="22"/>
        </w:rPr>
        <w:t> </w:t>
      </w:r>
      <w:r w:rsidRPr="000B0D62">
        <w:rPr>
          <w:sz w:val="22"/>
          <w:szCs w:val="22"/>
        </w:rPr>
        <w:t>udzielenie zamówienia, podmiot udostępniający zasoby lub podwykonawca, w zakresie podmiotowych środków dowodowych lub dokumentów potwierdzających umocowanie do</w:t>
      </w:r>
      <w:r w:rsidR="0000485F" w:rsidRPr="000B0D62">
        <w:rPr>
          <w:sz w:val="22"/>
          <w:szCs w:val="22"/>
        </w:rPr>
        <w:t> </w:t>
      </w:r>
      <w:r w:rsidRPr="000B0D62">
        <w:rPr>
          <w:sz w:val="22"/>
          <w:szCs w:val="22"/>
        </w:rPr>
        <w:t>reprezentowania, które każdego z nich dotyczą;</w:t>
      </w:r>
    </w:p>
    <w:p w14:paraId="1148E8C4" w14:textId="77777777" w:rsidR="00C81F83" w:rsidRPr="000B0D62" w:rsidRDefault="00C81F83" w:rsidP="00C81F83">
      <w:pPr>
        <w:widowControl/>
        <w:numPr>
          <w:ilvl w:val="0"/>
          <w:numId w:val="3"/>
        </w:numPr>
        <w:suppressAutoHyphens w:val="0"/>
        <w:ind w:left="709" w:right="-2" w:hanging="294"/>
        <w:jc w:val="both"/>
        <w:rPr>
          <w:sz w:val="22"/>
          <w:szCs w:val="22"/>
        </w:rPr>
      </w:pPr>
      <w:r w:rsidRPr="000B0D62">
        <w:rPr>
          <w:sz w:val="22"/>
          <w:szCs w:val="22"/>
        </w:rPr>
        <w:t>przedmiotowego środka dowodowego – odpowiednio Wykonawca lub Wykonawca wspólnie ubiegający się o udzielenie zamówienia;</w:t>
      </w:r>
    </w:p>
    <w:p w14:paraId="35167162" w14:textId="41FDD7A2" w:rsidR="00C81F83" w:rsidRPr="000B0D62" w:rsidRDefault="00C81F83" w:rsidP="00C81F83">
      <w:pPr>
        <w:widowControl/>
        <w:numPr>
          <w:ilvl w:val="0"/>
          <w:numId w:val="3"/>
        </w:numPr>
        <w:suppressAutoHyphens w:val="0"/>
        <w:spacing w:after="120"/>
        <w:ind w:left="709" w:right="-2" w:hanging="294"/>
        <w:jc w:val="both"/>
        <w:rPr>
          <w:sz w:val="22"/>
          <w:szCs w:val="22"/>
        </w:rPr>
      </w:pPr>
      <w:r w:rsidRPr="000B0D62">
        <w:rPr>
          <w:sz w:val="22"/>
          <w:szCs w:val="22"/>
        </w:rPr>
        <w:t>innych dokumentów – odpowiednio Wykonawca lub Wykonawca wspólnie ubiegający się</w:t>
      </w:r>
      <w:r w:rsidR="0000485F" w:rsidRPr="000B0D62">
        <w:rPr>
          <w:sz w:val="22"/>
          <w:szCs w:val="22"/>
        </w:rPr>
        <w:t> </w:t>
      </w:r>
      <w:r w:rsidRPr="000B0D62">
        <w:rPr>
          <w:sz w:val="22"/>
          <w:szCs w:val="22"/>
        </w:rPr>
        <w:t>o</w:t>
      </w:r>
      <w:r w:rsidR="0000485F" w:rsidRPr="000B0D62">
        <w:rPr>
          <w:sz w:val="22"/>
          <w:szCs w:val="22"/>
        </w:rPr>
        <w:t> </w:t>
      </w:r>
      <w:r w:rsidRPr="000B0D62">
        <w:rPr>
          <w:sz w:val="22"/>
          <w:szCs w:val="22"/>
        </w:rPr>
        <w:t>udzielenie zamówienia, w zakresie dokumentów, które każdego z nich dotyczą.</w:t>
      </w:r>
    </w:p>
    <w:p w14:paraId="39088FB3" w14:textId="312A9902" w:rsidR="00C81F83" w:rsidRPr="000B0D62" w:rsidRDefault="00C81F83">
      <w:pPr>
        <w:numPr>
          <w:ilvl w:val="2"/>
          <w:numId w:val="38"/>
        </w:numPr>
        <w:tabs>
          <w:tab w:val="left" w:pos="425"/>
        </w:tabs>
        <w:spacing w:after="120"/>
        <w:ind w:left="0" w:hanging="10"/>
        <w:jc w:val="both"/>
        <w:rPr>
          <w:sz w:val="22"/>
          <w:szCs w:val="22"/>
        </w:rPr>
      </w:pPr>
      <w:r w:rsidRPr="000B0D62">
        <w:rPr>
          <w:sz w:val="22"/>
          <w:szCs w:val="22"/>
        </w:rPr>
        <w:t>Poświadczenia zgodności cyfrowego odwzorowania z dokumentem w postaci papierowej,</w:t>
      </w:r>
      <w:r w:rsidR="0000485F" w:rsidRPr="000B0D62">
        <w:rPr>
          <w:sz w:val="22"/>
          <w:szCs w:val="22"/>
        </w:rPr>
        <w:t xml:space="preserve"> </w:t>
      </w:r>
      <w:r w:rsidRPr="000B0D62">
        <w:rPr>
          <w:sz w:val="22"/>
          <w:szCs w:val="22"/>
        </w:rPr>
        <w:t>o</w:t>
      </w:r>
      <w:r w:rsidR="0000485F" w:rsidRPr="000B0D62">
        <w:rPr>
          <w:sz w:val="22"/>
          <w:szCs w:val="22"/>
        </w:rPr>
        <w:t> </w:t>
      </w:r>
      <w:r w:rsidRPr="000B0D62">
        <w:rPr>
          <w:sz w:val="22"/>
          <w:szCs w:val="22"/>
        </w:rPr>
        <w:t>którym mowa w pkt. 9.8.6., może dokonać również notariusz.</w:t>
      </w:r>
    </w:p>
    <w:p w14:paraId="187D8A5D" w14:textId="77777777" w:rsidR="00C81F83" w:rsidRPr="000B0D62" w:rsidRDefault="00C81F83">
      <w:pPr>
        <w:numPr>
          <w:ilvl w:val="2"/>
          <w:numId w:val="38"/>
        </w:numPr>
        <w:tabs>
          <w:tab w:val="left" w:pos="425"/>
        </w:tabs>
        <w:spacing w:after="120"/>
        <w:ind w:left="0" w:hanging="10"/>
        <w:jc w:val="both"/>
        <w:rPr>
          <w:sz w:val="22"/>
          <w:szCs w:val="22"/>
        </w:rPr>
      </w:pPr>
      <w:r w:rsidRPr="000B0D62">
        <w:rPr>
          <w:sz w:val="22"/>
          <w:szCs w:val="22"/>
        </w:rPr>
        <w:t>Przez cyfrowe odwzorowanie, o którym mowa w pkt 9.8.6 ppkt 2) i pkt 9.8.7, należy rozumieć dokument elektroniczny będący kopią elektroniczną treści zapisanej w postaci papierowej, umożliwiający zapoznanie się z tą treścią i jej zrozumienie, bez konieczności bezpośredniego dostępu do oryginału.</w:t>
      </w:r>
    </w:p>
    <w:p w14:paraId="2331DE70" w14:textId="77777777" w:rsidR="00C81F83" w:rsidRPr="000B0D62" w:rsidRDefault="00C81F83">
      <w:pPr>
        <w:numPr>
          <w:ilvl w:val="2"/>
          <w:numId w:val="38"/>
        </w:numPr>
        <w:spacing w:after="120"/>
        <w:ind w:left="0" w:hanging="10"/>
        <w:jc w:val="both"/>
        <w:rPr>
          <w:b/>
          <w:sz w:val="22"/>
          <w:szCs w:val="22"/>
        </w:rPr>
      </w:pPr>
      <w:r w:rsidRPr="000B0D62">
        <w:rPr>
          <w:sz w:val="22"/>
          <w:szCs w:val="22"/>
        </w:rPr>
        <w:t>Podmiotowe środki dowodowe, w tym oświadczenie, o którym mowa w art. 117 ust. 4 PZP, oraz zobowiązanie podmiotu udostępniającego zasoby, przedmiotowe środki dowodowe:</w:t>
      </w:r>
    </w:p>
    <w:p w14:paraId="4B2F418F" w14:textId="3EF6CE90" w:rsidR="00C81F83" w:rsidRPr="000B0D62" w:rsidRDefault="00C81F83" w:rsidP="00C81F83">
      <w:pPr>
        <w:numPr>
          <w:ilvl w:val="0"/>
          <w:numId w:val="4"/>
        </w:numPr>
        <w:spacing w:after="120"/>
        <w:ind w:left="709" w:hanging="283"/>
        <w:jc w:val="both"/>
        <w:rPr>
          <w:b/>
          <w:sz w:val="22"/>
          <w:szCs w:val="22"/>
        </w:rPr>
      </w:pPr>
      <w:r w:rsidRPr="000B0D62">
        <w:rPr>
          <w:b/>
          <w:sz w:val="22"/>
          <w:szCs w:val="22"/>
        </w:rPr>
        <w:t>niewystawione przez upoważnione podmioty, oraz pełnomocnictwo</w:t>
      </w:r>
      <w:r w:rsidRPr="000B0D62">
        <w:rPr>
          <w:sz w:val="22"/>
          <w:szCs w:val="22"/>
        </w:rPr>
        <w:t xml:space="preserve"> przekazuje się</w:t>
      </w:r>
      <w:r w:rsidR="0000485F" w:rsidRPr="000B0D62">
        <w:rPr>
          <w:sz w:val="22"/>
          <w:szCs w:val="22"/>
        </w:rPr>
        <w:t> </w:t>
      </w:r>
      <w:r w:rsidRPr="000B0D62">
        <w:rPr>
          <w:sz w:val="22"/>
          <w:szCs w:val="22"/>
        </w:rPr>
        <w:t>w</w:t>
      </w:r>
      <w:r w:rsidR="0000485F" w:rsidRPr="000B0D62">
        <w:rPr>
          <w:sz w:val="22"/>
          <w:szCs w:val="22"/>
        </w:rPr>
        <w:t> </w:t>
      </w:r>
      <w:r w:rsidRPr="000B0D62">
        <w:rPr>
          <w:b/>
          <w:sz w:val="22"/>
          <w:szCs w:val="22"/>
        </w:rPr>
        <w:t>postaci elektronicznej</w:t>
      </w:r>
      <w:r w:rsidRPr="000B0D62">
        <w:rPr>
          <w:sz w:val="22"/>
          <w:szCs w:val="22"/>
        </w:rPr>
        <w:t xml:space="preserve"> i opatruje się kwalifikowanym podpisem elektronicznym, podpisem zaufanym lub podpisem osobistym.</w:t>
      </w:r>
    </w:p>
    <w:p w14:paraId="6EF2E0BD" w14:textId="5DC9D74D" w:rsidR="00C81F83" w:rsidRPr="000B0D62" w:rsidRDefault="00C81F83" w:rsidP="00C81F83">
      <w:pPr>
        <w:numPr>
          <w:ilvl w:val="0"/>
          <w:numId w:val="4"/>
        </w:numPr>
        <w:spacing w:after="120"/>
        <w:ind w:left="709" w:hanging="283"/>
        <w:jc w:val="both"/>
        <w:rPr>
          <w:sz w:val="22"/>
          <w:szCs w:val="22"/>
        </w:rPr>
      </w:pPr>
      <w:r w:rsidRPr="000B0D62">
        <w:rPr>
          <w:b/>
          <w:sz w:val="22"/>
          <w:szCs w:val="22"/>
        </w:rPr>
        <w:t>niewystawione przez upoważnione podmioty lub pełnomocnictwo</w:t>
      </w:r>
      <w:r w:rsidRPr="000B0D62">
        <w:rPr>
          <w:sz w:val="22"/>
          <w:szCs w:val="22"/>
        </w:rPr>
        <w:t>, zostały sporządzone jako</w:t>
      </w:r>
      <w:r w:rsidR="0000485F" w:rsidRPr="000B0D62">
        <w:rPr>
          <w:sz w:val="22"/>
          <w:szCs w:val="22"/>
        </w:rPr>
        <w:t> </w:t>
      </w:r>
      <w:r w:rsidRPr="000B0D62">
        <w:rPr>
          <w:b/>
          <w:sz w:val="22"/>
          <w:szCs w:val="22"/>
        </w:rPr>
        <w:t>dokument w postaci papierowej i opatrzone własnoręcznym podpisem,</w:t>
      </w:r>
      <w:r w:rsidRPr="000B0D62">
        <w:rPr>
          <w:sz w:val="22"/>
          <w:szCs w:val="22"/>
        </w:rPr>
        <w:t xml:space="preserve"> przekazuje się</w:t>
      </w:r>
      <w:r w:rsidR="0000485F" w:rsidRPr="000B0D62">
        <w:rPr>
          <w:sz w:val="22"/>
          <w:szCs w:val="22"/>
        </w:rPr>
        <w:t> </w:t>
      </w:r>
      <w:r w:rsidRPr="000B0D62">
        <w:rPr>
          <w:b/>
          <w:sz w:val="22"/>
          <w:szCs w:val="22"/>
        </w:rPr>
        <w:t>cyfrowe odwzorowanie tego dokumentu opatrzone kwalifikowanym podpisem elektronicznym, podpisem zaufanym lub podpisem osobistym</w:t>
      </w:r>
      <w:r w:rsidRPr="000B0D62">
        <w:rPr>
          <w:sz w:val="22"/>
          <w:szCs w:val="22"/>
        </w:rPr>
        <w:t xml:space="preserve"> poświadczającym zgodność cyfrowego odwzorowania z dokumentem w postaci papierowej.</w:t>
      </w:r>
    </w:p>
    <w:p w14:paraId="76A4B209" w14:textId="0FF724B0" w:rsidR="00C81F83" w:rsidRPr="000B0D62" w:rsidRDefault="00C81F83">
      <w:pPr>
        <w:pStyle w:val="Akapitzlist"/>
        <w:widowControl/>
        <w:numPr>
          <w:ilvl w:val="2"/>
          <w:numId w:val="38"/>
        </w:numPr>
        <w:spacing w:after="120"/>
        <w:contextualSpacing w:val="0"/>
        <w:jc w:val="both"/>
        <w:rPr>
          <w:sz w:val="22"/>
          <w:szCs w:val="22"/>
        </w:rPr>
      </w:pPr>
      <w:r w:rsidRPr="000B0D62">
        <w:rPr>
          <w:sz w:val="22"/>
          <w:szCs w:val="22"/>
        </w:rPr>
        <w:t>Poświadczenia zgodności cyfrowego odwzorowania z dokumentem w postaci papierowej,</w:t>
      </w:r>
      <w:r w:rsidR="0000485F" w:rsidRPr="000B0D62">
        <w:rPr>
          <w:sz w:val="22"/>
          <w:szCs w:val="22"/>
        </w:rPr>
        <w:t xml:space="preserve"> </w:t>
      </w:r>
      <w:r w:rsidRPr="000B0D62">
        <w:rPr>
          <w:sz w:val="22"/>
          <w:szCs w:val="22"/>
        </w:rPr>
        <w:t>o</w:t>
      </w:r>
      <w:r w:rsidR="0000485F" w:rsidRPr="000B0D62">
        <w:rPr>
          <w:sz w:val="22"/>
          <w:szCs w:val="22"/>
        </w:rPr>
        <w:t> </w:t>
      </w:r>
      <w:r w:rsidRPr="000B0D62">
        <w:rPr>
          <w:sz w:val="22"/>
          <w:szCs w:val="22"/>
        </w:rPr>
        <w:t>którym mowa w pkt. 9.8.10. ppkt 2), dokonuje w przypadku:</w:t>
      </w:r>
    </w:p>
    <w:p w14:paraId="274EFB62" w14:textId="47AC4231" w:rsidR="00C81F83" w:rsidRPr="000B0D62" w:rsidRDefault="00C81F83" w:rsidP="00C81F83">
      <w:pPr>
        <w:numPr>
          <w:ilvl w:val="1"/>
          <w:numId w:val="7"/>
        </w:numPr>
        <w:ind w:left="709" w:hanging="283"/>
        <w:jc w:val="both"/>
        <w:rPr>
          <w:sz w:val="22"/>
          <w:szCs w:val="22"/>
        </w:rPr>
      </w:pPr>
      <w:r w:rsidRPr="000B0D62">
        <w:rPr>
          <w:sz w:val="22"/>
          <w:szCs w:val="22"/>
        </w:rPr>
        <w:t>podmiotowych środków dowodowych – odpowiednio Wykonawca, Wykonawca wspólnie ubiegający się o udzielenie zamówienia, podmiot udostępniający zasoby lub podwykonawca, w</w:t>
      </w:r>
      <w:r w:rsidR="0000485F" w:rsidRPr="000B0D62">
        <w:rPr>
          <w:sz w:val="22"/>
          <w:szCs w:val="22"/>
        </w:rPr>
        <w:t> </w:t>
      </w:r>
      <w:r w:rsidRPr="000B0D62">
        <w:rPr>
          <w:sz w:val="22"/>
          <w:szCs w:val="22"/>
        </w:rPr>
        <w:t>zakresie podmiotowych środków dowodowych, które każdego z nich dotyczą;</w:t>
      </w:r>
    </w:p>
    <w:p w14:paraId="1C0E98AC" w14:textId="6B43F016" w:rsidR="00C81F83" w:rsidRPr="000B0D62" w:rsidRDefault="00C81F83" w:rsidP="00C81F83">
      <w:pPr>
        <w:numPr>
          <w:ilvl w:val="1"/>
          <w:numId w:val="7"/>
        </w:numPr>
        <w:ind w:left="709" w:hanging="283"/>
        <w:jc w:val="both"/>
        <w:rPr>
          <w:sz w:val="22"/>
          <w:szCs w:val="22"/>
        </w:rPr>
      </w:pPr>
      <w:r w:rsidRPr="000B0D62">
        <w:rPr>
          <w:sz w:val="22"/>
          <w:szCs w:val="22"/>
        </w:rPr>
        <w:t>przedmiotowego środka dowodowego, dokumentu, o którym mowa w art. 94 ust. 2 PZP lub</w:t>
      </w:r>
      <w:r w:rsidR="0000485F" w:rsidRPr="000B0D62">
        <w:rPr>
          <w:sz w:val="22"/>
          <w:szCs w:val="22"/>
        </w:rPr>
        <w:t> </w:t>
      </w:r>
      <w:r w:rsidRPr="000B0D62">
        <w:rPr>
          <w:sz w:val="22"/>
          <w:szCs w:val="22"/>
        </w:rPr>
        <w:t>zobowiązania podmiotu udostępniającego zasoby – odpowiednio wykonawca lub</w:t>
      </w:r>
      <w:r w:rsidR="0000485F" w:rsidRPr="000B0D62">
        <w:rPr>
          <w:sz w:val="22"/>
          <w:szCs w:val="22"/>
        </w:rPr>
        <w:t> </w:t>
      </w:r>
      <w:r w:rsidRPr="000B0D62">
        <w:rPr>
          <w:sz w:val="22"/>
          <w:szCs w:val="22"/>
        </w:rPr>
        <w:t>wykonawca wspólnie ubiegający się o udzielenie zamówienia;</w:t>
      </w:r>
    </w:p>
    <w:p w14:paraId="7703CF8E" w14:textId="77777777" w:rsidR="00C81F83" w:rsidRPr="000B0D62" w:rsidRDefault="00C81F83" w:rsidP="00C81F83">
      <w:pPr>
        <w:numPr>
          <w:ilvl w:val="1"/>
          <w:numId w:val="7"/>
        </w:numPr>
        <w:spacing w:after="120"/>
        <w:ind w:left="709" w:hanging="283"/>
        <w:jc w:val="both"/>
        <w:rPr>
          <w:sz w:val="22"/>
          <w:szCs w:val="22"/>
        </w:rPr>
      </w:pPr>
      <w:r w:rsidRPr="000B0D62">
        <w:rPr>
          <w:sz w:val="22"/>
          <w:szCs w:val="22"/>
        </w:rPr>
        <w:t>pełnomocnictwa – mocodawca.</w:t>
      </w:r>
    </w:p>
    <w:p w14:paraId="683E68F4" w14:textId="2C6AC476" w:rsidR="00C81F83" w:rsidRPr="000B0D62" w:rsidRDefault="00C81F83">
      <w:pPr>
        <w:pStyle w:val="Akapitzlist"/>
        <w:widowControl/>
        <w:numPr>
          <w:ilvl w:val="2"/>
          <w:numId w:val="38"/>
        </w:numPr>
        <w:spacing w:after="120"/>
        <w:ind w:left="0" w:firstLine="0"/>
        <w:contextualSpacing w:val="0"/>
        <w:jc w:val="both"/>
        <w:rPr>
          <w:sz w:val="22"/>
          <w:szCs w:val="22"/>
        </w:rPr>
      </w:pPr>
      <w:r w:rsidRPr="000B0D62">
        <w:rPr>
          <w:sz w:val="22"/>
          <w:szCs w:val="22"/>
        </w:rPr>
        <w:t>Poświadczenia zgodności cyfrowego odwzorowania z dokumentem w postaci papierowej,</w:t>
      </w:r>
      <w:r w:rsidR="0000485F" w:rsidRPr="000B0D62">
        <w:rPr>
          <w:sz w:val="22"/>
          <w:szCs w:val="22"/>
        </w:rPr>
        <w:t xml:space="preserve"> </w:t>
      </w:r>
      <w:r w:rsidRPr="000B0D62">
        <w:rPr>
          <w:sz w:val="22"/>
          <w:szCs w:val="22"/>
        </w:rPr>
        <w:t>o</w:t>
      </w:r>
      <w:r w:rsidR="0000485F" w:rsidRPr="000B0D62">
        <w:rPr>
          <w:sz w:val="22"/>
          <w:szCs w:val="22"/>
        </w:rPr>
        <w:t> </w:t>
      </w:r>
      <w:r w:rsidRPr="000B0D62">
        <w:rPr>
          <w:sz w:val="22"/>
          <w:szCs w:val="22"/>
        </w:rPr>
        <w:t>którym mowa w pkt. 9.8.10. ppkt 2), może dokonać również notariusz.</w:t>
      </w:r>
    </w:p>
    <w:p w14:paraId="3D4D47E9" w14:textId="77777777" w:rsidR="00C81F83" w:rsidRPr="000B0D62" w:rsidRDefault="00C81F83">
      <w:pPr>
        <w:numPr>
          <w:ilvl w:val="2"/>
          <w:numId w:val="38"/>
        </w:numPr>
        <w:spacing w:after="120"/>
        <w:ind w:left="0" w:firstLine="0"/>
        <w:jc w:val="both"/>
        <w:rPr>
          <w:b/>
          <w:sz w:val="22"/>
          <w:szCs w:val="22"/>
        </w:rPr>
      </w:pPr>
      <w:r w:rsidRPr="000B0D62">
        <w:rPr>
          <w:sz w:val="22"/>
          <w:szCs w:val="22"/>
        </w:rPr>
        <w:t xml:space="preserve">W przypadku przekazywania w postępowaniu dokumentu elektronicznego w formacie poddającym dane kompresji, </w:t>
      </w:r>
      <w:r w:rsidRPr="000B0D62">
        <w:rPr>
          <w:b/>
          <w:sz w:val="22"/>
          <w:szCs w:val="22"/>
        </w:rPr>
        <w:t>opatrzenie pliku zawierającego skompresowane dokumenty</w:t>
      </w:r>
      <w:r w:rsidRPr="000B0D62">
        <w:rPr>
          <w:sz w:val="22"/>
          <w:szCs w:val="22"/>
        </w:rPr>
        <w:t xml:space="preserve"> kwalifikowanym podpisem elektronicznym, podpisem zaufanym lub podpisem osobistym, </w:t>
      </w:r>
      <w:r w:rsidRPr="000B0D62">
        <w:rPr>
          <w:b/>
          <w:sz w:val="22"/>
          <w:szCs w:val="22"/>
        </w:rPr>
        <w:t>jest równoznaczne z opatrzeniem wszystkich dokumentów zawartych w tym pliku</w:t>
      </w:r>
      <w:r w:rsidRPr="000B0D62">
        <w:rPr>
          <w:sz w:val="22"/>
          <w:szCs w:val="22"/>
        </w:rPr>
        <w:t xml:space="preserve"> kwalifikowanym podpisem elektronicznym, podpisem zaufanym lub podpisem osobistym.</w:t>
      </w:r>
    </w:p>
    <w:p w14:paraId="58CC855E" w14:textId="77777777" w:rsidR="00C81F83" w:rsidRPr="000B0D62" w:rsidRDefault="00C81F83">
      <w:pPr>
        <w:numPr>
          <w:ilvl w:val="2"/>
          <w:numId w:val="38"/>
        </w:numPr>
        <w:spacing w:after="120"/>
        <w:ind w:left="0" w:right="-1" w:firstLine="0"/>
        <w:jc w:val="both"/>
        <w:rPr>
          <w:sz w:val="22"/>
          <w:szCs w:val="22"/>
        </w:rPr>
      </w:pPr>
      <w:r w:rsidRPr="000B0D62">
        <w:rPr>
          <w:b/>
          <w:sz w:val="22"/>
          <w:szCs w:val="22"/>
        </w:rPr>
        <w:lastRenderedPageBreak/>
        <w:t>Dokumenty elektroniczne</w:t>
      </w:r>
      <w:r w:rsidRPr="000B0D62">
        <w:rPr>
          <w:sz w:val="22"/>
          <w:szCs w:val="22"/>
        </w:rPr>
        <w:t xml:space="preserve"> w postępowaniu muszą spełniać łącznie następujące wymagania:</w:t>
      </w:r>
    </w:p>
    <w:p w14:paraId="39254B2E" w14:textId="79C3C86E" w:rsidR="00C81F83" w:rsidRPr="000B0D62" w:rsidRDefault="00C81F83" w:rsidP="00C81F83">
      <w:pPr>
        <w:widowControl/>
        <w:numPr>
          <w:ilvl w:val="0"/>
          <w:numId w:val="15"/>
        </w:numPr>
        <w:ind w:left="709" w:hanging="295"/>
        <w:jc w:val="both"/>
        <w:rPr>
          <w:sz w:val="22"/>
          <w:szCs w:val="22"/>
        </w:rPr>
      </w:pPr>
      <w:r w:rsidRPr="000B0D62">
        <w:rPr>
          <w:sz w:val="22"/>
          <w:szCs w:val="22"/>
        </w:rPr>
        <w:t>są utrwalone w sposób umożliwiający ich wielokrotne odczytanie, zapisanie i powielenie,</w:t>
      </w:r>
      <w:r w:rsidR="00B864C1" w:rsidRPr="000B0D62">
        <w:rPr>
          <w:sz w:val="22"/>
          <w:szCs w:val="22"/>
        </w:rPr>
        <w:t xml:space="preserve"> </w:t>
      </w:r>
      <w:r w:rsidRPr="000B0D62">
        <w:rPr>
          <w:sz w:val="22"/>
          <w:szCs w:val="22"/>
        </w:rPr>
        <w:t>a</w:t>
      </w:r>
      <w:r w:rsidR="00B864C1" w:rsidRPr="000B0D62">
        <w:rPr>
          <w:sz w:val="22"/>
          <w:szCs w:val="22"/>
        </w:rPr>
        <w:t> </w:t>
      </w:r>
      <w:r w:rsidRPr="000B0D62">
        <w:rPr>
          <w:sz w:val="22"/>
          <w:szCs w:val="22"/>
        </w:rPr>
        <w:t>także przekazanie przy użyciu środków komunikacji elektronicznej lub na informatycznym nośniku danych;</w:t>
      </w:r>
    </w:p>
    <w:p w14:paraId="66C1E9FE" w14:textId="6DFDC770" w:rsidR="00C81F83" w:rsidRPr="000B0D62" w:rsidRDefault="00C81F83" w:rsidP="00C81F83">
      <w:pPr>
        <w:widowControl/>
        <w:numPr>
          <w:ilvl w:val="0"/>
          <w:numId w:val="15"/>
        </w:numPr>
        <w:ind w:left="709" w:hanging="295"/>
        <w:jc w:val="both"/>
        <w:rPr>
          <w:sz w:val="22"/>
          <w:szCs w:val="22"/>
        </w:rPr>
      </w:pPr>
      <w:r w:rsidRPr="000B0D62">
        <w:rPr>
          <w:sz w:val="22"/>
          <w:szCs w:val="22"/>
        </w:rPr>
        <w:t>umożliwiają prezentację treści w postaci elektronicznej, w szczególności przez wyświetlenie tej</w:t>
      </w:r>
      <w:r w:rsidR="00B864C1" w:rsidRPr="000B0D62">
        <w:rPr>
          <w:sz w:val="22"/>
          <w:szCs w:val="22"/>
        </w:rPr>
        <w:t> </w:t>
      </w:r>
      <w:r w:rsidRPr="000B0D62">
        <w:rPr>
          <w:sz w:val="22"/>
          <w:szCs w:val="22"/>
        </w:rPr>
        <w:t>treści na monitorze ekranowym;</w:t>
      </w:r>
    </w:p>
    <w:p w14:paraId="383A9DA6" w14:textId="77777777" w:rsidR="00C81F83" w:rsidRPr="000B0D62" w:rsidRDefault="00C81F83" w:rsidP="00C81F83">
      <w:pPr>
        <w:widowControl/>
        <w:numPr>
          <w:ilvl w:val="0"/>
          <w:numId w:val="15"/>
        </w:numPr>
        <w:ind w:left="709" w:hanging="295"/>
        <w:jc w:val="both"/>
        <w:rPr>
          <w:sz w:val="22"/>
          <w:szCs w:val="22"/>
        </w:rPr>
      </w:pPr>
      <w:r w:rsidRPr="000B0D62">
        <w:rPr>
          <w:sz w:val="22"/>
          <w:szCs w:val="22"/>
        </w:rPr>
        <w:t>umożliwiają prezentację treści w postaci papierowej, w szczególności za pomocą wydruku;</w:t>
      </w:r>
    </w:p>
    <w:p w14:paraId="3BBEC41E" w14:textId="77777777" w:rsidR="00C81F83" w:rsidRPr="000B0D62" w:rsidRDefault="00C81F83" w:rsidP="00C81F83">
      <w:pPr>
        <w:widowControl/>
        <w:numPr>
          <w:ilvl w:val="0"/>
          <w:numId w:val="15"/>
        </w:numPr>
        <w:ind w:left="709" w:hanging="295"/>
        <w:jc w:val="both"/>
        <w:rPr>
          <w:b/>
          <w:sz w:val="22"/>
          <w:szCs w:val="22"/>
        </w:rPr>
      </w:pPr>
      <w:r w:rsidRPr="000B0D62">
        <w:rPr>
          <w:sz w:val="22"/>
          <w:szCs w:val="22"/>
        </w:rPr>
        <w:t>zawierają dane w układzie niepozostawiającym wątpliwości co do treści i kontekstu zapisanych informacji.</w:t>
      </w:r>
    </w:p>
    <w:p w14:paraId="2076926F" w14:textId="77777777" w:rsidR="00C81F83" w:rsidRPr="000B0D62" w:rsidRDefault="00C81F83" w:rsidP="00C81F83">
      <w:pPr>
        <w:rPr>
          <w:b/>
          <w:sz w:val="22"/>
          <w:szCs w:val="22"/>
        </w:rPr>
      </w:pPr>
    </w:p>
    <w:p w14:paraId="7FDC7680" w14:textId="77777777" w:rsidR="00C81F83" w:rsidRPr="000B0D62" w:rsidRDefault="00C81F83">
      <w:pPr>
        <w:pStyle w:val="Akapitzlist"/>
        <w:widowControl/>
        <w:numPr>
          <w:ilvl w:val="0"/>
          <w:numId w:val="33"/>
        </w:numPr>
        <w:ind w:left="284" w:hanging="284"/>
        <w:contextualSpacing w:val="0"/>
        <w:rPr>
          <w:sz w:val="22"/>
          <w:szCs w:val="22"/>
        </w:rPr>
      </w:pPr>
      <w:r w:rsidRPr="000B0D62">
        <w:rPr>
          <w:b/>
          <w:sz w:val="22"/>
          <w:szCs w:val="22"/>
        </w:rPr>
        <w:t xml:space="preserve"> Poleganie na zasobach innych podmiotów:</w:t>
      </w:r>
    </w:p>
    <w:p w14:paraId="47BB05F5" w14:textId="77777777" w:rsidR="00C81F83" w:rsidRPr="000B0D62" w:rsidRDefault="00C81F83" w:rsidP="00C81F83">
      <w:pPr>
        <w:pStyle w:val="Teksttreci40"/>
        <w:shd w:val="clear" w:color="auto" w:fill="auto"/>
        <w:spacing w:before="0" w:after="0" w:line="240" w:lineRule="auto"/>
        <w:ind w:right="20" w:firstLine="0"/>
        <w:rPr>
          <w:rFonts w:ascii="Times New Roman" w:hAnsi="Times New Roman" w:cs="Times New Roman"/>
          <w:sz w:val="22"/>
          <w:szCs w:val="22"/>
        </w:rPr>
      </w:pPr>
      <w:r w:rsidRPr="000B0D62">
        <w:rPr>
          <w:rFonts w:ascii="Times New Roman" w:hAnsi="Times New Roman" w:cs="Times New Roman"/>
          <w:sz w:val="22"/>
          <w:szCs w:val="22"/>
        </w:rPr>
        <w:t>10.1. Wykonawca może w celu potwierdzenia spełniania warunków udziału polegać na zdolnościach technicznych lub zawodowych podmiotów udostępniających zasoby, niezależnie od charakteru prawnego łączących go z nimi stosunków prawnych.</w:t>
      </w:r>
    </w:p>
    <w:p w14:paraId="6CE072C6" w14:textId="64387D09" w:rsidR="00C81F83" w:rsidRPr="000B0D62" w:rsidRDefault="00C81F83" w:rsidP="00C81F83">
      <w:pPr>
        <w:pStyle w:val="Teksttreci40"/>
        <w:shd w:val="clear" w:color="auto" w:fill="auto"/>
        <w:spacing w:before="0" w:after="0" w:line="240" w:lineRule="auto"/>
        <w:ind w:right="20" w:firstLine="0"/>
        <w:rPr>
          <w:rFonts w:ascii="Times New Roman" w:hAnsi="Times New Roman" w:cs="Times New Roman"/>
          <w:sz w:val="22"/>
          <w:szCs w:val="22"/>
        </w:rPr>
      </w:pPr>
      <w:r w:rsidRPr="000B0D62">
        <w:rPr>
          <w:rFonts w:ascii="Times New Roman" w:hAnsi="Times New Roman" w:cs="Times New Roman"/>
          <w:sz w:val="22"/>
          <w:szCs w:val="22"/>
        </w:rPr>
        <w:t>10.2. W odniesieniu do warunków dotyczących doświadczenia, wykonawcy mogą polegać na</w:t>
      </w:r>
      <w:r w:rsidR="00B864C1" w:rsidRPr="000B0D62">
        <w:rPr>
          <w:rFonts w:ascii="Times New Roman" w:hAnsi="Times New Roman" w:cs="Times New Roman"/>
          <w:sz w:val="22"/>
          <w:szCs w:val="22"/>
        </w:rPr>
        <w:t> </w:t>
      </w:r>
      <w:r w:rsidRPr="000B0D62">
        <w:rPr>
          <w:rFonts w:ascii="Times New Roman" w:hAnsi="Times New Roman" w:cs="Times New Roman"/>
          <w:sz w:val="22"/>
          <w:szCs w:val="22"/>
        </w:rPr>
        <w:t>zdolnościach podmiotów udostępniających zasoby, jeśli podmioty te wykonają usługi, do realizacji których te zdolności są wymagane.</w:t>
      </w:r>
    </w:p>
    <w:p w14:paraId="79A00FE9" w14:textId="77777777" w:rsidR="00C81F83" w:rsidRPr="000B0D62" w:rsidRDefault="00C81F83" w:rsidP="00C81F83">
      <w:pPr>
        <w:pStyle w:val="Teksttreci40"/>
        <w:shd w:val="clear" w:color="auto" w:fill="auto"/>
        <w:spacing w:before="0" w:after="0" w:line="240" w:lineRule="auto"/>
        <w:ind w:right="20" w:firstLine="0"/>
        <w:rPr>
          <w:rFonts w:ascii="Times New Roman" w:hAnsi="Times New Roman" w:cs="Times New Roman"/>
          <w:sz w:val="22"/>
          <w:szCs w:val="22"/>
        </w:rPr>
      </w:pPr>
      <w:r w:rsidRPr="000B0D62">
        <w:rPr>
          <w:rFonts w:ascii="Times New Roman" w:hAnsi="Times New Roman" w:cs="Times New Roman"/>
          <w:sz w:val="22"/>
          <w:szCs w:val="22"/>
        </w:rPr>
        <w:t xml:space="preserve">10.3.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0B0D62">
        <w:rPr>
          <w:rFonts w:ascii="Times New Roman" w:hAnsi="Times New Roman" w:cs="Times New Roman"/>
          <w:b/>
          <w:bCs/>
          <w:sz w:val="22"/>
          <w:szCs w:val="22"/>
        </w:rPr>
        <w:t>załącznik nr 4 do SWZ.</w:t>
      </w:r>
    </w:p>
    <w:p w14:paraId="0C8F52C3" w14:textId="77777777" w:rsidR="00C81F83" w:rsidRPr="000B0D62" w:rsidRDefault="00C81F83" w:rsidP="00C81F83">
      <w:pPr>
        <w:pStyle w:val="Teksttreci40"/>
        <w:shd w:val="clear" w:color="auto" w:fill="auto"/>
        <w:spacing w:before="0" w:after="0" w:line="240" w:lineRule="auto"/>
        <w:ind w:right="20" w:firstLine="0"/>
        <w:rPr>
          <w:rFonts w:ascii="Times New Roman" w:hAnsi="Times New Roman" w:cs="Times New Roman"/>
          <w:sz w:val="22"/>
          <w:szCs w:val="22"/>
        </w:rPr>
      </w:pPr>
      <w:r w:rsidRPr="000B0D62">
        <w:rPr>
          <w:rFonts w:ascii="Times New Roman" w:hAnsi="Times New Roman" w:cs="Times New Roman"/>
          <w:sz w:val="22"/>
          <w:szCs w:val="22"/>
        </w:rPr>
        <w:t>10.4. 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7166B2B7" w14:textId="77777777" w:rsidR="00C81F83" w:rsidRPr="000B0D62" w:rsidRDefault="00C81F83" w:rsidP="00C81F83">
      <w:pPr>
        <w:pStyle w:val="Teksttreci40"/>
        <w:shd w:val="clear" w:color="auto" w:fill="auto"/>
        <w:spacing w:before="0" w:after="0" w:line="240" w:lineRule="auto"/>
        <w:ind w:right="20" w:firstLine="0"/>
        <w:rPr>
          <w:rFonts w:ascii="Times New Roman" w:hAnsi="Times New Roman" w:cs="Times New Roman"/>
          <w:bCs/>
          <w:sz w:val="22"/>
          <w:szCs w:val="22"/>
        </w:rPr>
      </w:pPr>
      <w:r w:rsidRPr="000B0D62">
        <w:rPr>
          <w:rFonts w:ascii="Times New Roman" w:hAnsi="Times New Roman" w:cs="Times New Roman"/>
          <w:sz w:val="22"/>
          <w:szCs w:val="22"/>
        </w:rPr>
        <w:t>10.5. 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BE3194F" w14:textId="21356C7E" w:rsidR="00C81F83" w:rsidRPr="000B0D62" w:rsidRDefault="00C81F83" w:rsidP="00C81F83">
      <w:pPr>
        <w:pStyle w:val="Teksttreci40"/>
        <w:shd w:val="clear" w:color="auto" w:fill="auto"/>
        <w:spacing w:before="0" w:after="0" w:line="240" w:lineRule="auto"/>
        <w:ind w:right="20" w:firstLine="0"/>
        <w:rPr>
          <w:rFonts w:ascii="Times New Roman" w:hAnsi="Times New Roman" w:cs="Times New Roman"/>
          <w:sz w:val="22"/>
          <w:szCs w:val="22"/>
        </w:rPr>
      </w:pPr>
      <w:r w:rsidRPr="000B0D62">
        <w:rPr>
          <w:rFonts w:ascii="Times New Roman" w:hAnsi="Times New Roman" w:cs="Times New Roman"/>
          <w:bCs/>
          <w:sz w:val="22"/>
          <w:szCs w:val="22"/>
        </w:rPr>
        <w:t xml:space="preserve">10.6. </w:t>
      </w:r>
      <w:r w:rsidRPr="000B0D62">
        <w:rPr>
          <w:rFonts w:ascii="Times New Roman" w:hAnsi="Times New Roman" w:cs="Times New Roman"/>
          <w:b/>
          <w:sz w:val="22"/>
          <w:szCs w:val="22"/>
        </w:rPr>
        <w:t xml:space="preserve">UWAGA: </w:t>
      </w:r>
      <w:r w:rsidRPr="000B0D62">
        <w:rPr>
          <w:rFonts w:ascii="Times New Roman" w:hAnsi="Times New Roman" w:cs="Times New Roman"/>
          <w:sz w:val="22"/>
          <w:szCs w:val="22"/>
        </w:rPr>
        <w:t>Wykonawca nie może, po upływie terminu składania ofert, powoływać się na zdolności lub sytuację podmiotów udostępniających zasoby, jeżeli na etapie składania ofert nie polegał on</w:t>
      </w:r>
      <w:r w:rsidR="00B864C1" w:rsidRPr="000B0D62">
        <w:rPr>
          <w:rFonts w:ascii="Times New Roman" w:hAnsi="Times New Roman" w:cs="Times New Roman"/>
          <w:sz w:val="22"/>
          <w:szCs w:val="22"/>
        </w:rPr>
        <w:t> </w:t>
      </w:r>
      <w:r w:rsidRPr="000B0D62">
        <w:rPr>
          <w:rFonts w:ascii="Times New Roman" w:hAnsi="Times New Roman" w:cs="Times New Roman"/>
          <w:sz w:val="22"/>
          <w:szCs w:val="22"/>
        </w:rPr>
        <w:t>w</w:t>
      </w:r>
      <w:r w:rsidR="00B864C1" w:rsidRPr="000B0D62">
        <w:rPr>
          <w:rFonts w:ascii="Times New Roman" w:hAnsi="Times New Roman" w:cs="Times New Roman"/>
          <w:sz w:val="22"/>
          <w:szCs w:val="22"/>
        </w:rPr>
        <w:t> </w:t>
      </w:r>
      <w:r w:rsidRPr="000B0D62">
        <w:rPr>
          <w:rFonts w:ascii="Times New Roman" w:hAnsi="Times New Roman" w:cs="Times New Roman"/>
          <w:sz w:val="22"/>
          <w:szCs w:val="22"/>
        </w:rPr>
        <w:t>danym zakresie na zdolnościach lub sytuacji podmiotów udostępniających zasoby.</w:t>
      </w:r>
    </w:p>
    <w:p w14:paraId="224EA4DF" w14:textId="77777777" w:rsidR="00C81F83" w:rsidRPr="000B0D62" w:rsidRDefault="00C81F83" w:rsidP="00C81F83">
      <w:pPr>
        <w:pStyle w:val="Teksttreci0"/>
        <w:spacing w:line="240" w:lineRule="auto"/>
        <w:ind w:firstLine="0"/>
        <w:jc w:val="both"/>
        <w:rPr>
          <w:rFonts w:ascii="Times New Roman" w:hAnsi="Times New Roman" w:cs="Times New Roman"/>
          <w:sz w:val="22"/>
          <w:szCs w:val="22"/>
        </w:rPr>
      </w:pPr>
      <w:r w:rsidRPr="000B0D62">
        <w:rPr>
          <w:rFonts w:ascii="Times New Roman" w:hAnsi="Times New Roman" w:cs="Times New Roman"/>
          <w:sz w:val="22"/>
          <w:szCs w:val="22"/>
        </w:rPr>
        <w:t>10.7. Wykonawca, w przypadku polegania na zdolnościach lub sytuacji podmiotów udostępniających zasoby, przedstawia, wraz z oświadczeniem, o którym mowa w pkt. 9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pkt. 9 SWZ.</w:t>
      </w:r>
    </w:p>
    <w:p w14:paraId="3E17C931" w14:textId="77777777" w:rsidR="00C81F83" w:rsidRPr="000B0D62" w:rsidRDefault="00C81F83" w:rsidP="00C81F83">
      <w:pPr>
        <w:pStyle w:val="Teksttreci0"/>
        <w:spacing w:line="240" w:lineRule="auto"/>
        <w:ind w:firstLine="0"/>
        <w:jc w:val="both"/>
        <w:rPr>
          <w:rFonts w:ascii="Times New Roman" w:hAnsi="Times New Roman" w:cs="Times New Roman"/>
          <w:sz w:val="22"/>
          <w:szCs w:val="22"/>
        </w:rPr>
      </w:pPr>
    </w:p>
    <w:p w14:paraId="318E2FE6" w14:textId="77777777" w:rsidR="00C81F83" w:rsidRPr="000B0D62" w:rsidRDefault="00C81F83">
      <w:pPr>
        <w:pStyle w:val="Teksttreci0"/>
        <w:numPr>
          <w:ilvl w:val="0"/>
          <w:numId w:val="33"/>
        </w:numPr>
        <w:spacing w:line="240" w:lineRule="auto"/>
        <w:ind w:left="284" w:hanging="284"/>
        <w:jc w:val="both"/>
        <w:rPr>
          <w:rFonts w:ascii="Times New Roman" w:hAnsi="Times New Roman" w:cs="Times New Roman"/>
          <w:sz w:val="22"/>
          <w:szCs w:val="22"/>
        </w:rPr>
      </w:pPr>
      <w:r w:rsidRPr="000B0D62">
        <w:rPr>
          <w:rFonts w:ascii="Times New Roman" w:hAnsi="Times New Roman" w:cs="Times New Roman"/>
          <w:b/>
          <w:bCs/>
          <w:sz w:val="22"/>
          <w:szCs w:val="22"/>
        </w:rPr>
        <w:t>Informacja dla Wykonawców wspólnie ubiegających się o udzielenie zamówienia (spółki cywilne/konsorcja):</w:t>
      </w:r>
    </w:p>
    <w:p w14:paraId="36D04EE4" w14:textId="65C63959" w:rsidR="00C81F83" w:rsidRPr="000B0D62" w:rsidRDefault="00C81F83" w:rsidP="00C81F83">
      <w:pPr>
        <w:pStyle w:val="Akapitzlist"/>
        <w:suppressAutoHyphens w:val="0"/>
        <w:ind w:left="0"/>
        <w:jc w:val="both"/>
        <w:rPr>
          <w:sz w:val="22"/>
          <w:szCs w:val="22"/>
        </w:rPr>
      </w:pPr>
      <w:r w:rsidRPr="000B0D62">
        <w:rPr>
          <w:sz w:val="22"/>
          <w:szCs w:val="22"/>
        </w:rPr>
        <w:t>11.1. Wykonawcy mogą wspólnie ubiegać się o udzielenie zamówienia. W takim przypadku Wykonawcy ustanawiają pełnomocnika do reprezentowania ich w postępowaniu</w:t>
      </w:r>
      <w:r w:rsidR="0037779B" w:rsidRPr="000B0D62">
        <w:rPr>
          <w:sz w:val="22"/>
          <w:szCs w:val="22"/>
        </w:rPr>
        <w:t xml:space="preserve"> </w:t>
      </w:r>
      <w:r w:rsidRPr="000B0D62">
        <w:rPr>
          <w:sz w:val="22"/>
          <w:szCs w:val="22"/>
        </w:rPr>
        <w:t>albo</w:t>
      </w:r>
      <w:r w:rsidR="0037779B" w:rsidRPr="000B0D62">
        <w:rPr>
          <w:sz w:val="22"/>
          <w:szCs w:val="22"/>
        </w:rPr>
        <w:t xml:space="preserve"> </w:t>
      </w:r>
      <w:r w:rsidRPr="000B0D62">
        <w:rPr>
          <w:sz w:val="22"/>
          <w:szCs w:val="22"/>
        </w:rPr>
        <w:t>do</w:t>
      </w:r>
      <w:r w:rsidR="00B864C1" w:rsidRPr="000B0D62">
        <w:rPr>
          <w:sz w:val="22"/>
          <w:szCs w:val="22"/>
        </w:rPr>
        <w:t> </w:t>
      </w:r>
      <w:r w:rsidRPr="000B0D62">
        <w:rPr>
          <w:sz w:val="22"/>
          <w:szCs w:val="22"/>
        </w:rPr>
        <w:t>reprezentowania i zawarcia umowy w sprawie zamówienia publicznego. Pełnomocnictwo</w:t>
      </w:r>
      <w:r w:rsidRPr="000B0D62">
        <w:rPr>
          <w:b/>
          <w:sz w:val="22"/>
          <w:szCs w:val="22"/>
        </w:rPr>
        <w:t xml:space="preserve"> </w:t>
      </w:r>
      <w:r w:rsidRPr="000B0D62">
        <w:rPr>
          <w:sz w:val="22"/>
          <w:szCs w:val="22"/>
        </w:rPr>
        <w:t>winno być załączone do oferty.</w:t>
      </w:r>
    </w:p>
    <w:p w14:paraId="706F4D7A" w14:textId="77777777" w:rsidR="00C81F83" w:rsidRPr="000B0D62" w:rsidRDefault="00C81F83" w:rsidP="00C81F83">
      <w:pPr>
        <w:pStyle w:val="Akapitzlist"/>
        <w:suppressAutoHyphens w:val="0"/>
        <w:ind w:left="0"/>
        <w:jc w:val="both"/>
        <w:rPr>
          <w:sz w:val="22"/>
          <w:szCs w:val="22"/>
        </w:rPr>
      </w:pPr>
      <w:r w:rsidRPr="000B0D62">
        <w:rPr>
          <w:sz w:val="22"/>
          <w:szCs w:val="22"/>
        </w:rPr>
        <w:t>11.2. W przypadku Wykonawców wspólnie ubiegających się o udzielenie zamówienia, oświadczenia, o których mowa w pkt. 9 ust. 1 SWZ, składa każdy z Wykonawców. Oświadczenia te potwierdzają brak podstaw wykluczenia oraz spełnianie warunków udziału w zakresie, w jakim każdy z Wykonawców wykazuje spełnianie warunków udziału w postępowaniu.</w:t>
      </w:r>
    </w:p>
    <w:p w14:paraId="78FC3A8D" w14:textId="77777777" w:rsidR="00C81F83" w:rsidRPr="000B0D62" w:rsidRDefault="00C81F83" w:rsidP="00C81F83">
      <w:pPr>
        <w:pStyle w:val="Akapitzlist"/>
        <w:suppressAutoHyphens w:val="0"/>
        <w:ind w:left="0"/>
        <w:jc w:val="both"/>
        <w:rPr>
          <w:sz w:val="22"/>
          <w:szCs w:val="22"/>
        </w:rPr>
      </w:pPr>
      <w:r w:rsidRPr="000B0D62">
        <w:rPr>
          <w:sz w:val="22"/>
          <w:szCs w:val="22"/>
        </w:rPr>
        <w:t xml:space="preserve">11.3. Wykonawcy wspólnie ubiegający się o udzielenie zamówienia dołączają do oferty oświadczenie, z którego wynika, które roboty budowlane/dostawy/usługi wykonają poszczególni Wykonawcy. Wzór oświadczenia stanowi </w:t>
      </w:r>
      <w:r w:rsidRPr="000B0D62">
        <w:rPr>
          <w:b/>
          <w:bCs/>
          <w:sz w:val="22"/>
          <w:szCs w:val="22"/>
        </w:rPr>
        <w:t>załącznik nr 3 do SWZ.</w:t>
      </w:r>
    </w:p>
    <w:p w14:paraId="7F5F2F86" w14:textId="77777777" w:rsidR="00C81F83" w:rsidRPr="000B0D62" w:rsidRDefault="00C81F83" w:rsidP="00C81F83">
      <w:pPr>
        <w:pStyle w:val="Akapitzlist"/>
        <w:suppressAutoHyphens w:val="0"/>
        <w:ind w:left="0"/>
        <w:jc w:val="both"/>
        <w:rPr>
          <w:sz w:val="22"/>
          <w:szCs w:val="22"/>
        </w:rPr>
      </w:pPr>
      <w:r w:rsidRPr="000B0D62">
        <w:rPr>
          <w:sz w:val="22"/>
          <w:szCs w:val="22"/>
        </w:rPr>
        <w:t>11.4. Oświadczenia i dokumenty potwierdzające brak podstaw do wykluczenia z postępowania składa każdy z Wykonawców wspólnie ubiegających się o zamówienie.</w:t>
      </w:r>
      <w:bookmarkStart w:id="5" w:name="bookmark11"/>
    </w:p>
    <w:p w14:paraId="01AF3513" w14:textId="77777777" w:rsidR="00C81F83" w:rsidRPr="000B0D62" w:rsidRDefault="00C81F83" w:rsidP="00C81F83">
      <w:pPr>
        <w:pStyle w:val="Akapitzlist"/>
        <w:suppressAutoHyphens w:val="0"/>
        <w:ind w:left="0"/>
        <w:jc w:val="both"/>
        <w:rPr>
          <w:sz w:val="22"/>
          <w:szCs w:val="22"/>
        </w:rPr>
      </w:pPr>
    </w:p>
    <w:p w14:paraId="3993C416" w14:textId="77777777" w:rsidR="00C81F83" w:rsidRPr="000B0D62" w:rsidRDefault="00C81F83">
      <w:pPr>
        <w:pStyle w:val="Akapitzlist"/>
        <w:widowControl/>
        <w:numPr>
          <w:ilvl w:val="0"/>
          <w:numId w:val="33"/>
        </w:numPr>
        <w:suppressAutoHyphens w:val="0"/>
        <w:ind w:left="284" w:hanging="284"/>
        <w:jc w:val="both"/>
        <w:rPr>
          <w:bCs/>
          <w:sz w:val="22"/>
          <w:szCs w:val="22"/>
        </w:rPr>
      </w:pPr>
      <w:r w:rsidRPr="000B0D62">
        <w:rPr>
          <w:b/>
          <w:bCs/>
          <w:sz w:val="22"/>
          <w:szCs w:val="22"/>
        </w:rPr>
        <w:t xml:space="preserve"> Sposób komunikacji oraz wyjaśnienia treści SWZ:</w:t>
      </w:r>
    </w:p>
    <w:bookmarkEnd w:id="5"/>
    <w:p w14:paraId="74D663F2" w14:textId="7D8627E8" w:rsidR="00C81F83" w:rsidRPr="000B0D62" w:rsidRDefault="00C81F83" w:rsidP="00C81F83">
      <w:pPr>
        <w:pStyle w:val="Akapitzlist"/>
        <w:suppressAutoHyphens w:val="0"/>
        <w:ind w:left="0" w:right="91"/>
        <w:jc w:val="both"/>
        <w:rPr>
          <w:bCs/>
          <w:sz w:val="22"/>
          <w:szCs w:val="22"/>
        </w:rPr>
      </w:pPr>
      <w:r w:rsidRPr="000B0D62">
        <w:rPr>
          <w:bCs/>
          <w:sz w:val="22"/>
          <w:szCs w:val="22"/>
        </w:rPr>
        <w:t>12.1. Komunikacja w postępowaniu o udzielenie zamówienia, w tym składanie ofert, wniosków</w:t>
      </w:r>
      <w:r w:rsidR="00B864C1" w:rsidRPr="000B0D62">
        <w:rPr>
          <w:bCs/>
          <w:sz w:val="22"/>
          <w:szCs w:val="22"/>
        </w:rPr>
        <w:t xml:space="preserve"> </w:t>
      </w:r>
      <w:r w:rsidRPr="000B0D62">
        <w:rPr>
          <w:bCs/>
          <w:sz w:val="22"/>
          <w:szCs w:val="22"/>
        </w:rPr>
        <w:t>o</w:t>
      </w:r>
      <w:r w:rsidR="00B864C1" w:rsidRPr="000B0D62">
        <w:rPr>
          <w:bCs/>
          <w:sz w:val="22"/>
          <w:szCs w:val="22"/>
        </w:rPr>
        <w:t> </w:t>
      </w:r>
      <w:r w:rsidRPr="000B0D62">
        <w:rPr>
          <w:bCs/>
          <w:sz w:val="22"/>
          <w:szCs w:val="22"/>
        </w:rPr>
        <w:t xml:space="preserve">dopuszczenie do udziału w postępowaniu lub konkursie, wymiana informacji oraz przekazywanie </w:t>
      </w:r>
      <w:r w:rsidRPr="000B0D62">
        <w:rPr>
          <w:bCs/>
          <w:sz w:val="22"/>
          <w:szCs w:val="22"/>
        </w:rPr>
        <w:lastRenderedPageBreak/>
        <w:t>dokumentów lub oświadczeń między Zamawiającym a Wykonawcą, z uwzględnieniem wyjątków określonych w ustawie PZP, odbywa się przy użyciu środków komunikacji elektronicznej. Przez środki komunikacji elektronicznej rozumie się środki komunikacji elektronicznej zdefiniowane w ustawie</w:t>
      </w:r>
      <w:r w:rsidR="00B864C1" w:rsidRPr="000B0D62">
        <w:rPr>
          <w:bCs/>
          <w:sz w:val="22"/>
          <w:szCs w:val="22"/>
        </w:rPr>
        <w:t xml:space="preserve"> </w:t>
      </w:r>
      <w:r w:rsidRPr="000B0D62">
        <w:rPr>
          <w:bCs/>
          <w:sz w:val="22"/>
          <w:szCs w:val="22"/>
        </w:rPr>
        <w:t>z</w:t>
      </w:r>
      <w:r w:rsidR="00B864C1" w:rsidRPr="000B0D62">
        <w:rPr>
          <w:bCs/>
          <w:sz w:val="22"/>
          <w:szCs w:val="22"/>
        </w:rPr>
        <w:t> </w:t>
      </w:r>
      <w:r w:rsidRPr="000B0D62">
        <w:rPr>
          <w:bCs/>
          <w:sz w:val="22"/>
          <w:szCs w:val="22"/>
        </w:rPr>
        <w:t>dnia 18 lipca 2002 r. o świadczeniu usług drogą elektroniczną.</w:t>
      </w:r>
    </w:p>
    <w:p w14:paraId="5FC53798" w14:textId="7BE7D44D" w:rsidR="00C81F83" w:rsidRPr="000B0D62" w:rsidRDefault="00C81F83" w:rsidP="00C81F83">
      <w:pPr>
        <w:suppressAutoHyphens w:val="0"/>
        <w:contextualSpacing/>
        <w:jc w:val="both"/>
        <w:rPr>
          <w:rFonts w:eastAsia="Calibri"/>
          <w:color w:val="000000"/>
          <w:sz w:val="22"/>
          <w:szCs w:val="22"/>
        </w:rPr>
      </w:pPr>
      <w:r w:rsidRPr="000B0D62">
        <w:rPr>
          <w:bCs/>
          <w:sz w:val="22"/>
          <w:szCs w:val="22"/>
        </w:rPr>
        <w:t xml:space="preserve">12.2. </w:t>
      </w:r>
      <w:r w:rsidRPr="000B0D62">
        <w:rPr>
          <w:sz w:val="22"/>
          <w:szCs w:val="22"/>
        </w:rPr>
        <w:t xml:space="preserve">Komunikacja między Zamawiającym a Wykonawcami </w:t>
      </w:r>
      <w:r w:rsidRPr="000B0D62">
        <w:rPr>
          <w:rFonts w:eastAsia="Calibri"/>
          <w:color w:val="000000"/>
          <w:sz w:val="22"/>
          <w:szCs w:val="22"/>
        </w:rPr>
        <w:t>odbywa się przy użyciu Platformy e-</w:t>
      </w:r>
      <w:r w:rsidR="00ED6C03">
        <w:rPr>
          <w:rFonts w:eastAsia="Calibri"/>
          <w:color w:val="000000"/>
          <w:sz w:val="22"/>
          <w:szCs w:val="22"/>
        </w:rPr>
        <w:t> </w:t>
      </w:r>
      <w:r w:rsidRPr="000B0D62">
        <w:rPr>
          <w:rFonts w:eastAsia="Calibri"/>
          <w:color w:val="000000"/>
          <w:sz w:val="22"/>
          <w:szCs w:val="22"/>
        </w:rPr>
        <w:t xml:space="preserve">Zamówienia, która jest dostępna pod adresem </w:t>
      </w:r>
      <w:hyperlink r:id="rId12" w:history="1">
        <w:r w:rsidRPr="000B0D62">
          <w:rPr>
            <w:rStyle w:val="Hipercze"/>
            <w:rFonts w:eastAsia="Calibri"/>
            <w:sz w:val="22"/>
            <w:szCs w:val="22"/>
          </w:rPr>
          <w:t>https://ezamowienia.gov.pl</w:t>
        </w:r>
      </w:hyperlink>
      <w:r w:rsidRPr="000B0D62">
        <w:rPr>
          <w:rFonts w:eastAsia="Calibri"/>
          <w:color w:val="000000"/>
          <w:sz w:val="22"/>
          <w:szCs w:val="22"/>
        </w:rPr>
        <w:t>.</w:t>
      </w:r>
    </w:p>
    <w:p w14:paraId="2BF2A5A6" w14:textId="19DC8335" w:rsidR="00C81F83" w:rsidRPr="000B0D62" w:rsidRDefault="00C81F83" w:rsidP="00C81F83">
      <w:pPr>
        <w:suppressAutoHyphens w:val="0"/>
        <w:contextualSpacing/>
        <w:jc w:val="both"/>
        <w:rPr>
          <w:rFonts w:eastAsia="Calibri"/>
          <w:color w:val="000000"/>
          <w:sz w:val="22"/>
          <w:szCs w:val="22"/>
        </w:rPr>
      </w:pPr>
      <w:r w:rsidRPr="000B0D62">
        <w:rPr>
          <w:rFonts w:eastAsia="Calibri"/>
          <w:color w:val="000000"/>
          <w:sz w:val="22"/>
          <w:szCs w:val="22"/>
        </w:rPr>
        <w:t>Korzystanie z Platformy e-Zamówienia jest bezpłatne.</w:t>
      </w:r>
    </w:p>
    <w:p w14:paraId="2094DDBF" w14:textId="2D96EC3F" w:rsidR="00BE596F" w:rsidRDefault="00C81F83" w:rsidP="00C81F83">
      <w:pPr>
        <w:jc w:val="both"/>
      </w:pPr>
      <w:r w:rsidRPr="00673C05">
        <w:rPr>
          <w:rFonts w:eastAsia="Calibri"/>
          <w:b/>
          <w:sz w:val="22"/>
          <w:szCs w:val="22"/>
        </w:rPr>
        <w:t>Adres strony internetowej prowadzonego postępowania</w:t>
      </w:r>
      <w:r w:rsidRPr="00673C05">
        <w:rPr>
          <w:rFonts w:eastAsia="Calibri"/>
          <w:sz w:val="22"/>
          <w:szCs w:val="22"/>
        </w:rPr>
        <w:t xml:space="preserve"> - link </w:t>
      </w:r>
      <w:r w:rsidRPr="00673C05">
        <w:rPr>
          <w:rFonts w:eastAsia="Calibri"/>
          <w:color w:val="000000"/>
          <w:sz w:val="22"/>
          <w:szCs w:val="22"/>
        </w:rPr>
        <w:t xml:space="preserve">prowadzący bezpośrednio do widoku postępowania na Platformie e-Zamówienia </w:t>
      </w:r>
      <w:r w:rsidRPr="00673C05">
        <w:rPr>
          <w:rFonts w:eastAsia="Calibri"/>
          <w:b/>
          <w:bCs/>
          <w:color w:val="000000"/>
          <w:sz w:val="22"/>
          <w:szCs w:val="22"/>
        </w:rPr>
        <w:t>–</w:t>
      </w:r>
      <w:r w:rsidR="00650501" w:rsidRPr="00673C05">
        <w:rPr>
          <w:rFonts w:eastAsia="Calibri"/>
          <w:b/>
          <w:bCs/>
          <w:color w:val="000000"/>
          <w:sz w:val="22"/>
          <w:szCs w:val="22"/>
        </w:rPr>
        <w:t xml:space="preserve"> </w:t>
      </w:r>
      <w:hyperlink r:id="rId13" w:history="1">
        <w:r w:rsidR="00BE596F" w:rsidRPr="008605D3">
          <w:rPr>
            <w:rStyle w:val="Hipercze"/>
          </w:rPr>
          <w:t>https://ezamowienia.gov.pl/mp-client/search/list/ocds-148610-25d532e0-a8d3-49eb-8e7b-e44f23272bfc</w:t>
        </w:r>
      </w:hyperlink>
      <w:r w:rsidR="00BE596F">
        <w:t>.</w:t>
      </w:r>
    </w:p>
    <w:p w14:paraId="51EE19A8" w14:textId="77777777" w:rsidR="00C81F83" w:rsidRPr="000B0D62" w:rsidRDefault="00C81F83" w:rsidP="00C81F83">
      <w:pPr>
        <w:suppressAutoHyphens w:val="0"/>
        <w:contextualSpacing/>
        <w:jc w:val="both"/>
        <w:rPr>
          <w:rFonts w:eastAsia="Calibri"/>
          <w:color w:val="000000"/>
          <w:sz w:val="22"/>
          <w:szCs w:val="22"/>
        </w:rPr>
      </w:pPr>
      <w:r w:rsidRPr="000B0D62">
        <w:rPr>
          <w:rFonts w:eastAsia="Calibri"/>
          <w:color w:val="000000"/>
          <w:sz w:val="22"/>
          <w:szCs w:val="22"/>
        </w:rPr>
        <w:t>Postępowanie można wyszukać również ze strony głównej Platformy e-Zamówienia (przycisk „Przeglądaj postępowania/konkursy”).</w:t>
      </w:r>
    </w:p>
    <w:p w14:paraId="4610329F" w14:textId="5839AA7A" w:rsidR="00673C05" w:rsidRPr="00673C05" w:rsidRDefault="00C81F83" w:rsidP="005A6610">
      <w:pPr>
        <w:suppressAutoHyphens w:val="0"/>
        <w:contextualSpacing/>
        <w:rPr>
          <w:color w:val="0066FF"/>
          <w:sz w:val="22"/>
          <w:szCs w:val="22"/>
          <w:shd w:val="clear" w:color="auto" w:fill="FFFFFF"/>
        </w:rPr>
      </w:pPr>
      <w:r w:rsidRPr="00673C05">
        <w:rPr>
          <w:rFonts w:eastAsia="Calibri"/>
          <w:b/>
          <w:sz w:val="22"/>
          <w:szCs w:val="22"/>
        </w:rPr>
        <w:t xml:space="preserve">Identyfikator (ID) postępowania na Platformie e-Zamówienia: </w:t>
      </w:r>
      <w:r w:rsidR="009060A6" w:rsidRPr="00BE596F">
        <w:rPr>
          <w:color w:val="0066FF"/>
          <w:sz w:val="22"/>
          <w:szCs w:val="22"/>
          <w:shd w:val="clear" w:color="auto" w:fill="FFFFFF"/>
        </w:rPr>
        <w:t>ocds-148610-25d532e0-a8d3-49eb-8e7b-e44f23272bfc</w:t>
      </w:r>
      <w:r w:rsidR="00673C05" w:rsidRPr="00BE596F">
        <w:rPr>
          <w:color w:val="0066FF"/>
          <w:sz w:val="22"/>
          <w:szCs w:val="22"/>
          <w:shd w:val="clear" w:color="auto" w:fill="FFFFFF"/>
        </w:rPr>
        <w:t>.</w:t>
      </w:r>
      <w:r w:rsidR="00673C05" w:rsidRPr="00673C05">
        <w:rPr>
          <w:color w:val="0066FF"/>
          <w:sz w:val="22"/>
          <w:szCs w:val="22"/>
          <w:shd w:val="clear" w:color="auto" w:fill="FFFFFF"/>
        </w:rPr>
        <w:t xml:space="preserve"> </w:t>
      </w:r>
    </w:p>
    <w:p w14:paraId="5FFB6F2C" w14:textId="3C167EEE" w:rsidR="00C81F83" w:rsidRPr="000B0D62" w:rsidRDefault="00C81F83" w:rsidP="005A6610">
      <w:pPr>
        <w:suppressAutoHyphens w:val="0"/>
        <w:contextualSpacing/>
        <w:rPr>
          <w:rFonts w:eastAsia="Calibri"/>
          <w:color w:val="000000"/>
          <w:sz w:val="22"/>
          <w:szCs w:val="22"/>
        </w:rPr>
      </w:pPr>
      <w:r w:rsidRPr="000B0D62">
        <w:rPr>
          <w:rFonts w:eastAsia="Calibri"/>
          <w:bCs/>
          <w:color w:val="000000"/>
          <w:sz w:val="22"/>
          <w:szCs w:val="22"/>
        </w:rPr>
        <w:t>12.3.</w:t>
      </w:r>
      <w:r w:rsidRPr="000B0D62">
        <w:rPr>
          <w:rFonts w:eastAsia="Calibri"/>
          <w:b/>
          <w:color w:val="000000"/>
          <w:sz w:val="22"/>
          <w:szCs w:val="22"/>
        </w:rPr>
        <w:t xml:space="preserve"> Wykonawca</w:t>
      </w:r>
      <w:r w:rsidRPr="000B0D62">
        <w:rPr>
          <w:rFonts w:eastAsia="Calibri"/>
          <w:color w:val="000000"/>
          <w:sz w:val="22"/>
          <w:szCs w:val="22"/>
        </w:rPr>
        <w:t xml:space="preserve"> zamierzający wziąć udział w postępowaniu o udzielenie zamówienia publicznego </w:t>
      </w:r>
      <w:r w:rsidRPr="000B0D62">
        <w:rPr>
          <w:rFonts w:eastAsia="Calibri"/>
          <w:b/>
          <w:color w:val="000000"/>
          <w:sz w:val="22"/>
          <w:szCs w:val="22"/>
        </w:rPr>
        <w:t>musi posiadać konto podmiotu „Wykonawca” na Platformie e-Zamówienia</w:t>
      </w:r>
      <w:r w:rsidRPr="000B0D62">
        <w:rPr>
          <w:rFonts w:eastAsia="Calibri"/>
          <w:color w:val="000000"/>
          <w:sz w:val="22"/>
          <w:szCs w:val="22"/>
        </w:rPr>
        <w:t>. Szczegółowe informacje na temat zakładania kont podmiotów oraz zasady i warunki korzystania z Platformy e-</w:t>
      </w:r>
      <w:r w:rsidR="00ED6C03">
        <w:rPr>
          <w:rFonts w:eastAsia="Calibri"/>
          <w:color w:val="000000"/>
          <w:sz w:val="22"/>
          <w:szCs w:val="22"/>
        </w:rPr>
        <w:t> </w:t>
      </w:r>
      <w:r w:rsidRPr="000B0D62">
        <w:rPr>
          <w:rFonts w:eastAsia="Calibri"/>
          <w:color w:val="000000"/>
          <w:sz w:val="22"/>
          <w:szCs w:val="22"/>
        </w:rPr>
        <w:t xml:space="preserve">Zamówienia określa </w:t>
      </w:r>
      <w:r w:rsidRPr="000B0D62">
        <w:rPr>
          <w:rFonts w:eastAsia="Calibri"/>
          <w:b/>
          <w:i/>
          <w:iCs/>
          <w:color w:val="000000"/>
          <w:sz w:val="22"/>
          <w:szCs w:val="22"/>
        </w:rPr>
        <w:t xml:space="preserve">Regulamin Platformy e-Zamówienia, </w:t>
      </w:r>
      <w:r w:rsidRPr="000B0D62">
        <w:rPr>
          <w:rFonts w:eastAsia="Calibri"/>
          <w:b/>
          <w:color w:val="000000"/>
          <w:sz w:val="22"/>
          <w:szCs w:val="22"/>
        </w:rPr>
        <w:t xml:space="preserve">dostępny na stronie internetowej </w:t>
      </w:r>
      <w:hyperlink r:id="rId14" w:history="1">
        <w:r w:rsidR="00ED6C03" w:rsidRPr="00465A53">
          <w:rPr>
            <w:rStyle w:val="Hipercze"/>
            <w:rFonts w:eastAsia="Calibri"/>
            <w:b/>
            <w:sz w:val="22"/>
            <w:szCs w:val="22"/>
          </w:rPr>
          <w:t>https://ezamowienia.gov.pl</w:t>
        </w:r>
      </w:hyperlink>
      <w:r w:rsidR="00ED6C03">
        <w:rPr>
          <w:rFonts w:eastAsia="Calibri"/>
          <w:b/>
          <w:color w:val="000000"/>
          <w:sz w:val="22"/>
          <w:szCs w:val="22"/>
        </w:rPr>
        <w:t xml:space="preserve"> </w:t>
      </w:r>
      <w:r w:rsidRPr="000B0D62">
        <w:rPr>
          <w:rFonts w:eastAsia="Calibri"/>
          <w:color w:val="000000"/>
          <w:sz w:val="22"/>
          <w:szCs w:val="22"/>
        </w:rPr>
        <w:t>oraz informacje zamieszczone w zakładce „Centrum Pomocy”.</w:t>
      </w:r>
    </w:p>
    <w:p w14:paraId="4BE4E6EA" w14:textId="4760444A" w:rsidR="00C81F83" w:rsidRPr="000B0D62" w:rsidRDefault="00C81F83" w:rsidP="00C81F83">
      <w:pPr>
        <w:suppressAutoHyphens w:val="0"/>
        <w:autoSpaceDE w:val="0"/>
        <w:autoSpaceDN w:val="0"/>
        <w:adjustRightInd w:val="0"/>
        <w:spacing w:before="120" w:after="240"/>
        <w:contextualSpacing/>
        <w:jc w:val="both"/>
        <w:rPr>
          <w:rFonts w:eastAsia="Calibri"/>
          <w:color w:val="000000"/>
          <w:sz w:val="22"/>
          <w:szCs w:val="22"/>
        </w:rPr>
      </w:pPr>
      <w:r w:rsidRPr="000B0D62">
        <w:rPr>
          <w:rFonts w:eastAsia="Calibri"/>
          <w:color w:val="000000"/>
          <w:sz w:val="22"/>
          <w:szCs w:val="22"/>
        </w:rPr>
        <w:t>12.4. Przeglądanie i pobieranie publicznej treści dokumentacji postępowania nie wymaga posiadania konta na Platformie e-Zamówienia ani logowania.</w:t>
      </w:r>
    </w:p>
    <w:p w14:paraId="277B897C" w14:textId="21BD947C" w:rsidR="00C81F83" w:rsidRPr="000B0D62" w:rsidRDefault="00C81F83" w:rsidP="00C81F83">
      <w:pPr>
        <w:suppressAutoHyphens w:val="0"/>
        <w:autoSpaceDE w:val="0"/>
        <w:autoSpaceDN w:val="0"/>
        <w:adjustRightInd w:val="0"/>
        <w:spacing w:before="120" w:after="240"/>
        <w:contextualSpacing/>
        <w:jc w:val="both"/>
        <w:rPr>
          <w:sz w:val="22"/>
          <w:szCs w:val="22"/>
        </w:rPr>
      </w:pPr>
      <w:r w:rsidRPr="000B0D62">
        <w:rPr>
          <w:rFonts w:eastAsia="Calibri"/>
          <w:color w:val="000000"/>
          <w:sz w:val="22"/>
          <w:szCs w:val="22"/>
        </w:rPr>
        <w:t xml:space="preserve">12.5. </w:t>
      </w:r>
      <w:r w:rsidRPr="000B0D62">
        <w:rPr>
          <w:sz w:val="22"/>
          <w:szCs w:val="22"/>
        </w:rPr>
        <w:t xml:space="preserve">Sposób sporządzenia dokumentów elektronicznych musi być zgody z wymaganiami określonymi w rozporządzeniu Prezesa Rady Ministrów z dnia 30 grudnia 2020 r. w sprawie </w:t>
      </w:r>
      <w:r w:rsidRPr="000B0D62">
        <w:rPr>
          <w:bCs/>
          <w:sz w:val="22"/>
          <w:szCs w:val="22"/>
        </w:rPr>
        <w:t>sposobu sporządzania i</w:t>
      </w:r>
      <w:r w:rsidR="00B864C1" w:rsidRPr="000B0D62">
        <w:rPr>
          <w:bCs/>
          <w:sz w:val="22"/>
          <w:szCs w:val="22"/>
        </w:rPr>
        <w:t> </w:t>
      </w:r>
      <w:r w:rsidRPr="000B0D62">
        <w:rPr>
          <w:bCs/>
          <w:sz w:val="22"/>
          <w:szCs w:val="22"/>
        </w:rPr>
        <w:t>przekazywania informacji oraz wymagań technicznych dla dokumentów elektronicznych oraz środków komunikacji elektronicznej w postępowaniu o udzielenie zamówienia publicznego lub</w:t>
      </w:r>
      <w:r w:rsidR="00DC60F4" w:rsidRPr="000B0D62">
        <w:rPr>
          <w:bCs/>
          <w:sz w:val="22"/>
          <w:szCs w:val="22"/>
        </w:rPr>
        <w:t> </w:t>
      </w:r>
      <w:r w:rsidRPr="000B0D62">
        <w:rPr>
          <w:bCs/>
          <w:sz w:val="22"/>
          <w:szCs w:val="22"/>
        </w:rPr>
        <w:t>konkursie</w:t>
      </w:r>
      <w:r w:rsidRPr="000B0D62">
        <w:rPr>
          <w:rFonts w:eastAsiaTheme="minorHAnsi"/>
          <w:sz w:val="22"/>
          <w:szCs w:val="22"/>
          <w:lang w:eastAsia="en-US"/>
        </w:rPr>
        <w:t xml:space="preserve"> </w:t>
      </w:r>
      <w:r w:rsidRPr="000B0D62">
        <w:rPr>
          <w:sz w:val="22"/>
          <w:szCs w:val="22"/>
        </w:rPr>
        <w:t>oraz rozporządzeniu Ministra Rozwoju, Pracy i Technologii z</w:t>
      </w:r>
      <w:r w:rsidR="00DC60F4" w:rsidRPr="000B0D62">
        <w:rPr>
          <w:sz w:val="22"/>
          <w:szCs w:val="22"/>
        </w:rPr>
        <w:t> </w:t>
      </w:r>
      <w:r w:rsidRPr="000B0D62">
        <w:rPr>
          <w:sz w:val="22"/>
          <w:szCs w:val="22"/>
        </w:rPr>
        <w:t xml:space="preserve">dnia 23 grudnia 2020 r. w sprawie </w:t>
      </w:r>
      <w:r w:rsidRPr="000B0D62">
        <w:rPr>
          <w:bCs/>
          <w:sz w:val="22"/>
          <w:szCs w:val="22"/>
        </w:rPr>
        <w:t>podmiotowych środków dowodowych oraz innych dokumentów lub oświadczeń, jakich może żądać zamawiający od wykonawcy</w:t>
      </w:r>
      <w:r w:rsidRPr="000B0D62">
        <w:rPr>
          <w:sz w:val="22"/>
          <w:szCs w:val="22"/>
        </w:rPr>
        <w:t>.</w:t>
      </w:r>
    </w:p>
    <w:p w14:paraId="495611CB" w14:textId="1FD6C02A" w:rsidR="00C81F83" w:rsidRPr="000B0D62" w:rsidRDefault="00C81F83" w:rsidP="00C81F83">
      <w:pPr>
        <w:suppressAutoHyphens w:val="0"/>
        <w:autoSpaceDE w:val="0"/>
        <w:autoSpaceDN w:val="0"/>
        <w:adjustRightInd w:val="0"/>
        <w:spacing w:before="120" w:after="240"/>
        <w:contextualSpacing/>
        <w:jc w:val="both"/>
        <w:rPr>
          <w:rFonts w:eastAsia="Calibri"/>
          <w:color w:val="000000"/>
          <w:sz w:val="22"/>
          <w:szCs w:val="22"/>
        </w:rPr>
      </w:pPr>
      <w:r w:rsidRPr="000B0D62">
        <w:rPr>
          <w:sz w:val="22"/>
          <w:szCs w:val="22"/>
        </w:rPr>
        <w:t xml:space="preserve">12.6. </w:t>
      </w:r>
      <w:r w:rsidRPr="000B0D62">
        <w:rPr>
          <w:rFonts w:eastAsia="Calibri"/>
          <w:color w:val="000000"/>
          <w:sz w:val="22"/>
          <w:szCs w:val="22"/>
        </w:rPr>
        <w:t>Jeżeli dokumenty elektroniczne, przekazywane przy użyciu środków komunikacji elektronicznej, zawierają informacje stanowiące tajemnicę przedsiębiorstwa w rozumieniu przepisów ustawy z dnia 16</w:t>
      </w:r>
      <w:r w:rsidR="00B864C1" w:rsidRPr="000B0D62">
        <w:rPr>
          <w:rFonts w:eastAsia="Calibri"/>
          <w:color w:val="000000"/>
          <w:sz w:val="22"/>
          <w:szCs w:val="22"/>
        </w:rPr>
        <w:t> </w:t>
      </w:r>
      <w:r w:rsidRPr="000B0D62">
        <w:rPr>
          <w:rFonts w:eastAsia="Calibri"/>
          <w:color w:val="000000"/>
          <w:sz w:val="22"/>
          <w:szCs w:val="22"/>
        </w:rPr>
        <w:t>kwietnia 1993 r. o zwalczaniu nieuczciwej konkurencji wykonawca, w celu utrzymania w poufności tych informacji, przekazuje je w wydzielonym i</w:t>
      </w:r>
      <w:r w:rsidR="00DC60F4" w:rsidRPr="000B0D62">
        <w:rPr>
          <w:rFonts w:eastAsia="Calibri"/>
          <w:color w:val="000000"/>
          <w:sz w:val="22"/>
          <w:szCs w:val="22"/>
        </w:rPr>
        <w:t> </w:t>
      </w:r>
      <w:r w:rsidRPr="000B0D62">
        <w:rPr>
          <w:rFonts w:eastAsia="Calibri"/>
          <w:color w:val="000000"/>
          <w:sz w:val="22"/>
          <w:szCs w:val="22"/>
        </w:rPr>
        <w:t>odpowiednio oznaczonym pliku, wraz z jednoczesnym zaznaczeniem w nazwie pliku „Dokument stanowiący tajemnicę przedsiębiorstwa”.</w:t>
      </w:r>
    </w:p>
    <w:p w14:paraId="05F577FC" w14:textId="66E75D7A" w:rsidR="00C81F83" w:rsidRPr="000B0D62" w:rsidRDefault="00C81F83" w:rsidP="00C81F83">
      <w:pPr>
        <w:suppressAutoHyphens w:val="0"/>
        <w:autoSpaceDE w:val="0"/>
        <w:autoSpaceDN w:val="0"/>
        <w:adjustRightInd w:val="0"/>
        <w:spacing w:before="120" w:after="240"/>
        <w:contextualSpacing/>
        <w:jc w:val="both"/>
        <w:rPr>
          <w:rFonts w:eastAsia="Calibri"/>
          <w:color w:val="000000"/>
          <w:sz w:val="22"/>
          <w:szCs w:val="22"/>
        </w:rPr>
      </w:pPr>
      <w:r w:rsidRPr="000B0D62">
        <w:rPr>
          <w:rFonts w:eastAsia="Calibri"/>
          <w:color w:val="000000"/>
          <w:sz w:val="22"/>
          <w:szCs w:val="22"/>
        </w:rPr>
        <w:t xml:space="preserve">12.7. Komunikacja w postępowaniu, </w:t>
      </w:r>
      <w:r w:rsidRPr="000B0D62">
        <w:rPr>
          <w:rFonts w:eastAsia="Calibri"/>
          <w:b/>
          <w:color w:val="000000"/>
          <w:sz w:val="22"/>
          <w:szCs w:val="22"/>
        </w:rPr>
        <w:t>z wyłączeniem składania OFERT</w:t>
      </w:r>
      <w:r w:rsidRPr="000B0D62">
        <w:rPr>
          <w:rFonts w:eastAsia="Calibri"/>
          <w:color w:val="000000"/>
          <w:sz w:val="22"/>
          <w:szCs w:val="22"/>
        </w:rPr>
        <w:t>, odbywa się drogą elektroniczną za pośrednictwem formularzy do komunikacji dostępnych w zakładce „Formularze” („Formularze do komunikacji”). Za pośrednictwem „Formularzy do komunikacji” odbywa się</w:t>
      </w:r>
      <w:r w:rsidR="00DC60F4" w:rsidRPr="000B0D62">
        <w:rPr>
          <w:rFonts w:eastAsia="Calibri"/>
          <w:color w:val="000000"/>
          <w:sz w:val="22"/>
          <w:szCs w:val="22"/>
        </w:rPr>
        <w:t> </w:t>
      </w:r>
      <w:r w:rsidRPr="000B0D62">
        <w:rPr>
          <w:rFonts w:eastAsia="Calibri"/>
          <w:color w:val="000000"/>
          <w:sz w:val="22"/>
          <w:szCs w:val="22"/>
        </w:rPr>
        <w:t>w</w:t>
      </w:r>
      <w:r w:rsidR="00DC60F4" w:rsidRPr="000B0D62">
        <w:rPr>
          <w:rFonts w:eastAsia="Calibri"/>
          <w:color w:val="000000"/>
          <w:sz w:val="22"/>
          <w:szCs w:val="22"/>
        </w:rPr>
        <w:t> </w:t>
      </w:r>
      <w:r w:rsidRPr="000B0D62">
        <w:rPr>
          <w:rFonts w:eastAsia="Calibri"/>
          <w:color w:val="000000"/>
          <w:sz w:val="22"/>
          <w:szCs w:val="22"/>
        </w:rPr>
        <w:t xml:space="preserve">szczególności przekazywanie wezwań i zawiadomień, zadawanie pytań i udzielanie odpowiedzi. Formularze do komunikacji umożliwiają również dołączenie załącznika do przesyłanej wiadomości (przycisk „dodaj załącznik”). </w:t>
      </w:r>
    </w:p>
    <w:p w14:paraId="3508ACDB" w14:textId="47438C51" w:rsidR="00C81F83" w:rsidRPr="000B0D62" w:rsidRDefault="00C81F83" w:rsidP="00C81F83">
      <w:pPr>
        <w:autoSpaceDE w:val="0"/>
        <w:autoSpaceDN w:val="0"/>
        <w:adjustRightInd w:val="0"/>
        <w:jc w:val="both"/>
        <w:rPr>
          <w:rFonts w:eastAsia="Calibri"/>
          <w:color w:val="000000"/>
          <w:sz w:val="22"/>
          <w:szCs w:val="22"/>
        </w:rPr>
      </w:pPr>
      <w:r w:rsidRPr="000B0D62">
        <w:rPr>
          <w:rFonts w:eastAsia="Calibri"/>
          <w:color w:val="000000"/>
          <w:sz w:val="22"/>
          <w:szCs w:val="22"/>
        </w:rPr>
        <w:t xml:space="preserve">W przypadku załączników, które są zgodnie z ustawą Pzp lub rozporządzeniem Prezesa Rady Ministrów w sprawie wymagań dla dokumentów elektronicznych </w:t>
      </w:r>
      <w:r w:rsidRPr="000B0D62">
        <w:rPr>
          <w:rFonts w:eastAsia="Calibri"/>
          <w:b/>
          <w:color w:val="000000"/>
          <w:sz w:val="22"/>
          <w:szCs w:val="22"/>
        </w:rPr>
        <w:t xml:space="preserve">opatrzone kwalifikowanym podpisem elektronicznym, </w:t>
      </w:r>
      <w:r w:rsidRPr="000B0D62">
        <w:rPr>
          <w:rFonts w:eastAsia="Calibri"/>
          <w:color w:val="000000"/>
          <w:sz w:val="22"/>
          <w:szCs w:val="22"/>
        </w:rPr>
        <w:t xml:space="preserve">podpisem zaufanym* lub podpisem osobistym* (* </w:t>
      </w:r>
      <w:r w:rsidRPr="000B0D62">
        <w:rPr>
          <w:rFonts w:eastAsia="Calibri"/>
          <w:i/>
          <w:color w:val="000000"/>
          <w:sz w:val="22"/>
          <w:szCs w:val="22"/>
        </w:rPr>
        <w:t>w przypadku postepowań o</w:t>
      </w:r>
      <w:r w:rsidR="00DC60F4" w:rsidRPr="000B0D62">
        <w:rPr>
          <w:rFonts w:eastAsia="Calibri"/>
          <w:i/>
          <w:color w:val="000000"/>
          <w:sz w:val="22"/>
          <w:szCs w:val="22"/>
        </w:rPr>
        <w:t> </w:t>
      </w:r>
      <w:r w:rsidRPr="000B0D62">
        <w:rPr>
          <w:rFonts w:eastAsia="Calibri"/>
          <w:i/>
          <w:color w:val="000000"/>
          <w:sz w:val="22"/>
          <w:szCs w:val="22"/>
        </w:rPr>
        <w:t>wartości mniejszej niż progi unijne)</w:t>
      </w:r>
      <w:r w:rsidRPr="000B0D62">
        <w:rPr>
          <w:rFonts w:eastAsia="Calibri"/>
          <w:i/>
          <w:color w:val="000000" w:themeColor="text1"/>
          <w:sz w:val="22"/>
          <w:szCs w:val="22"/>
        </w:rPr>
        <w:t xml:space="preserve"> - </w:t>
      </w:r>
      <w:r w:rsidRPr="000B0D62">
        <w:rPr>
          <w:rFonts w:eastAsia="Calibri"/>
          <w:color w:val="000000"/>
          <w:sz w:val="22"/>
          <w:szCs w:val="22"/>
        </w:rPr>
        <w:t xml:space="preserve">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28DC0AC7" w14:textId="2A8AF1B6" w:rsidR="00C81F83" w:rsidRPr="000B0D62" w:rsidRDefault="00C81F83" w:rsidP="00C81F83">
      <w:pPr>
        <w:suppressAutoHyphens w:val="0"/>
        <w:autoSpaceDE w:val="0"/>
        <w:autoSpaceDN w:val="0"/>
        <w:adjustRightInd w:val="0"/>
        <w:contextualSpacing/>
        <w:jc w:val="both"/>
        <w:rPr>
          <w:rFonts w:eastAsia="Calibri"/>
          <w:color w:val="000000"/>
          <w:sz w:val="22"/>
          <w:szCs w:val="22"/>
        </w:rPr>
      </w:pPr>
      <w:r w:rsidRPr="000B0D62">
        <w:rPr>
          <w:rFonts w:eastAsia="Calibri"/>
          <w:color w:val="000000"/>
          <w:sz w:val="22"/>
          <w:szCs w:val="22"/>
        </w:rPr>
        <w:t>12.8. Możliwość korzystania w postępowaniu z „Formularzy do komunikacji” w pełnym zakresie wymaga posiadania konta „Wykonawcy” na Platformie e-Zamówienia oraz zalogowania się</w:t>
      </w:r>
      <w:r w:rsidR="00DC60F4" w:rsidRPr="000B0D62">
        <w:rPr>
          <w:rFonts w:eastAsia="Calibri"/>
          <w:color w:val="000000"/>
          <w:sz w:val="22"/>
          <w:szCs w:val="22"/>
        </w:rPr>
        <w:t> </w:t>
      </w:r>
      <w:r w:rsidRPr="000B0D62">
        <w:rPr>
          <w:rFonts w:eastAsia="Calibri"/>
          <w:color w:val="000000"/>
          <w:sz w:val="22"/>
          <w:szCs w:val="22"/>
        </w:rPr>
        <w:t>na</w:t>
      </w:r>
      <w:r w:rsidR="00DC60F4" w:rsidRPr="000B0D62">
        <w:rPr>
          <w:rFonts w:eastAsia="Calibri"/>
          <w:color w:val="000000"/>
          <w:sz w:val="22"/>
          <w:szCs w:val="22"/>
        </w:rPr>
        <w:t> </w:t>
      </w:r>
      <w:r w:rsidRPr="000B0D62">
        <w:rPr>
          <w:rFonts w:eastAsia="Calibri"/>
          <w:color w:val="000000"/>
          <w:sz w:val="22"/>
          <w:szCs w:val="22"/>
        </w:rPr>
        <w:t>Platformie e-Zamówienia. Do korzystania z „Formularzy do komunikacji” służących do</w:t>
      </w:r>
      <w:r w:rsidR="00DC60F4" w:rsidRPr="000B0D62">
        <w:rPr>
          <w:rFonts w:eastAsia="Calibri"/>
          <w:color w:val="000000"/>
          <w:sz w:val="22"/>
          <w:szCs w:val="22"/>
        </w:rPr>
        <w:t> </w:t>
      </w:r>
      <w:r w:rsidRPr="000B0D62">
        <w:rPr>
          <w:rFonts w:eastAsia="Calibri"/>
          <w:color w:val="000000"/>
          <w:sz w:val="22"/>
          <w:szCs w:val="22"/>
        </w:rPr>
        <w:t xml:space="preserve">zadawania pytań dotyczących treści dokumentów zamówienia ( </w:t>
      </w:r>
      <w:r w:rsidRPr="000B0D62">
        <w:rPr>
          <w:rFonts w:eastAsia="Calibri"/>
          <w:i/>
          <w:color w:val="000000"/>
          <w:sz w:val="22"/>
          <w:szCs w:val="22"/>
        </w:rPr>
        <w:t>w szczególności SWZ</w:t>
      </w:r>
      <w:r w:rsidRPr="000B0D62">
        <w:rPr>
          <w:rFonts w:eastAsia="Calibri"/>
          <w:color w:val="000000"/>
          <w:sz w:val="22"/>
          <w:szCs w:val="22"/>
        </w:rPr>
        <w:t>) wystarczające jest posiadanie tzw. konta uproszczonego na Platformie e-Zamówienia.</w:t>
      </w:r>
    </w:p>
    <w:p w14:paraId="1C963722" w14:textId="0DFC9B95" w:rsidR="00C81F83" w:rsidRPr="000B0D62" w:rsidRDefault="00C81F83" w:rsidP="00C81F83">
      <w:pPr>
        <w:suppressAutoHyphens w:val="0"/>
        <w:autoSpaceDE w:val="0"/>
        <w:autoSpaceDN w:val="0"/>
        <w:adjustRightInd w:val="0"/>
        <w:spacing w:after="66"/>
        <w:contextualSpacing/>
        <w:jc w:val="both"/>
        <w:rPr>
          <w:rFonts w:eastAsia="Calibri"/>
          <w:color w:val="000000"/>
          <w:sz w:val="22"/>
          <w:szCs w:val="22"/>
        </w:rPr>
      </w:pPr>
      <w:r w:rsidRPr="000B0D62">
        <w:rPr>
          <w:rFonts w:eastAsia="Calibri"/>
          <w:color w:val="000000"/>
          <w:sz w:val="22"/>
          <w:szCs w:val="22"/>
        </w:rPr>
        <w:t>12.9. Wszystkie wysłane i odebrane w postępowaniu przez wykonawcę wiadomości widoczne są</w:t>
      </w:r>
      <w:r w:rsidR="00DC60F4" w:rsidRPr="000B0D62">
        <w:rPr>
          <w:rFonts w:eastAsia="Calibri"/>
          <w:color w:val="000000"/>
          <w:sz w:val="22"/>
          <w:szCs w:val="22"/>
        </w:rPr>
        <w:t> </w:t>
      </w:r>
      <w:r w:rsidRPr="000B0D62">
        <w:rPr>
          <w:rFonts w:eastAsia="Calibri"/>
          <w:color w:val="000000"/>
          <w:sz w:val="22"/>
          <w:szCs w:val="22"/>
        </w:rPr>
        <w:t>po</w:t>
      </w:r>
      <w:r w:rsidR="00DC60F4" w:rsidRPr="000B0D62">
        <w:rPr>
          <w:rFonts w:eastAsia="Calibri"/>
          <w:color w:val="000000"/>
          <w:sz w:val="22"/>
          <w:szCs w:val="22"/>
        </w:rPr>
        <w:t> </w:t>
      </w:r>
      <w:r w:rsidRPr="000B0D62">
        <w:rPr>
          <w:rFonts w:eastAsia="Calibri"/>
          <w:color w:val="000000"/>
          <w:sz w:val="22"/>
          <w:szCs w:val="22"/>
        </w:rPr>
        <w:t xml:space="preserve">zalogowaniu w podglądzie postępowania w zakładce „Komunikacja”. </w:t>
      </w:r>
    </w:p>
    <w:p w14:paraId="49CDC7BA" w14:textId="7DF14E36" w:rsidR="00C81F83" w:rsidRPr="000B0D62" w:rsidRDefault="00C81F83" w:rsidP="00C81F83">
      <w:pPr>
        <w:suppressAutoHyphens w:val="0"/>
        <w:autoSpaceDE w:val="0"/>
        <w:autoSpaceDN w:val="0"/>
        <w:adjustRightInd w:val="0"/>
        <w:spacing w:after="66"/>
        <w:contextualSpacing/>
        <w:jc w:val="both"/>
        <w:rPr>
          <w:rFonts w:eastAsia="Calibri"/>
          <w:color w:val="000000"/>
          <w:sz w:val="22"/>
          <w:szCs w:val="22"/>
        </w:rPr>
      </w:pPr>
      <w:r w:rsidRPr="000B0D62">
        <w:rPr>
          <w:rFonts w:eastAsia="Calibri"/>
          <w:color w:val="000000"/>
          <w:sz w:val="22"/>
          <w:szCs w:val="22"/>
        </w:rPr>
        <w:t>12.10. Maksymalny rozmiar plików przesyłanych za pośrednictwem „Formularzy do komunikacji” wynosi 150 MB (wielkość ta dotyczy plików przesyłanych jako załączniki do jednego formularza).</w:t>
      </w:r>
    </w:p>
    <w:p w14:paraId="76740322" w14:textId="77777777" w:rsidR="00C81F83" w:rsidRPr="000B0D62" w:rsidRDefault="00C81F83" w:rsidP="00C81F83">
      <w:pPr>
        <w:suppressAutoHyphens w:val="0"/>
        <w:autoSpaceDE w:val="0"/>
        <w:autoSpaceDN w:val="0"/>
        <w:adjustRightInd w:val="0"/>
        <w:spacing w:after="66"/>
        <w:contextualSpacing/>
        <w:jc w:val="both"/>
        <w:rPr>
          <w:rFonts w:eastAsia="Calibri"/>
          <w:i/>
          <w:iCs/>
          <w:color w:val="000000"/>
          <w:sz w:val="22"/>
          <w:szCs w:val="22"/>
        </w:rPr>
      </w:pPr>
      <w:r w:rsidRPr="000B0D62">
        <w:rPr>
          <w:rFonts w:eastAsia="Calibri"/>
          <w:color w:val="000000"/>
          <w:sz w:val="22"/>
          <w:szCs w:val="22"/>
        </w:rPr>
        <w:t xml:space="preserve">12.11. Minimalne wymagania techniczne dotyczące sprzętu używanego w celu korzystania z usług Platformy e-Zamówienia oraz informacje dotyczące specyfikacji połączenia określa </w:t>
      </w:r>
      <w:r w:rsidRPr="000B0D62">
        <w:rPr>
          <w:rFonts w:eastAsia="Calibri"/>
          <w:i/>
          <w:iCs/>
          <w:color w:val="000000"/>
          <w:sz w:val="22"/>
          <w:szCs w:val="22"/>
        </w:rPr>
        <w:t xml:space="preserve">Regulamin </w:t>
      </w:r>
      <w:r w:rsidRPr="000B0D62">
        <w:rPr>
          <w:rFonts w:eastAsia="Calibri"/>
          <w:i/>
          <w:iCs/>
          <w:color w:val="000000"/>
          <w:sz w:val="22"/>
          <w:szCs w:val="22"/>
        </w:rPr>
        <w:lastRenderedPageBreak/>
        <w:t xml:space="preserve">Platformy e-Zamówienia. </w:t>
      </w:r>
    </w:p>
    <w:p w14:paraId="5BA92403" w14:textId="586F6873" w:rsidR="00C81F83" w:rsidRPr="000B0D62" w:rsidRDefault="00C81F83" w:rsidP="00C81F83">
      <w:pPr>
        <w:suppressAutoHyphens w:val="0"/>
        <w:autoSpaceDE w:val="0"/>
        <w:autoSpaceDN w:val="0"/>
        <w:adjustRightInd w:val="0"/>
        <w:spacing w:after="66"/>
        <w:contextualSpacing/>
        <w:jc w:val="both"/>
        <w:rPr>
          <w:rFonts w:eastAsia="Calibri"/>
          <w:color w:val="000000"/>
          <w:sz w:val="22"/>
          <w:szCs w:val="22"/>
        </w:rPr>
      </w:pPr>
      <w:r w:rsidRPr="000B0D62">
        <w:rPr>
          <w:rFonts w:eastAsia="Calibri"/>
          <w:color w:val="000000"/>
          <w:sz w:val="22"/>
          <w:szCs w:val="22"/>
        </w:rPr>
        <w:t>12.12.</w:t>
      </w:r>
      <w:r w:rsidRPr="000B0D62">
        <w:rPr>
          <w:rFonts w:eastAsia="Calibri"/>
          <w:i/>
          <w:iCs/>
          <w:color w:val="000000"/>
          <w:sz w:val="22"/>
          <w:szCs w:val="22"/>
        </w:rPr>
        <w:t xml:space="preserve"> </w:t>
      </w:r>
      <w:r w:rsidRPr="000B0D62">
        <w:rPr>
          <w:rFonts w:eastAsia="Calibri"/>
          <w:color w:val="000000"/>
          <w:sz w:val="22"/>
          <w:szCs w:val="22"/>
        </w:rPr>
        <w:t>W przypadku problemów technicznych i awarii związanych z funkcjonowaniem Platformy e-</w:t>
      </w:r>
      <w:r w:rsidR="00ED6C03">
        <w:rPr>
          <w:rFonts w:eastAsia="Calibri"/>
          <w:color w:val="000000"/>
          <w:sz w:val="22"/>
          <w:szCs w:val="22"/>
        </w:rPr>
        <w:t> </w:t>
      </w:r>
      <w:r w:rsidRPr="000B0D62">
        <w:rPr>
          <w:rFonts w:eastAsia="Calibri"/>
          <w:color w:val="000000"/>
          <w:sz w:val="22"/>
          <w:szCs w:val="22"/>
        </w:rPr>
        <w:t xml:space="preserve">Zamówienia użytkownicy mogą skorzystać ze wsparcia technicznego dostępnego pod numerem telefonu (22) 458 77 99 lub drogą elektroniczną poprzez formularz udostępniony na stronie internetowej https://ezamowienia.gov.pl w zakładce „Zgłoś problem”. </w:t>
      </w:r>
    </w:p>
    <w:p w14:paraId="02D78041" w14:textId="7FB4B05A" w:rsidR="00C81F83" w:rsidRPr="000B0D62" w:rsidRDefault="00C81F83" w:rsidP="00C81F83">
      <w:pPr>
        <w:suppressAutoHyphens w:val="0"/>
        <w:autoSpaceDE w:val="0"/>
        <w:autoSpaceDN w:val="0"/>
        <w:adjustRightInd w:val="0"/>
        <w:spacing w:after="66"/>
        <w:contextualSpacing/>
        <w:jc w:val="both"/>
        <w:rPr>
          <w:rFonts w:eastAsia="Calibri"/>
          <w:b/>
          <w:i/>
          <w:sz w:val="22"/>
          <w:szCs w:val="22"/>
        </w:rPr>
      </w:pPr>
      <w:r w:rsidRPr="000B0D62">
        <w:rPr>
          <w:rFonts w:eastAsia="Calibri"/>
          <w:color w:val="000000"/>
          <w:sz w:val="22"/>
          <w:szCs w:val="22"/>
        </w:rPr>
        <w:t>12.13. W szczególnie uzasadnionych przypadkach uniemożliwiających komunikację wykonawcy</w:t>
      </w:r>
      <w:r w:rsidR="00284DB2" w:rsidRPr="000B0D62">
        <w:rPr>
          <w:rFonts w:eastAsia="Calibri"/>
          <w:color w:val="000000"/>
          <w:sz w:val="22"/>
          <w:szCs w:val="22"/>
        </w:rPr>
        <w:t xml:space="preserve"> </w:t>
      </w:r>
      <w:r w:rsidRPr="000B0D62">
        <w:rPr>
          <w:rFonts w:eastAsia="Calibri"/>
          <w:color w:val="000000"/>
          <w:sz w:val="22"/>
          <w:szCs w:val="22"/>
        </w:rPr>
        <w:t>i</w:t>
      </w:r>
      <w:r w:rsidR="00284DB2" w:rsidRPr="000B0D62">
        <w:rPr>
          <w:rFonts w:eastAsia="Calibri"/>
          <w:color w:val="000000"/>
          <w:sz w:val="22"/>
          <w:szCs w:val="22"/>
        </w:rPr>
        <w:t> </w:t>
      </w:r>
      <w:r w:rsidRPr="000B0D62">
        <w:rPr>
          <w:rFonts w:eastAsia="Calibri"/>
          <w:color w:val="000000"/>
          <w:sz w:val="22"/>
          <w:szCs w:val="22"/>
        </w:rPr>
        <w:t>Zamawiającego za pośrednictwem Platformy e-Zamówienia, Zamawiający dopuszcza komunikację za</w:t>
      </w:r>
      <w:r w:rsidR="00284DB2" w:rsidRPr="000B0D62">
        <w:rPr>
          <w:rFonts w:eastAsia="Calibri"/>
          <w:color w:val="000000"/>
          <w:sz w:val="22"/>
          <w:szCs w:val="22"/>
        </w:rPr>
        <w:t> </w:t>
      </w:r>
      <w:r w:rsidRPr="000B0D62">
        <w:rPr>
          <w:rFonts w:eastAsia="Calibri"/>
          <w:color w:val="000000"/>
          <w:sz w:val="22"/>
          <w:szCs w:val="22"/>
        </w:rPr>
        <w:t xml:space="preserve">pomocą poczty elektronicznej </w:t>
      </w:r>
      <w:r w:rsidRPr="000B0D62">
        <w:rPr>
          <w:rFonts w:eastAsia="Calibri"/>
          <w:b/>
          <w:sz w:val="22"/>
          <w:szCs w:val="22"/>
        </w:rPr>
        <w:t xml:space="preserve">na adres e-mail: </w:t>
      </w:r>
      <w:hyperlink r:id="rId15" w:history="1">
        <w:r w:rsidRPr="000B0D62">
          <w:rPr>
            <w:rStyle w:val="Hipercze"/>
            <w:rFonts w:eastAsia="Calibri"/>
            <w:b/>
            <w:sz w:val="22"/>
            <w:szCs w:val="22"/>
          </w:rPr>
          <w:t>urzad@pszczolki.pl</w:t>
        </w:r>
      </w:hyperlink>
      <w:r w:rsidRPr="000B0D62">
        <w:rPr>
          <w:rFonts w:eastAsia="Calibri"/>
          <w:b/>
          <w:color w:val="00B050"/>
          <w:sz w:val="22"/>
          <w:szCs w:val="22"/>
        </w:rPr>
        <w:t xml:space="preserve"> </w:t>
      </w:r>
      <w:r w:rsidRPr="000B0D62">
        <w:rPr>
          <w:rFonts w:eastAsia="Calibri"/>
          <w:sz w:val="22"/>
          <w:szCs w:val="22"/>
        </w:rPr>
        <w:t>(</w:t>
      </w:r>
      <w:r w:rsidRPr="000B0D62">
        <w:rPr>
          <w:rFonts w:eastAsia="Calibri"/>
          <w:b/>
          <w:i/>
          <w:sz w:val="22"/>
          <w:szCs w:val="22"/>
        </w:rPr>
        <w:t>nie dotyczy składania ofert).</w:t>
      </w:r>
    </w:p>
    <w:p w14:paraId="205FE614" w14:textId="77777777" w:rsidR="00C81F83" w:rsidRPr="000B0D62" w:rsidRDefault="00C81F83" w:rsidP="00C81F83">
      <w:pPr>
        <w:widowControl/>
        <w:tabs>
          <w:tab w:val="left" w:pos="425"/>
        </w:tabs>
        <w:suppressAutoHyphens w:val="0"/>
        <w:spacing w:line="259" w:lineRule="auto"/>
        <w:jc w:val="both"/>
        <w:rPr>
          <w:sz w:val="22"/>
          <w:szCs w:val="22"/>
        </w:rPr>
      </w:pPr>
      <w:r w:rsidRPr="000B0D62">
        <w:rPr>
          <w:sz w:val="22"/>
          <w:szCs w:val="22"/>
        </w:rPr>
        <w:t xml:space="preserve">12.14. Jeżeli Zamawiający lub Wykonawca przekazują oświadczenia, wnioski, zawiadomienia oraz informacje przy użyciu środków komunikacji elektronicznej, każda ze stron na żądanie drugiej strony niezwłocznie potwierdza fakt ich otrzymania. </w:t>
      </w:r>
    </w:p>
    <w:p w14:paraId="1A0A440B" w14:textId="3469513E" w:rsidR="00C81F83" w:rsidRPr="000B0D62" w:rsidRDefault="00C81F83" w:rsidP="00C81F83">
      <w:pPr>
        <w:widowControl/>
        <w:tabs>
          <w:tab w:val="left" w:pos="425"/>
        </w:tabs>
        <w:suppressAutoHyphens w:val="0"/>
        <w:spacing w:line="259" w:lineRule="auto"/>
        <w:jc w:val="both"/>
        <w:rPr>
          <w:sz w:val="22"/>
          <w:szCs w:val="22"/>
        </w:rPr>
      </w:pPr>
      <w:r w:rsidRPr="000B0D62">
        <w:rPr>
          <w:sz w:val="22"/>
          <w:szCs w:val="22"/>
        </w:rPr>
        <w:t>12.15. Zamawiający w niniejszym postępowaniu nie przewiduje innego sposobu komunikowania się</w:t>
      </w:r>
      <w:r w:rsidR="00284DB2" w:rsidRPr="000B0D62">
        <w:rPr>
          <w:sz w:val="22"/>
          <w:szCs w:val="22"/>
        </w:rPr>
        <w:t> </w:t>
      </w:r>
      <w:r w:rsidRPr="000B0D62">
        <w:rPr>
          <w:sz w:val="22"/>
          <w:szCs w:val="22"/>
        </w:rPr>
        <w:t>z</w:t>
      </w:r>
      <w:r w:rsidR="00284DB2" w:rsidRPr="000B0D62">
        <w:rPr>
          <w:sz w:val="22"/>
          <w:szCs w:val="22"/>
        </w:rPr>
        <w:t> </w:t>
      </w:r>
      <w:r w:rsidRPr="000B0D62">
        <w:rPr>
          <w:sz w:val="22"/>
          <w:szCs w:val="22"/>
        </w:rPr>
        <w:t>Wykonawcami niż przy użyciu środków komunikacji elektronicznej.</w:t>
      </w:r>
    </w:p>
    <w:p w14:paraId="16E11C03" w14:textId="77777777" w:rsidR="00C81F83" w:rsidRPr="000B0D62" w:rsidRDefault="00C81F83" w:rsidP="00C81F83">
      <w:pPr>
        <w:pStyle w:val="Akapitzlist"/>
        <w:suppressAutoHyphens w:val="0"/>
        <w:ind w:left="0" w:right="91"/>
        <w:jc w:val="both"/>
        <w:rPr>
          <w:bCs/>
          <w:sz w:val="22"/>
          <w:szCs w:val="22"/>
        </w:rPr>
      </w:pPr>
      <w:r w:rsidRPr="000B0D62">
        <w:rPr>
          <w:bCs/>
          <w:sz w:val="22"/>
          <w:szCs w:val="22"/>
        </w:rPr>
        <w:t xml:space="preserve">12.16. Ofertę, oświadczenia, o których mowa w art. 125 ust. 1 PZP, podmiotowe środki dowodowe, pełnomocnictwa, zobowiązanie podmiotu udostępniającego zasoby sporządza się w postaci elektronicznej, w ogólnie dostępnych formatach danych, w szczególności w formatach .txt, .rtf, .pdf, </w:t>
      </w:r>
    </w:p>
    <w:p w14:paraId="54FC538A" w14:textId="23F64830" w:rsidR="00C81F83" w:rsidRPr="000B0D62" w:rsidRDefault="00C81F83" w:rsidP="00C81F83">
      <w:pPr>
        <w:pStyle w:val="Akapitzlist"/>
        <w:suppressAutoHyphens w:val="0"/>
        <w:ind w:left="0" w:right="91"/>
        <w:jc w:val="both"/>
        <w:rPr>
          <w:bCs/>
          <w:sz w:val="22"/>
          <w:szCs w:val="22"/>
        </w:rPr>
      </w:pPr>
      <w:r w:rsidRPr="000B0D62">
        <w:rPr>
          <w:bCs/>
          <w:sz w:val="22"/>
          <w:szCs w:val="22"/>
        </w:rPr>
        <w:t>.doc, .docx, .odt. Ofertę, a także oświadczenie o jakim mowa w pkt. 9 ust. 1 SWZ składa się,</w:t>
      </w:r>
      <w:r w:rsidR="00284DB2" w:rsidRPr="000B0D62">
        <w:rPr>
          <w:bCs/>
          <w:sz w:val="22"/>
          <w:szCs w:val="22"/>
        </w:rPr>
        <w:t> </w:t>
      </w:r>
      <w:r w:rsidRPr="000B0D62">
        <w:rPr>
          <w:bCs/>
          <w:sz w:val="22"/>
          <w:szCs w:val="22"/>
        </w:rPr>
        <w:t>pod</w:t>
      </w:r>
      <w:r w:rsidR="00284DB2" w:rsidRPr="000B0D62">
        <w:rPr>
          <w:bCs/>
          <w:sz w:val="22"/>
          <w:szCs w:val="22"/>
        </w:rPr>
        <w:t> </w:t>
      </w:r>
      <w:r w:rsidRPr="000B0D62">
        <w:rPr>
          <w:bCs/>
          <w:sz w:val="22"/>
          <w:szCs w:val="22"/>
        </w:rPr>
        <w:t>rygorem nieważności, w formie elektronicznej lub w postaci elektronicznej opatrzonej podpisem zaufanym lub podpisem osobistym.</w:t>
      </w:r>
    </w:p>
    <w:p w14:paraId="6F1DB4AA" w14:textId="77777777" w:rsidR="00C81F83" w:rsidRPr="000B0D62" w:rsidRDefault="00C81F83" w:rsidP="00C81F83">
      <w:pPr>
        <w:pStyle w:val="Akapitzlist"/>
        <w:suppressAutoHyphens w:val="0"/>
        <w:ind w:left="0" w:right="92"/>
        <w:jc w:val="both"/>
        <w:rPr>
          <w:sz w:val="22"/>
          <w:szCs w:val="22"/>
        </w:rPr>
      </w:pPr>
      <w:r w:rsidRPr="000B0D62">
        <w:rPr>
          <w:sz w:val="22"/>
          <w:szCs w:val="22"/>
        </w:rPr>
        <w:t>12.17. 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61A8CE4C" w14:textId="77777777" w:rsidR="00C81F83" w:rsidRPr="000B0D62" w:rsidRDefault="00C81F83" w:rsidP="00C81F83">
      <w:pPr>
        <w:pStyle w:val="Akapitzlist"/>
        <w:suppressAutoHyphens w:val="0"/>
        <w:ind w:left="0" w:right="92"/>
        <w:jc w:val="both"/>
        <w:rPr>
          <w:sz w:val="22"/>
          <w:szCs w:val="22"/>
        </w:rPr>
      </w:pPr>
      <w:r w:rsidRPr="000B0D62">
        <w:rPr>
          <w:sz w:val="22"/>
          <w:szCs w:val="22"/>
        </w:rPr>
        <w:t>12.18. Jeżeli Zamawiający nie udzieli wyjaśnień w terminie, o którym mowa w ust. 12.17., przedłuża termin składania ofert o czas niezbędny do zapoznania się wszystkich zainteresowanych Wykonawców z wyjaśnieniami niezbędnymi do należytego przygotowania i złożenia ofert.</w:t>
      </w:r>
    </w:p>
    <w:p w14:paraId="23FF3338" w14:textId="5B81C823" w:rsidR="00C81F83" w:rsidRPr="000B0D62" w:rsidRDefault="00C81F83" w:rsidP="00C81F83">
      <w:pPr>
        <w:pStyle w:val="Akapitzlist"/>
        <w:suppressAutoHyphens w:val="0"/>
        <w:ind w:left="0" w:right="92"/>
        <w:jc w:val="both"/>
        <w:rPr>
          <w:sz w:val="22"/>
          <w:szCs w:val="22"/>
        </w:rPr>
      </w:pPr>
      <w:r w:rsidRPr="000B0D62">
        <w:rPr>
          <w:sz w:val="22"/>
          <w:szCs w:val="22"/>
        </w:rPr>
        <w:t>W przypadku gdy wniosek o wyjaśnienie treści SWZ nie wpłynął w terminie, o którym mowa w</w:t>
      </w:r>
      <w:r w:rsidR="00284DB2" w:rsidRPr="000B0D62">
        <w:rPr>
          <w:sz w:val="22"/>
          <w:szCs w:val="22"/>
        </w:rPr>
        <w:t> </w:t>
      </w:r>
      <w:r w:rsidRPr="000B0D62">
        <w:rPr>
          <w:sz w:val="22"/>
          <w:szCs w:val="22"/>
        </w:rPr>
        <w:t>ust.</w:t>
      </w:r>
      <w:r w:rsidR="00284DB2" w:rsidRPr="000B0D62">
        <w:rPr>
          <w:sz w:val="22"/>
          <w:szCs w:val="22"/>
        </w:rPr>
        <w:t> </w:t>
      </w:r>
      <w:r w:rsidRPr="000B0D62">
        <w:rPr>
          <w:sz w:val="22"/>
          <w:szCs w:val="22"/>
        </w:rPr>
        <w:t>12.17., Zamawiający nie ma obowiązku udzielania wyjaśnień SWZ oraz obowiązku przedłużenia terminu składania ofert.</w:t>
      </w:r>
    </w:p>
    <w:p w14:paraId="105CBD9E" w14:textId="77777777" w:rsidR="00C81F83" w:rsidRPr="000B0D62" w:rsidRDefault="00C81F83" w:rsidP="00C81F83">
      <w:pPr>
        <w:pStyle w:val="Akapitzlist"/>
        <w:suppressAutoHyphens w:val="0"/>
        <w:ind w:left="0" w:right="92"/>
        <w:jc w:val="both"/>
        <w:rPr>
          <w:sz w:val="22"/>
          <w:szCs w:val="22"/>
        </w:rPr>
      </w:pPr>
      <w:r w:rsidRPr="000B0D62">
        <w:rPr>
          <w:sz w:val="22"/>
          <w:szCs w:val="22"/>
        </w:rPr>
        <w:t>12.19. Przedłużenie terminu składania ofert, o których mowa w ust. 12.18., nie wpływa na bieg terminu składania wniosku o wyjaśnienie treści SWZ.</w:t>
      </w:r>
    </w:p>
    <w:p w14:paraId="50E31ACF" w14:textId="1CE7BDDC" w:rsidR="00C81F83" w:rsidRPr="000B0D62" w:rsidRDefault="00C81F83" w:rsidP="00C81F83">
      <w:pPr>
        <w:pStyle w:val="Akapitzlist"/>
        <w:suppressAutoHyphens w:val="0"/>
        <w:ind w:left="0" w:right="92"/>
        <w:jc w:val="both"/>
        <w:rPr>
          <w:sz w:val="22"/>
          <w:szCs w:val="22"/>
        </w:rPr>
      </w:pPr>
      <w:r w:rsidRPr="000B0D62">
        <w:rPr>
          <w:sz w:val="22"/>
          <w:szCs w:val="22"/>
        </w:rPr>
        <w:t>12.20. W przypadku rozbieżności pomiędzy treścią niniejszej SWZ a treścią udzielonych odpowiedzi jako obowiązującą należy przyjąć treść pisma zawierającego późniejsze oświadczenie Zamawiającego.</w:t>
      </w:r>
    </w:p>
    <w:p w14:paraId="33884AD2" w14:textId="77777777" w:rsidR="00C81F83" w:rsidRPr="000B0D62" w:rsidRDefault="00C81F83" w:rsidP="00C81F83">
      <w:pPr>
        <w:pStyle w:val="Akapitzlist"/>
        <w:suppressAutoHyphens w:val="0"/>
        <w:ind w:left="0" w:right="92"/>
        <w:jc w:val="both"/>
        <w:rPr>
          <w:sz w:val="22"/>
          <w:szCs w:val="22"/>
        </w:rPr>
      </w:pPr>
      <w:r w:rsidRPr="000B0D62">
        <w:rPr>
          <w:sz w:val="22"/>
          <w:szCs w:val="22"/>
        </w:rPr>
        <w:t>12.21. Osobą uprawnioną do porozumiewania się z Wykonawcami jest:</w:t>
      </w:r>
    </w:p>
    <w:p w14:paraId="0EAB290B" w14:textId="77777777" w:rsidR="00C81F83" w:rsidRPr="000B0D62" w:rsidRDefault="00C81F83" w:rsidP="00C81F83">
      <w:pPr>
        <w:pStyle w:val="Akapitzlist"/>
        <w:widowControl/>
        <w:numPr>
          <w:ilvl w:val="0"/>
          <w:numId w:val="11"/>
        </w:numPr>
        <w:suppressAutoHyphens w:val="0"/>
        <w:ind w:left="852" w:right="92" w:hanging="426"/>
        <w:contextualSpacing w:val="0"/>
        <w:jc w:val="both"/>
        <w:rPr>
          <w:sz w:val="22"/>
          <w:szCs w:val="22"/>
        </w:rPr>
      </w:pPr>
      <w:r w:rsidRPr="000B0D62">
        <w:rPr>
          <w:sz w:val="22"/>
          <w:szCs w:val="22"/>
        </w:rPr>
        <w:t>w zakresie proceduralnym:</w:t>
      </w:r>
    </w:p>
    <w:p w14:paraId="57523ACD" w14:textId="77777777" w:rsidR="00C81F83" w:rsidRPr="000B0D62" w:rsidRDefault="00C81F83" w:rsidP="00C81F83">
      <w:pPr>
        <w:pStyle w:val="Akapitzlist"/>
        <w:ind w:left="854" w:right="92"/>
        <w:jc w:val="both"/>
        <w:rPr>
          <w:sz w:val="22"/>
          <w:szCs w:val="22"/>
        </w:rPr>
      </w:pPr>
      <w:r w:rsidRPr="000B0D62">
        <w:rPr>
          <w:sz w:val="22"/>
          <w:szCs w:val="22"/>
        </w:rPr>
        <w:t xml:space="preserve">Ewa Knut, tel. </w:t>
      </w:r>
      <w:r w:rsidRPr="000B0D62">
        <w:rPr>
          <w:caps/>
          <w:sz w:val="22"/>
          <w:szCs w:val="22"/>
        </w:rPr>
        <w:t>512-048-764</w:t>
      </w:r>
      <w:r w:rsidRPr="000B0D62">
        <w:rPr>
          <w:sz w:val="22"/>
          <w:szCs w:val="22"/>
        </w:rPr>
        <w:t>;</w:t>
      </w:r>
    </w:p>
    <w:p w14:paraId="08A69FF8" w14:textId="77777777" w:rsidR="00C81F83" w:rsidRPr="000B0D62" w:rsidRDefault="00C81F83" w:rsidP="00C81F83">
      <w:pPr>
        <w:pStyle w:val="Akapitzlist"/>
        <w:widowControl/>
        <w:numPr>
          <w:ilvl w:val="0"/>
          <w:numId w:val="11"/>
        </w:numPr>
        <w:suppressAutoHyphens w:val="0"/>
        <w:ind w:left="852" w:right="92" w:hanging="426"/>
        <w:contextualSpacing w:val="0"/>
        <w:jc w:val="both"/>
        <w:rPr>
          <w:sz w:val="22"/>
          <w:szCs w:val="22"/>
        </w:rPr>
      </w:pPr>
      <w:r w:rsidRPr="000B0D62">
        <w:rPr>
          <w:sz w:val="22"/>
          <w:szCs w:val="22"/>
        </w:rPr>
        <w:t>w zakresie merytorycznym:</w:t>
      </w:r>
    </w:p>
    <w:p w14:paraId="7B53AA3B" w14:textId="2F192BAC" w:rsidR="00C81F83" w:rsidRPr="000B0D62" w:rsidRDefault="00CD651A" w:rsidP="00C81F83">
      <w:pPr>
        <w:pStyle w:val="Akapitzlist"/>
        <w:suppressAutoHyphens w:val="0"/>
        <w:ind w:left="852" w:right="92"/>
        <w:jc w:val="both"/>
        <w:rPr>
          <w:sz w:val="22"/>
          <w:szCs w:val="22"/>
        </w:rPr>
      </w:pPr>
      <w:r w:rsidRPr="00D301C1">
        <w:rPr>
          <w:sz w:val="22"/>
          <w:szCs w:val="22"/>
        </w:rPr>
        <w:t>Katarzyna Ryszkowska, tel. 505-527-202</w:t>
      </w:r>
      <w:r w:rsidR="00C81F83" w:rsidRPr="001B1D76">
        <w:rPr>
          <w:sz w:val="22"/>
          <w:szCs w:val="22"/>
        </w:rPr>
        <w:t>.</w:t>
      </w:r>
    </w:p>
    <w:p w14:paraId="53B6A207" w14:textId="77777777" w:rsidR="00C81F83" w:rsidRPr="000B0D62" w:rsidRDefault="00C81F83" w:rsidP="00C81F83">
      <w:pPr>
        <w:pStyle w:val="Nagwek2"/>
        <w:jc w:val="both"/>
        <w:rPr>
          <w:rFonts w:ascii="Times New Roman" w:hAnsi="Times New Roman" w:cs="Times New Roman"/>
          <w:color w:val="auto"/>
          <w:sz w:val="22"/>
          <w:szCs w:val="22"/>
        </w:rPr>
      </w:pPr>
      <w:r w:rsidRPr="000B0D62">
        <w:rPr>
          <w:rFonts w:ascii="Times New Roman" w:hAnsi="Times New Roman" w:cs="Times New Roman"/>
          <w:bCs/>
          <w:color w:val="auto"/>
          <w:sz w:val="22"/>
          <w:szCs w:val="22"/>
        </w:rPr>
        <w:t>12.22.</w:t>
      </w:r>
      <w:r w:rsidRPr="000B0D62">
        <w:rPr>
          <w:rFonts w:ascii="Times New Roman" w:hAnsi="Times New Roman" w:cs="Times New Roman"/>
          <w:color w:val="auto"/>
          <w:sz w:val="22"/>
          <w:szCs w:val="22"/>
        </w:rPr>
        <w:t xml:space="preserve"> Zalecenia Zamawiającego</w:t>
      </w:r>
    </w:p>
    <w:p w14:paraId="2072C57B" w14:textId="769C186C" w:rsidR="00C81F83" w:rsidRPr="000B0D62" w:rsidRDefault="00C81F83" w:rsidP="00C81F83">
      <w:pPr>
        <w:pStyle w:val="Standard"/>
        <w:numPr>
          <w:ilvl w:val="0"/>
          <w:numId w:val="19"/>
        </w:numPr>
        <w:jc w:val="both"/>
        <w:rPr>
          <w:rFonts w:cs="Times New Roman"/>
          <w:sz w:val="22"/>
          <w:szCs w:val="22"/>
          <w:lang w:val="pl-PL"/>
        </w:rPr>
      </w:pPr>
      <w:r w:rsidRPr="000B0D62">
        <w:rPr>
          <w:rFonts w:cs="Times New Roman"/>
          <w:b/>
          <w:sz w:val="22"/>
          <w:szCs w:val="22"/>
          <w:lang w:val="pl-PL"/>
        </w:rPr>
        <w:t>Rozszerzenia plików wykorzystywanych przez Wykonawców powinny być zgodne</w:t>
      </w:r>
      <w:r w:rsidR="00284DB2" w:rsidRPr="000B0D62">
        <w:rPr>
          <w:rFonts w:cs="Times New Roman"/>
          <w:b/>
          <w:sz w:val="22"/>
          <w:szCs w:val="22"/>
          <w:lang w:val="pl-PL"/>
        </w:rPr>
        <w:t xml:space="preserve"> </w:t>
      </w:r>
      <w:r w:rsidRPr="000B0D62">
        <w:rPr>
          <w:rFonts w:cs="Times New Roman"/>
          <w:bCs/>
          <w:sz w:val="22"/>
          <w:szCs w:val="22"/>
          <w:lang w:val="pl-PL"/>
        </w:rPr>
        <w:t>z</w:t>
      </w:r>
      <w:r w:rsidR="00284DB2" w:rsidRPr="000B0D62">
        <w:rPr>
          <w:rFonts w:cs="Times New Roman"/>
          <w:bCs/>
          <w:sz w:val="22"/>
          <w:szCs w:val="22"/>
          <w:lang w:val="pl-PL"/>
        </w:rPr>
        <w:t> </w:t>
      </w:r>
      <w:r w:rsidRPr="000B0D62">
        <w:rPr>
          <w:rFonts w:cs="Times New Roman"/>
          <w:bCs/>
          <w:sz w:val="22"/>
          <w:szCs w:val="22"/>
          <w:lang w:val="pl-PL"/>
        </w:rPr>
        <w:t>Załącznikiem</w:t>
      </w:r>
      <w:r w:rsidRPr="000B0D62">
        <w:rPr>
          <w:rFonts w:cs="Times New Roman"/>
          <w:sz w:val="22"/>
          <w:szCs w:val="22"/>
          <w:lang w:val="pl-PL"/>
        </w:rPr>
        <w:t xml:space="preserve"> nr 2 do “Rozporządzenia Rady Ministrów w sprawie Krajowych Ram Interoperacyjności, minimalnych wymagań dla rejestrów publicznych i wymiany informacji</w:t>
      </w:r>
      <w:r w:rsidR="00284DB2" w:rsidRPr="000B0D62">
        <w:rPr>
          <w:rFonts w:cs="Times New Roman"/>
          <w:sz w:val="22"/>
          <w:szCs w:val="22"/>
          <w:lang w:val="pl-PL"/>
        </w:rPr>
        <w:t xml:space="preserve"> </w:t>
      </w:r>
      <w:r w:rsidRPr="000B0D62">
        <w:rPr>
          <w:rFonts w:cs="Times New Roman"/>
          <w:sz w:val="22"/>
          <w:szCs w:val="22"/>
          <w:lang w:val="pl-PL"/>
        </w:rPr>
        <w:t>w</w:t>
      </w:r>
      <w:r w:rsidR="00284DB2" w:rsidRPr="000B0D62">
        <w:rPr>
          <w:rFonts w:cs="Times New Roman"/>
          <w:sz w:val="22"/>
          <w:szCs w:val="22"/>
          <w:lang w:val="pl-PL"/>
        </w:rPr>
        <w:t> </w:t>
      </w:r>
      <w:r w:rsidRPr="000B0D62">
        <w:rPr>
          <w:rFonts w:cs="Times New Roman"/>
          <w:sz w:val="22"/>
          <w:szCs w:val="22"/>
          <w:lang w:val="pl-PL"/>
        </w:rPr>
        <w:t>postaci elektronicznej oraz minimalnych wymagań dla systemów teleinformatycznych”, zwanego dalej Rozporządzeniem KRI.</w:t>
      </w:r>
    </w:p>
    <w:p w14:paraId="6E0EB87A" w14:textId="6B6C7355"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Zamawiający rekomenduje wykorzystanie formatów: .pdf .doc .docx .xls .xlsx .jpg (.jpeg)</w:t>
      </w:r>
      <w:r w:rsidR="00284DB2" w:rsidRPr="000B0D62">
        <w:rPr>
          <w:rFonts w:cs="Times New Roman"/>
          <w:sz w:val="22"/>
          <w:szCs w:val="22"/>
          <w:lang w:val="pl-PL"/>
        </w:rPr>
        <w:t xml:space="preserve"> </w:t>
      </w:r>
      <w:r w:rsidRPr="000B0D62">
        <w:rPr>
          <w:rFonts w:cs="Times New Roman"/>
          <w:b/>
          <w:sz w:val="22"/>
          <w:szCs w:val="22"/>
          <w:u w:val="single"/>
          <w:lang w:val="pl-PL"/>
        </w:rPr>
        <w:t>ze</w:t>
      </w:r>
      <w:r w:rsidR="00284DB2" w:rsidRPr="000B0D62">
        <w:rPr>
          <w:rFonts w:cs="Times New Roman"/>
          <w:b/>
          <w:sz w:val="22"/>
          <w:szCs w:val="22"/>
          <w:u w:val="single"/>
          <w:lang w:val="pl-PL"/>
        </w:rPr>
        <w:t> </w:t>
      </w:r>
      <w:r w:rsidRPr="000B0D62">
        <w:rPr>
          <w:rFonts w:cs="Times New Roman"/>
          <w:b/>
          <w:sz w:val="22"/>
          <w:szCs w:val="22"/>
          <w:u w:val="single"/>
          <w:lang w:val="pl-PL"/>
        </w:rPr>
        <w:t>szczególnym wskazaniem na .pdf.</w:t>
      </w:r>
    </w:p>
    <w:p w14:paraId="45C81462" w14:textId="6B58CF96"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W celu ewentualnej kompresji danych Zamawiający rekomenduje wykorzystanie jednego</w:t>
      </w:r>
      <w:r w:rsidR="00284DB2" w:rsidRPr="000B0D62">
        <w:rPr>
          <w:rFonts w:cs="Times New Roman"/>
          <w:sz w:val="22"/>
          <w:szCs w:val="22"/>
          <w:lang w:val="pl-PL"/>
        </w:rPr>
        <w:t xml:space="preserve"> </w:t>
      </w:r>
      <w:r w:rsidRPr="000B0D62">
        <w:rPr>
          <w:rFonts w:cs="Times New Roman"/>
          <w:sz w:val="22"/>
          <w:szCs w:val="22"/>
          <w:lang w:val="pl-PL"/>
        </w:rPr>
        <w:t>z</w:t>
      </w:r>
      <w:r w:rsidR="00284DB2" w:rsidRPr="000B0D62">
        <w:rPr>
          <w:rFonts w:cs="Times New Roman"/>
          <w:sz w:val="22"/>
          <w:szCs w:val="22"/>
          <w:lang w:val="pl-PL"/>
        </w:rPr>
        <w:t> </w:t>
      </w:r>
      <w:r w:rsidRPr="000B0D62">
        <w:rPr>
          <w:rFonts w:cs="Times New Roman"/>
          <w:sz w:val="22"/>
          <w:szCs w:val="22"/>
          <w:lang w:val="pl-PL"/>
        </w:rPr>
        <w:t>rozszerzeń:</w:t>
      </w:r>
    </w:p>
    <w:p w14:paraId="27C2DB61" w14:textId="77777777" w:rsidR="00C81F83" w:rsidRPr="000B0D62" w:rsidRDefault="00C81F83" w:rsidP="00C81F83">
      <w:pPr>
        <w:pStyle w:val="Standard"/>
        <w:numPr>
          <w:ilvl w:val="1"/>
          <w:numId w:val="5"/>
        </w:numPr>
        <w:jc w:val="both"/>
        <w:rPr>
          <w:rFonts w:cs="Times New Roman"/>
          <w:sz w:val="22"/>
          <w:szCs w:val="22"/>
          <w:lang w:val="pl-PL"/>
        </w:rPr>
      </w:pPr>
      <w:r w:rsidRPr="000B0D62">
        <w:rPr>
          <w:rFonts w:cs="Times New Roman"/>
          <w:sz w:val="22"/>
          <w:szCs w:val="22"/>
          <w:lang w:val="pl-PL"/>
        </w:rPr>
        <w:t>.zip</w:t>
      </w:r>
    </w:p>
    <w:p w14:paraId="7966E1AA" w14:textId="77777777" w:rsidR="00C81F83" w:rsidRPr="000B0D62" w:rsidRDefault="00C81F83" w:rsidP="00C81F83">
      <w:pPr>
        <w:pStyle w:val="Standard"/>
        <w:numPr>
          <w:ilvl w:val="1"/>
          <w:numId w:val="5"/>
        </w:numPr>
        <w:jc w:val="both"/>
        <w:rPr>
          <w:rFonts w:cs="Times New Roman"/>
          <w:sz w:val="22"/>
          <w:szCs w:val="22"/>
          <w:lang w:val="pl-PL"/>
        </w:rPr>
      </w:pPr>
      <w:r w:rsidRPr="000B0D62">
        <w:rPr>
          <w:rFonts w:cs="Times New Roman"/>
          <w:sz w:val="22"/>
          <w:szCs w:val="22"/>
          <w:lang w:val="pl-PL"/>
        </w:rPr>
        <w:t>.7Z</w:t>
      </w:r>
    </w:p>
    <w:p w14:paraId="7AEC3742" w14:textId="77777777"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 xml:space="preserve">Wśród rozszerzeń powszechnych a </w:t>
      </w:r>
      <w:r w:rsidRPr="000B0D62">
        <w:rPr>
          <w:rFonts w:cs="Times New Roman"/>
          <w:b/>
          <w:sz w:val="22"/>
          <w:szCs w:val="22"/>
          <w:lang w:val="pl-PL"/>
        </w:rPr>
        <w:t>niewystępujących</w:t>
      </w:r>
      <w:r w:rsidRPr="000B0D62">
        <w:rPr>
          <w:rFonts w:cs="Times New Roman"/>
          <w:sz w:val="22"/>
          <w:szCs w:val="22"/>
          <w:lang w:val="pl-PL"/>
        </w:rPr>
        <w:t xml:space="preserve"> w Rozporządzeniu KRI występują: .rar .gif .bmp .numbers .pages. </w:t>
      </w:r>
      <w:r w:rsidRPr="000B0D62">
        <w:rPr>
          <w:rFonts w:cs="Times New Roman"/>
          <w:b/>
          <w:sz w:val="22"/>
          <w:szCs w:val="22"/>
          <w:lang w:val="pl-PL"/>
        </w:rPr>
        <w:t>Dokumenty złożone w takich plikach zostaną uznane za złożone nieskutecznie.</w:t>
      </w:r>
    </w:p>
    <w:p w14:paraId="5310CC99" w14:textId="77777777"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 xml:space="preserve">Zamawiający zwraca uwagę na ograniczenia wielkości plików podpisywanych profilem zaufanym, który wynosi </w:t>
      </w:r>
      <w:r w:rsidRPr="000B0D62">
        <w:rPr>
          <w:rFonts w:cs="Times New Roman"/>
          <w:b/>
          <w:sz w:val="22"/>
          <w:szCs w:val="22"/>
          <w:lang w:val="pl-PL"/>
        </w:rPr>
        <w:t>maksymalnie 10 MB</w:t>
      </w:r>
      <w:r w:rsidRPr="000B0D62">
        <w:rPr>
          <w:rFonts w:cs="Times New Roman"/>
          <w:sz w:val="22"/>
          <w:szCs w:val="22"/>
          <w:lang w:val="pl-PL"/>
        </w:rPr>
        <w:t xml:space="preserve">, oraz na ograniczenie wielkości plików podpisywanych w aplikacji eDoApp służącej do składania podpisu osobistego, który wynosi </w:t>
      </w:r>
      <w:r w:rsidRPr="000B0D62">
        <w:rPr>
          <w:rFonts w:cs="Times New Roman"/>
          <w:b/>
          <w:sz w:val="22"/>
          <w:szCs w:val="22"/>
          <w:lang w:val="pl-PL"/>
        </w:rPr>
        <w:t>maksymalnie 5 MB</w:t>
      </w:r>
      <w:r w:rsidRPr="000B0D62">
        <w:rPr>
          <w:rFonts w:cs="Times New Roman"/>
          <w:sz w:val="22"/>
          <w:szCs w:val="22"/>
          <w:lang w:val="pl-PL"/>
        </w:rPr>
        <w:t>.</w:t>
      </w:r>
    </w:p>
    <w:p w14:paraId="4685D988" w14:textId="77777777"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W przypadku stosowania przez wykonawcę kwalifikowanego podpisu elektronicznego:</w:t>
      </w:r>
    </w:p>
    <w:p w14:paraId="17F708FB" w14:textId="77777777" w:rsidR="00C81F83" w:rsidRPr="000B0D62" w:rsidRDefault="00C81F83" w:rsidP="00C81F83">
      <w:pPr>
        <w:pStyle w:val="Standard"/>
        <w:widowControl/>
        <w:numPr>
          <w:ilvl w:val="0"/>
          <w:numId w:val="20"/>
        </w:numPr>
        <w:ind w:left="1134"/>
        <w:jc w:val="both"/>
        <w:rPr>
          <w:rFonts w:cs="Times New Roman"/>
          <w:sz w:val="22"/>
          <w:szCs w:val="22"/>
          <w:lang w:val="pl-PL"/>
        </w:rPr>
      </w:pPr>
      <w:r w:rsidRPr="000B0D62">
        <w:rPr>
          <w:rFonts w:cs="Times New Roman"/>
          <w:sz w:val="22"/>
          <w:szCs w:val="22"/>
          <w:lang w:val="pl-PL"/>
        </w:rPr>
        <w:lastRenderedPageBreak/>
        <w:t xml:space="preserve">Ze względu na niskie ryzyko naruszenia integralności pliku oraz łatwiejszą weryfikację podpisu zamawiający zaleca, w miarę możliwości, </w:t>
      </w:r>
      <w:r w:rsidRPr="000B0D62">
        <w:rPr>
          <w:rFonts w:cs="Times New Roman"/>
          <w:b/>
          <w:sz w:val="22"/>
          <w:szCs w:val="22"/>
          <w:lang w:val="pl-PL"/>
        </w:rPr>
        <w:t>przekonwertowanie plików składających się na ofertę na rozszerzenie .pdf i opatrzenie ich podpisem kwalifikowanym w formacie PAdES.</w:t>
      </w:r>
    </w:p>
    <w:p w14:paraId="7B203F1A" w14:textId="314FD783" w:rsidR="00C81F83" w:rsidRPr="000B0D62" w:rsidRDefault="00C81F83" w:rsidP="00C81F83">
      <w:pPr>
        <w:pStyle w:val="Standard"/>
        <w:widowControl/>
        <w:numPr>
          <w:ilvl w:val="0"/>
          <w:numId w:val="20"/>
        </w:numPr>
        <w:ind w:left="1134"/>
        <w:jc w:val="both"/>
        <w:rPr>
          <w:rFonts w:cs="Times New Roman"/>
          <w:sz w:val="22"/>
          <w:szCs w:val="22"/>
          <w:lang w:val="pl-PL"/>
        </w:rPr>
      </w:pPr>
      <w:r w:rsidRPr="000B0D62">
        <w:rPr>
          <w:rFonts w:cs="Times New Roman"/>
          <w:sz w:val="22"/>
          <w:szCs w:val="22"/>
          <w:lang w:val="pl-PL"/>
        </w:rPr>
        <w:t xml:space="preserve">Pliki w innych formatach niż PDF </w:t>
      </w:r>
      <w:r w:rsidRPr="000B0D62">
        <w:rPr>
          <w:rFonts w:cs="Times New Roman"/>
          <w:b/>
          <w:sz w:val="22"/>
          <w:szCs w:val="22"/>
          <w:lang w:val="pl-PL"/>
        </w:rPr>
        <w:t>zaleca się opatrzyć podpisem w formacie XAdES</w:t>
      </w:r>
      <w:r w:rsidR="00781670" w:rsidRPr="000B0D62">
        <w:rPr>
          <w:rFonts w:cs="Times New Roman"/>
          <w:b/>
          <w:sz w:val="22"/>
          <w:szCs w:val="22"/>
          <w:lang w:val="pl-PL"/>
        </w:rPr>
        <w:t xml:space="preserve"> </w:t>
      </w:r>
      <w:r w:rsidRPr="000B0D62">
        <w:rPr>
          <w:rFonts w:cs="Times New Roman"/>
          <w:b/>
          <w:sz w:val="22"/>
          <w:szCs w:val="22"/>
          <w:lang w:val="pl-PL"/>
        </w:rPr>
        <w:t>o</w:t>
      </w:r>
      <w:r w:rsidR="00781670" w:rsidRPr="000B0D62">
        <w:rPr>
          <w:rFonts w:cs="Times New Roman"/>
          <w:b/>
          <w:sz w:val="22"/>
          <w:szCs w:val="22"/>
          <w:lang w:val="pl-PL"/>
        </w:rPr>
        <w:t> </w:t>
      </w:r>
      <w:r w:rsidRPr="000B0D62">
        <w:rPr>
          <w:rFonts w:cs="Times New Roman"/>
          <w:b/>
          <w:sz w:val="22"/>
          <w:szCs w:val="22"/>
          <w:lang w:val="pl-PL"/>
        </w:rPr>
        <w:t>typie zewnętrznym</w:t>
      </w:r>
      <w:r w:rsidRPr="000B0D62">
        <w:rPr>
          <w:rFonts w:cs="Times New Roman"/>
          <w:sz w:val="22"/>
          <w:szCs w:val="22"/>
          <w:lang w:val="pl-PL"/>
        </w:rPr>
        <w:t>. Wykonawca powinien pamiętać, aby plik z podpisem przekazywać łącznie z dokumentem podpisywanym.</w:t>
      </w:r>
    </w:p>
    <w:p w14:paraId="1F21B1F2" w14:textId="77777777" w:rsidR="00C81F83" w:rsidRPr="000B0D62" w:rsidRDefault="00C81F83" w:rsidP="00C81F83">
      <w:pPr>
        <w:pStyle w:val="Standard"/>
        <w:numPr>
          <w:ilvl w:val="0"/>
          <w:numId w:val="20"/>
        </w:numPr>
        <w:ind w:left="1134"/>
        <w:jc w:val="both"/>
        <w:rPr>
          <w:rFonts w:cs="Times New Roman"/>
          <w:sz w:val="22"/>
          <w:szCs w:val="22"/>
          <w:lang w:val="pl-PL"/>
        </w:rPr>
      </w:pPr>
      <w:r w:rsidRPr="000B0D62">
        <w:rPr>
          <w:rFonts w:cs="Times New Roman"/>
          <w:sz w:val="22"/>
          <w:szCs w:val="22"/>
          <w:lang w:val="pl-PL"/>
        </w:rPr>
        <w:t>Zamawiający rekomenduje wykorzystanie podpisu z kwalifikowanym znacznikiem czasu.</w:t>
      </w:r>
    </w:p>
    <w:p w14:paraId="6AB46129" w14:textId="74E01D55"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 xml:space="preserve">Zamawiający zaleca aby </w:t>
      </w:r>
      <w:r w:rsidRPr="000B0D62">
        <w:rPr>
          <w:rFonts w:cs="Times New Roman"/>
          <w:b/>
          <w:bCs/>
          <w:sz w:val="22"/>
          <w:szCs w:val="22"/>
          <w:lang w:val="pl-PL"/>
        </w:rPr>
        <w:t>w przypadku podpisywania pliku przez kilka osób, stosować podpisy tego samego rodzaju.</w:t>
      </w:r>
      <w:r w:rsidRPr="000B0D62">
        <w:rPr>
          <w:rFonts w:cs="Times New Roman"/>
          <w:sz w:val="22"/>
          <w:szCs w:val="22"/>
          <w:lang w:val="pl-PL"/>
        </w:rPr>
        <w:t xml:space="preserve"> Podpisywanie różnymi rodzajami podpisów np. osobisty</w:t>
      </w:r>
      <w:r w:rsidR="00781670" w:rsidRPr="000B0D62">
        <w:rPr>
          <w:rFonts w:cs="Times New Roman"/>
          <w:sz w:val="22"/>
          <w:szCs w:val="22"/>
          <w:lang w:val="pl-PL"/>
        </w:rPr>
        <w:t xml:space="preserve"> </w:t>
      </w:r>
      <w:r w:rsidRPr="000B0D62">
        <w:rPr>
          <w:rFonts w:cs="Times New Roman"/>
          <w:sz w:val="22"/>
          <w:szCs w:val="22"/>
          <w:lang w:val="pl-PL"/>
        </w:rPr>
        <w:t>i</w:t>
      </w:r>
      <w:r w:rsidR="00781670" w:rsidRPr="000B0D62">
        <w:rPr>
          <w:rFonts w:cs="Times New Roman"/>
          <w:sz w:val="22"/>
          <w:szCs w:val="22"/>
          <w:lang w:val="pl-PL"/>
        </w:rPr>
        <w:t> </w:t>
      </w:r>
      <w:r w:rsidRPr="000B0D62">
        <w:rPr>
          <w:rFonts w:cs="Times New Roman"/>
          <w:sz w:val="22"/>
          <w:szCs w:val="22"/>
          <w:lang w:val="pl-PL"/>
        </w:rPr>
        <w:t>kwalifikowanym może doprowadzić do problemów w weryfikacji plików.</w:t>
      </w:r>
    </w:p>
    <w:p w14:paraId="25005057" w14:textId="77777777"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Zamawiający zaleca, aby Wykonawca z odpowiednim wyprzedzeniem przetestował możliwość prawidłowego wykorzystania wybranej metody podpisania plików oferty.</w:t>
      </w:r>
    </w:p>
    <w:p w14:paraId="1816E968" w14:textId="77777777"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4204FF6A" w14:textId="77777777"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Jeśli Wykonawca „pakuje” dokumenty np. w plik o rozszerzeniu .zip, zaleca się wcześniejsze podpisanie każdego ze skompresowanych plików.</w:t>
      </w:r>
    </w:p>
    <w:p w14:paraId="54C76E08" w14:textId="43292072"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 xml:space="preserve">Zamawiający zaleca aby </w:t>
      </w:r>
      <w:r w:rsidRPr="000B0D62">
        <w:rPr>
          <w:rFonts w:cs="Times New Roman"/>
          <w:b/>
          <w:sz w:val="22"/>
          <w:szCs w:val="22"/>
          <w:u w:val="single"/>
          <w:lang w:val="pl-PL"/>
        </w:rPr>
        <w:t>nie</w:t>
      </w:r>
      <w:r w:rsidRPr="000B0D62">
        <w:rPr>
          <w:rFonts w:cs="Times New Roman"/>
          <w:b/>
          <w:sz w:val="22"/>
          <w:szCs w:val="22"/>
          <w:lang w:val="pl-PL"/>
        </w:rPr>
        <w:t xml:space="preserve"> </w:t>
      </w:r>
      <w:r w:rsidRPr="000B0D62">
        <w:rPr>
          <w:rFonts w:cs="Times New Roman"/>
          <w:sz w:val="22"/>
          <w:szCs w:val="22"/>
          <w:lang w:val="pl-PL"/>
        </w:rPr>
        <w:t>wprowadzać jakichkolwiek zmian w plikach po podpisaniu ich</w:t>
      </w:r>
      <w:r w:rsidR="00781670" w:rsidRPr="000B0D62">
        <w:rPr>
          <w:rFonts w:cs="Times New Roman"/>
          <w:sz w:val="22"/>
          <w:szCs w:val="22"/>
          <w:lang w:val="pl-PL"/>
        </w:rPr>
        <w:t> </w:t>
      </w:r>
      <w:r w:rsidRPr="000B0D62">
        <w:rPr>
          <w:rFonts w:cs="Times New Roman"/>
          <w:sz w:val="22"/>
          <w:szCs w:val="22"/>
          <w:lang w:val="pl-PL"/>
        </w:rPr>
        <w:t>podpisem kwalifikowanym. Może to skutkować naruszeniem integralności plików co</w:t>
      </w:r>
      <w:r w:rsidR="00781670" w:rsidRPr="000B0D62">
        <w:rPr>
          <w:rFonts w:cs="Times New Roman"/>
          <w:sz w:val="22"/>
          <w:szCs w:val="22"/>
          <w:lang w:val="pl-PL"/>
        </w:rPr>
        <w:t> </w:t>
      </w:r>
      <w:r w:rsidRPr="000B0D62">
        <w:rPr>
          <w:rFonts w:cs="Times New Roman"/>
          <w:sz w:val="22"/>
          <w:szCs w:val="22"/>
          <w:lang w:val="pl-PL"/>
        </w:rPr>
        <w:t>równoważne będzie z koniecznością odrzucenia oferty.</w:t>
      </w:r>
    </w:p>
    <w:p w14:paraId="01D511A9" w14:textId="77777777" w:rsidR="00C81F83" w:rsidRPr="000B0D62" w:rsidRDefault="00C81F83" w:rsidP="00C81F83">
      <w:pPr>
        <w:pStyle w:val="Standard"/>
        <w:widowControl/>
        <w:jc w:val="both"/>
        <w:rPr>
          <w:rFonts w:cs="Times New Roman"/>
          <w:b/>
          <w:bCs/>
          <w:sz w:val="22"/>
          <w:szCs w:val="22"/>
          <w:lang w:val="pl-PL"/>
        </w:rPr>
      </w:pPr>
    </w:p>
    <w:p w14:paraId="66133152" w14:textId="77777777" w:rsidR="00C81F83" w:rsidRPr="000B0D62" w:rsidRDefault="00C81F83" w:rsidP="00C81F83">
      <w:pPr>
        <w:pStyle w:val="Standard"/>
        <w:widowControl/>
        <w:jc w:val="both"/>
        <w:rPr>
          <w:rFonts w:eastAsia="Verdana" w:cs="Times New Roman"/>
          <w:sz w:val="22"/>
          <w:szCs w:val="22"/>
          <w:lang w:val="pl-PL"/>
        </w:rPr>
      </w:pPr>
      <w:r w:rsidRPr="000B0D62">
        <w:rPr>
          <w:rFonts w:cs="Times New Roman"/>
          <w:b/>
          <w:bCs/>
          <w:sz w:val="22"/>
          <w:szCs w:val="22"/>
          <w:lang w:val="pl-PL"/>
        </w:rPr>
        <w:t>13. Opis sposobu przygotowania oferty oraz wymagania formalne dotyczące składania oświadczeń i dokumentów:</w:t>
      </w:r>
    </w:p>
    <w:p w14:paraId="09580816" w14:textId="2DD1D7B1" w:rsidR="00C81F83" w:rsidRPr="000B0D62" w:rsidRDefault="00C81F83">
      <w:pPr>
        <w:pStyle w:val="Akapitzlist"/>
        <w:widowControl/>
        <w:numPr>
          <w:ilvl w:val="1"/>
          <w:numId w:val="40"/>
        </w:numPr>
        <w:tabs>
          <w:tab w:val="num" w:pos="0"/>
        </w:tabs>
        <w:suppressAutoHyphens w:val="0"/>
        <w:ind w:left="0" w:firstLine="0"/>
        <w:contextualSpacing w:val="0"/>
        <w:jc w:val="both"/>
        <w:rPr>
          <w:sz w:val="22"/>
          <w:szCs w:val="22"/>
        </w:rPr>
      </w:pPr>
      <w:r w:rsidRPr="000B0D62">
        <w:rPr>
          <w:sz w:val="22"/>
          <w:szCs w:val="22"/>
        </w:rPr>
        <w:t xml:space="preserve"> Postępowanie prowadzone jest w języku polskim i tym samym ofertę należy sporządzić w</w:t>
      </w:r>
      <w:r w:rsidR="00781670" w:rsidRPr="000B0D62">
        <w:rPr>
          <w:sz w:val="22"/>
          <w:szCs w:val="22"/>
        </w:rPr>
        <w:t> </w:t>
      </w:r>
      <w:r w:rsidRPr="000B0D62">
        <w:rPr>
          <w:sz w:val="22"/>
          <w:szCs w:val="22"/>
        </w:rPr>
        <w:t>języku polskim.</w:t>
      </w:r>
    </w:p>
    <w:p w14:paraId="113AF0B0" w14:textId="77777777" w:rsidR="00C81F83" w:rsidRPr="000B0D62" w:rsidRDefault="00C81F83">
      <w:pPr>
        <w:pStyle w:val="Akapitzlist"/>
        <w:widowControl/>
        <w:numPr>
          <w:ilvl w:val="1"/>
          <w:numId w:val="40"/>
        </w:numPr>
        <w:suppressAutoHyphens w:val="0"/>
        <w:spacing w:before="60" w:after="60"/>
        <w:ind w:left="0" w:firstLine="0"/>
        <w:contextualSpacing w:val="0"/>
        <w:jc w:val="both"/>
        <w:rPr>
          <w:sz w:val="22"/>
          <w:szCs w:val="22"/>
        </w:rPr>
      </w:pPr>
      <w:r w:rsidRPr="000B0D62">
        <w:rPr>
          <w:sz w:val="22"/>
          <w:szCs w:val="22"/>
        </w:rPr>
        <w:t>Wykonawca może złożyć jedną ofertę. Treść oferty musi być zgodna z wymaganiami Zamawiającego określonymi w dokumentach zamówienia.</w:t>
      </w:r>
    </w:p>
    <w:p w14:paraId="1D30485C" w14:textId="3CC4D5FE" w:rsidR="00C81F83" w:rsidRPr="000B0D62" w:rsidRDefault="00C81F83" w:rsidP="00C81F83">
      <w:pPr>
        <w:autoSpaceDE w:val="0"/>
        <w:jc w:val="both"/>
        <w:rPr>
          <w:b/>
          <w:bCs/>
          <w:sz w:val="22"/>
          <w:szCs w:val="22"/>
          <w:lang w:eastAsia="pl-PL"/>
        </w:rPr>
      </w:pPr>
      <w:r w:rsidRPr="000B0D62">
        <w:rPr>
          <w:sz w:val="22"/>
          <w:szCs w:val="22"/>
          <w:lang w:eastAsia="pl-PL"/>
        </w:rPr>
        <w:t xml:space="preserve">13.3. Do przygotowania oferty zaleca się wykorzystanie </w:t>
      </w:r>
      <w:r w:rsidRPr="000B0D62">
        <w:rPr>
          <w:b/>
          <w:bCs/>
          <w:sz w:val="22"/>
          <w:szCs w:val="22"/>
          <w:lang w:eastAsia="pl-PL"/>
        </w:rPr>
        <w:t>formularza oferty</w:t>
      </w:r>
      <w:r w:rsidRPr="000B0D62">
        <w:rPr>
          <w:sz w:val="22"/>
          <w:szCs w:val="22"/>
          <w:lang w:eastAsia="pl-PL"/>
        </w:rPr>
        <w:t>, którego wzór stanowi Część II SWZ – Druk oferta, a udostępnionego przez zamawiającego wraz z innymi dokumentami zamówienia na Platformie e-Zamówienia. W przypadku, gdy Wykonawca nie korzysta z</w:t>
      </w:r>
      <w:r w:rsidR="00781670" w:rsidRPr="000B0D62">
        <w:rPr>
          <w:sz w:val="22"/>
          <w:szCs w:val="22"/>
          <w:lang w:eastAsia="pl-PL"/>
        </w:rPr>
        <w:t> </w:t>
      </w:r>
      <w:r w:rsidRPr="000B0D62">
        <w:rPr>
          <w:sz w:val="22"/>
          <w:szCs w:val="22"/>
          <w:lang w:eastAsia="pl-PL"/>
        </w:rPr>
        <w:t>przygotowanego przez Zamawiającego wzoru w treści oferty winien zamieścić wszystkie informacje, które zawarte zostały we wzorze tego formularza.</w:t>
      </w:r>
    </w:p>
    <w:p w14:paraId="6054C2A4" w14:textId="77777777" w:rsidR="00C81F83" w:rsidRPr="000B0D62" w:rsidRDefault="00C81F83" w:rsidP="00C81F83">
      <w:pPr>
        <w:suppressAutoHyphens w:val="0"/>
        <w:autoSpaceDE w:val="0"/>
        <w:autoSpaceDN w:val="0"/>
        <w:adjustRightInd w:val="0"/>
        <w:jc w:val="both"/>
        <w:rPr>
          <w:b/>
          <w:bCs/>
          <w:sz w:val="22"/>
          <w:szCs w:val="22"/>
          <w:u w:val="single"/>
          <w:lang w:eastAsia="pl-PL"/>
        </w:rPr>
      </w:pPr>
      <w:r w:rsidRPr="000B0D62">
        <w:rPr>
          <w:b/>
          <w:bCs/>
          <w:sz w:val="22"/>
          <w:szCs w:val="22"/>
          <w:u w:val="single"/>
          <w:lang w:eastAsia="pl-PL"/>
        </w:rPr>
        <w:t>Uwaga!</w:t>
      </w:r>
    </w:p>
    <w:p w14:paraId="2EBC09E3" w14:textId="77777777" w:rsidR="00C81F83" w:rsidRPr="000B0D62" w:rsidRDefault="00C81F83" w:rsidP="00C81F83">
      <w:pPr>
        <w:suppressAutoHyphens w:val="0"/>
        <w:autoSpaceDE w:val="0"/>
        <w:autoSpaceDN w:val="0"/>
        <w:adjustRightInd w:val="0"/>
        <w:jc w:val="both"/>
        <w:rPr>
          <w:rStyle w:val="markedcontent"/>
          <w:sz w:val="22"/>
          <w:szCs w:val="22"/>
          <w:lang w:eastAsia="pl-PL"/>
        </w:rPr>
      </w:pPr>
      <w:r w:rsidRPr="000B0D62">
        <w:rPr>
          <w:b/>
          <w:bCs/>
          <w:sz w:val="22"/>
          <w:szCs w:val="22"/>
        </w:rPr>
        <w:t>Z uwagi na to, że Zamawiający nie udostępnił dla Wykonawców interaktywnego formularza ofertowego generowanego z Platformy e-Zamówienia, lecz udostępnił własny formularz ofertowy, poniżej udostępnia link podpowiadający jakie komunikaty mogą pojawić się w trakcie jego składania:</w:t>
      </w:r>
    </w:p>
    <w:p w14:paraId="7ED40A0D" w14:textId="77777777" w:rsidR="00C81F83" w:rsidRPr="000B0D62" w:rsidRDefault="00C81F83" w:rsidP="00C81F83">
      <w:pPr>
        <w:autoSpaceDE w:val="0"/>
        <w:jc w:val="both"/>
        <w:rPr>
          <w:rStyle w:val="markedcontent"/>
          <w:sz w:val="22"/>
          <w:szCs w:val="22"/>
          <w:lang w:eastAsia="pl-PL"/>
        </w:rPr>
      </w:pPr>
      <w:hyperlink r:id="rId16" w:history="1">
        <w:r w:rsidRPr="000B0D62">
          <w:rPr>
            <w:rStyle w:val="Hipercze"/>
            <w:sz w:val="22"/>
            <w:szCs w:val="22"/>
          </w:rPr>
          <w:t>https://ezamowienia.gov.pl/pl/podpowiadamy-wykonawcom-jakie-komunikaty-moga-pojawic-sie-w-procesie-przesylania-oferty-w-sytuacji-skladania-interaktywnego-formularza-ofertowego-platformy-e-zamowienia-oraz-w-sytuacji-skladania-form/</w:t>
        </w:r>
      </w:hyperlink>
    </w:p>
    <w:p w14:paraId="27928498" w14:textId="77777777" w:rsidR="00C81F83" w:rsidRPr="000B0D62" w:rsidRDefault="00C81F83" w:rsidP="00C81F83">
      <w:pPr>
        <w:autoSpaceDE w:val="0"/>
        <w:jc w:val="both"/>
        <w:rPr>
          <w:b/>
          <w:bCs/>
          <w:sz w:val="22"/>
          <w:szCs w:val="22"/>
          <w:lang w:eastAsia="pl-PL"/>
        </w:rPr>
      </w:pPr>
      <w:r w:rsidRPr="000B0D62">
        <w:rPr>
          <w:sz w:val="22"/>
          <w:szCs w:val="22"/>
          <w:lang w:eastAsia="pl-PL"/>
        </w:rPr>
        <w:t xml:space="preserve">13.4.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0B0D62">
        <w:rPr>
          <w:sz w:val="22"/>
          <w:szCs w:val="22"/>
          <w:lang w:eastAsia="pl-PL"/>
        </w:rPr>
        <w:t>drag&amp;drop</w:t>
      </w:r>
      <w:proofErr w:type="spellEnd"/>
      <w:r w:rsidRPr="000B0D62">
        <w:rPr>
          <w:sz w:val="22"/>
          <w:szCs w:val="22"/>
          <w:lang w:eastAsia="pl-PL"/>
        </w:rPr>
        <w:t xml:space="preserve"> („przeciągnij” i „upuść”) służące do dodawania plików.</w:t>
      </w:r>
    </w:p>
    <w:p w14:paraId="3AF5760A" w14:textId="404B7871" w:rsidR="00C81F83" w:rsidRPr="000B0D62" w:rsidRDefault="00C81F83" w:rsidP="00C81F83">
      <w:pPr>
        <w:autoSpaceDE w:val="0"/>
        <w:jc w:val="both"/>
        <w:rPr>
          <w:rStyle w:val="markedcontent"/>
          <w:sz w:val="22"/>
          <w:szCs w:val="22"/>
        </w:rPr>
      </w:pPr>
      <w:r w:rsidRPr="000B0D62">
        <w:rPr>
          <w:b/>
          <w:bCs/>
          <w:sz w:val="22"/>
          <w:szCs w:val="22"/>
          <w:lang w:eastAsia="pl-PL"/>
        </w:rPr>
        <w:t xml:space="preserve">WAŻNE! </w:t>
      </w:r>
      <w:r w:rsidRPr="000B0D62">
        <w:rPr>
          <w:sz w:val="22"/>
          <w:szCs w:val="22"/>
          <w:lang w:eastAsia="pl-PL"/>
        </w:rPr>
        <w:t>Złożenie oferty wymaga posiadania przez użytkownika Wykonawcy uprawnienia do</w:t>
      </w:r>
      <w:r w:rsidR="00781670" w:rsidRPr="000B0D62">
        <w:rPr>
          <w:sz w:val="22"/>
          <w:szCs w:val="22"/>
          <w:lang w:eastAsia="pl-PL"/>
        </w:rPr>
        <w:t> </w:t>
      </w:r>
      <w:r w:rsidRPr="000B0D62">
        <w:rPr>
          <w:sz w:val="22"/>
          <w:szCs w:val="22"/>
          <w:lang w:eastAsia="pl-PL"/>
        </w:rPr>
        <w:t>„Składania ofert/ wniosków/ prac konkursowych”).</w:t>
      </w:r>
    </w:p>
    <w:p w14:paraId="75BE27A9" w14:textId="6EDEAD97" w:rsidR="00C81F83" w:rsidRPr="000B0D62" w:rsidRDefault="00C81F83" w:rsidP="00C81F83">
      <w:pPr>
        <w:autoSpaceDE w:val="0"/>
        <w:jc w:val="both"/>
        <w:rPr>
          <w:rStyle w:val="markedcontent"/>
          <w:b/>
          <w:bCs/>
          <w:sz w:val="22"/>
          <w:szCs w:val="22"/>
          <w:u w:val="single"/>
          <w:lang w:eastAsia="pl-PL"/>
        </w:rPr>
      </w:pPr>
      <w:r w:rsidRPr="000B0D62">
        <w:rPr>
          <w:rStyle w:val="markedcontent"/>
          <w:sz w:val="22"/>
          <w:szCs w:val="22"/>
        </w:rPr>
        <w:t>13.5. Wykonawca dodaje wybrany z dysku i uprzednio podpisany „Formularz oferty” w pierwszym polu („Wypełniony formularz oferty”). W kolejnym polu („Załączniki i inne dokumenty przedstawione</w:t>
      </w:r>
      <w:r w:rsidR="00781670" w:rsidRPr="000B0D62">
        <w:rPr>
          <w:sz w:val="22"/>
          <w:szCs w:val="22"/>
        </w:rPr>
        <w:t xml:space="preserve"> </w:t>
      </w:r>
      <w:r w:rsidRPr="000B0D62">
        <w:rPr>
          <w:rStyle w:val="markedcontent"/>
          <w:sz w:val="22"/>
          <w:szCs w:val="22"/>
        </w:rPr>
        <w:t>w</w:t>
      </w:r>
      <w:r w:rsidR="00781670" w:rsidRPr="000B0D62">
        <w:rPr>
          <w:rStyle w:val="markedcontent"/>
          <w:sz w:val="22"/>
          <w:szCs w:val="22"/>
        </w:rPr>
        <w:t> </w:t>
      </w:r>
      <w:r w:rsidRPr="000B0D62">
        <w:rPr>
          <w:rStyle w:val="markedcontent"/>
          <w:sz w:val="22"/>
          <w:szCs w:val="22"/>
        </w:rPr>
        <w:t>ofercie przez Wykonawcę”) Wykonawca dodaje pozostałe pliki stanowiące ofertę lub składane</w:t>
      </w:r>
      <w:r w:rsidR="00781670" w:rsidRPr="000B0D62">
        <w:rPr>
          <w:sz w:val="22"/>
          <w:szCs w:val="22"/>
        </w:rPr>
        <w:t xml:space="preserve"> </w:t>
      </w:r>
      <w:r w:rsidRPr="000B0D62">
        <w:rPr>
          <w:rStyle w:val="markedcontent"/>
          <w:sz w:val="22"/>
          <w:szCs w:val="22"/>
        </w:rPr>
        <w:t>wraz</w:t>
      </w:r>
      <w:r w:rsidR="00781670" w:rsidRPr="000B0D62">
        <w:rPr>
          <w:rStyle w:val="markedcontent"/>
          <w:sz w:val="22"/>
          <w:szCs w:val="22"/>
        </w:rPr>
        <w:t> </w:t>
      </w:r>
      <w:r w:rsidRPr="000B0D62">
        <w:rPr>
          <w:rStyle w:val="markedcontent"/>
          <w:sz w:val="22"/>
          <w:szCs w:val="22"/>
        </w:rPr>
        <w:t>z</w:t>
      </w:r>
      <w:r w:rsidR="00781670" w:rsidRPr="000B0D62">
        <w:rPr>
          <w:rStyle w:val="markedcontent"/>
          <w:sz w:val="22"/>
          <w:szCs w:val="22"/>
        </w:rPr>
        <w:t> </w:t>
      </w:r>
      <w:r w:rsidRPr="000B0D62">
        <w:rPr>
          <w:rStyle w:val="markedcontent"/>
          <w:sz w:val="22"/>
          <w:szCs w:val="22"/>
        </w:rPr>
        <w:t>ofertą.</w:t>
      </w:r>
    </w:p>
    <w:p w14:paraId="1B0469EB" w14:textId="189FBF35" w:rsidR="00C81F83" w:rsidRPr="000B0D62" w:rsidRDefault="00C81F83" w:rsidP="00C81F83">
      <w:pPr>
        <w:widowControl/>
        <w:suppressAutoHyphens w:val="0"/>
        <w:spacing w:before="60" w:after="60"/>
        <w:jc w:val="both"/>
        <w:rPr>
          <w:color w:val="000000" w:themeColor="text1"/>
          <w:sz w:val="22"/>
          <w:szCs w:val="22"/>
        </w:rPr>
      </w:pPr>
      <w:r w:rsidRPr="000B0D62">
        <w:rPr>
          <w:color w:val="000000" w:themeColor="text1"/>
          <w:sz w:val="22"/>
          <w:szCs w:val="22"/>
        </w:rPr>
        <w:t>13.6. Jeżeli wraz z ofertą składane są dokumenty zawierające tajemnicę przedsiębiorstwa wykonawca, w celu utrzymania w poufności tych informacji, przekazuje je w wydzielonym i odpowiednio oznaczonym pliku, wraz z jednoczesnym zaznaczeniem w nazwie pliku „</w:t>
      </w:r>
      <w:r w:rsidRPr="000B0D62">
        <w:rPr>
          <w:b/>
          <w:color w:val="000000" w:themeColor="text1"/>
          <w:sz w:val="22"/>
          <w:szCs w:val="22"/>
        </w:rPr>
        <w:t>Dokument stanowiący tajemnicę przedsiębiorstwa”.</w:t>
      </w:r>
      <w:r w:rsidRPr="000B0D62">
        <w:rPr>
          <w:color w:val="000000" w:themeColor="text1"/>
          <w:sz w:val="22"/>
          <w:szCs w:val="22"/>
        </w:rPr>
        <w:t xml:space="preserve"> Zarówno załącznik stanowiący tajemnicę przedsiębiorstwa jak</w:t>
      </w:r>
      <w:r w:rsidR="00781670" w:rsidRPr="000B0D62">
        <w:rPr>
          <w:color w:val="000000" w:themeColor="text1"/>
          <w:sz w:val="22"/>
          <w:szCs w:val="22"/>
        </w:rPr>
        <w:t> </w:t>
      </w:r>
      <w:r w:rsidRPr="000B0D62">
        <w:rPr>
          <w:color w:val="000000" w:themeColor="text1"/>
          <w:sz w:val="22"/>
          <w:szCs w:val="22"/>
        </w:rPr>
        <w:t>i</w:t>
      </w:r>
      <w:r w:rsidR="00781670" w:rsidRPr="000B0D62">
        <w:rPr>
          <w:color w:val="000000" w:themeColor="text1"/>
          <w:sz w:val="22"/>
          <w:szCs w:val="22"/>
        </w:rPr>
        <w:t> </w:t>
      </w:r>
      <w:r w:rsidRPr="000B0D62">
        <w:rPr>
          <w:color w:val="000000" w:themeColor="text1"/>
          <w:sz w:val="22"/>
          <w:szCs w:val="22"/>
        </w:rPr>
        <w:t>uzasadnienie zastrzeżenia tajemnicy przedsiębiorstwa należy dodać w polu „Załączniki i inne dokumenty przedstawione w ofercie przez Wykonawcę”.</w:t>
      </w:r>
    </w:p>
    <w:p w14:paraId="13602907" w14:textId="18C159C7" w:rsidR="00C81F83" w:rsidRPr="000B0D62" w:rsidRDefault="00C81F83" w:rsidP="00C81F83">
      <w:pPr>
        <w:widowControl/>
        <w:suppressAutoHyphens w:val="0"/>
        <w:spacing w:before="60" w:after="60"/>
        <w:jc w:val="both"/>
        <w:rPr>
          <w:color w:val="000000" w:themeColor="text1"/>
          <w:sz w:val="22"/>
          <w:szCs w:val="22"/>
        </w:rPr>
      </w:pPr>
      <w:r w:rsidRPr="000B0D62">
        <w:rPr>
          <w:bCs/>
          <w:color w:val="000000" w:themeColor="text1"/>
          <w:sz w:val="22"/>
          <w:szCs w:val="22"/>
        </w:rPr>
        <w:lastRenderedPageBreak/>
        <w:t>13.7.</w:t>
      </w:r>
      <w:r w:rsidRPr="000B0D62">
        <w:rPr>
          <w:b/>
          <w:color w:val="000000" w:themeColor="text1"/>
          <w:sz w:val="22"/>
          <w:szCs w:val="22"/>
        </w:rPr>
        <w:t xml:space="preserve"> Formularz ofertowy podpisuje się</w:t>
      </w:r>
      <w:r w:rsidRPr="000B0D62">
        <w:rPr>
          <w:color w:val="000000" w:themeColor="text1"/>
          <w:sz w:val="22"/>
          <w:szCs w:val="22"/>
        </w:rPr>
        <w:t xml:space="preserve"> </w:t>
      </w:r>
      <w:r w:rsidRPr="000B0D62">
        <w:rPr>
          <w:b/>
          <w:color w:val="000000" w:themeColor="text1"/>
          <w:sz w:val="22"/>
          <w:szCs w:val="22"/>
        </w:rPr>
        <w:t>kwalifikowanym podpisem elektronicznym</w:t>
      </w:r>
      <w:r w:rsidRPr="000B0D62">
        <w:rPr>
          <w:color w:val="000000" w:themeColor="text1"/>
          <w:sz w:val="22"/>
          <w:szCs w:val="22"/>
        </w:rPr>
        <w:t>, podpisem zaufanym* lub podpisem osobistym* (</w:t>
      </w:r>
      <w:r w:rsidRPr="000B0D62">
        <w:rPr>
          <w:b/>
          <w:color w:val="000000" w:themeColor="text1"/>
          <w:sz w:val="22"/>
          <w:szCs w:val="22"/>
        </w:rPr>
        <w:t>*</w:t>
      </w:r>
      <w:r w:rsidRPr="000B0D62">
        <w:rPr>
          <w:color w:val="000000" w:themeColor="text1"/>
          <w:sz w:val="22"/>
          <w:szCs w:val="22"/>
        </w:rPr>
        <w:t xml:space="preserve"> </w:t>
      </w:r>
      <w:r w:rsidRPr="000B0D62">
        <w:rPr>
          <w:i/>
          <w:color w:val="000000" w:themeColor="text1"/>
          <w:sz w:val="22"/>
          <w:szCs w:val="22"/>
        </w:rPr>
        <w:t>w przypadku postepowań o wartości mniejszej niż progi unijne).</w:t>
      </w:r>
      <w:r w:rsidR="00781670" w:rsidRPr="000B0D62">
        <w:rPr>
          <w:color w:val="000000" w:themeColor="text1"/>
          <w:sz w:val="22"/>
          <w:szCs w:val="22"/>
        </w:rPr>
        <w:t xml:space="preserve"> </w:t>
      </w:r>
      <w:r w:rsidRPr="000B0D62">
        <w:rPr>
          <w:color w:val="000000" w:themeColor="text1"/>
          <w:sz w:val="22"/>
          <w:szCs w:val="22"/>
        </w:rPr>
        <w:t>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w:t>
      </w:r>
      <w:r w:rsidR="00781670" w:rsidRPr="000B0D62">
        <w:rPr>
          <w:color w:val="000000" w:themeColor="text1"/>
          <w:sz w:val="22"/>
          <w:szCs w:val="22"/>
        </w:rPr>
        <w:t> </w:t>
      </w:r>
      <w:r w:rsidRPr="000B0D62">
        <w:rPr>
          <w:color w:val="000000" w:themeColor="text1"/>
          <w:sz w:val="22"/>
          <w:szCs w:val="22"/>
        </w:rPr>
        <w:t>ofercie przez Wykonawcę”.</w:t>
      </w:r>
    </w:p>
    <w:p w14:paraId="6B129E0C" w14:textId="177F813A" w:rsidR="00C81F83" w:rsidRPr="000B0D62" w:rsidRDefault="00C81F83" w:rsidP="00C81F83">
      <w:pPr>
        <w:widowControl/>
        <w:spacing w:before="60" w:after="60"/>
        <w:jc w:val="both"/>
        <w:rPr>
          <w:color w:val="000000" w:themeColor="text1"/>
          <w:sz w:val="22"/>
          <w:szCs w:val="22"/>
        </w:rPr>
      </w:pPr>
      <w:r w:rsidRPr="000B0D62">
        <w:rPr>
          <w:color w:val="000000" w:themeColor="text1"/>
          <w:sz w:val="22"/>
          <w:szCs w:val="22"/>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w:t>
      </w:r>
      <w:r w:rsidR="00781670" w:rsidRPr="000B0D62">
        <w:rPr>
          <w:color w:val="000000" w:themeColor="text1"/>
          <w:sz w:val="22"/>
          <w:szCs w:val="22"/>
        </w:rPr>
        <w:t> </w:t>
      </w:r>
      <w:r w:rsidRPr="000B0D62">
        <w:rPr>
          <w:color w:val="000000" w:themeColor="text1"/>
          <w:sz w:val="22"/>
          <w:szCs w:val="22"/>
        </w:rPr>
        <w:t>podpisem osobistym</w:t>
      </w:r>
      <w:r w:rsidRPr="000B0D62">
        <w:rPr>
          <w:b/>
          <w:color w:val="000000" w:themeColor="text1"/>
          <w:sz w:val="22"/>
          <w:szCs w:val="22"/>
        </w:rPr>
        <w:t>*</w:t>
      </w:r>
      <w:r w:rsidRPr="000B0D62">
        <w:rPr>
          <w:color w:val="000000" w:themeColor="text1"/>
          <w:sz w:val="22"/>
          <w:szCs w:val="22"/>
        </w:rPr>
        <w:t>,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w:t>
      </w:r>
      <w:r w:rsidR="00781670" w:rsidRPr="000B0D62">
        <w:rPr>
          <w:color w:val="000000" w:themeColor="text1"/>
          <w:sz w:val="22"/>
          <w:szCs w:val="22"/>
        </w:rPr>
        <w:t> </w:t>
      </w:r>
      <w:r w:rsidRPr="000B0D62">
        <w:rPr>
          <w:color w:val="000000" w:themeColor="text1"/>
          <w:sz w:val="22"/>
          <w:szCs w:val="22"/>
        </w:rPr>
        <w:t>dokument z wszytym podpisem (typ wewnętrzny).</w:t>
      </w:r>
    </w:p>
    <w:p w14:paraId="44462E84" w14:textId="77777777" w:rsidR="00C81F83" w:rsidRPr="000B0D62" w:rsidRDefault="00C81F83" w:rsidP="00C81F83">
      <w:pPr>
        <w:widowControl/>
        <w:tabs>
          <w:tab w:val="num" w:pos="3731"/>
        </w:tabs>
        <w:spacing w:before="60" w:after="60"/>
        <w:jc w:val="both"/>
        <w:rPr>
          <w:color w:val="000000" w:themeColor="text1"/>
          <w:sz w:val="22"/>
          <w:szCs w:val="22"/>
        </w:rPr>
      </w:pPr>
      <w:r w:rsidRPr="000B0D62">
        <w:rPr>
          <w:color w:val="000000" w:themeColor="text1"/>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w:t>
      </w:r>
      <w:r w:rsidRPr="000B0D62">
        <w:rPr>
          <w:b/>
          <w:i/>
          <w:color w:val="000000" w:themeColor="text1"/>
          <w:sz w:val="22"/>
          <w:szCs w:val="22"/>
        </w:rPr>
        <w:t>* l</w:t>
      </w:r>
      <w:r w:rsidRPr="000B0D62">
        <w:rPr>
          <w:color w:val="000000" w:themeColor="text1"/>
          <w:sz w:val="22"/>
          <w:szCs w:val="22"/>
        </w:rPr>
        <w:t>ub podpisem osobistym</w:t>
      </w:r>
      <w:r w:rsidRPr="000B0D62">
        <w:rPr>
          <w:b/>
          <w:color w:val="000000" w:themeColor="text1"/>
          <w:sz w:val="22"/>
          <w:szCs w:val="22"/>
        </w:rPr>
        <w:t>*</w:t>
      </w:r>
      <w:r w:rsidRPr="000B0D62">
        <w:rPr>
          <w:color w:val="000000" w:themeColor="text1"/>
          <w:sz w:val="22"/>
          <w:szCs w:val="22"/>
        </w:rPr>
        <w:t>.</w:t>
      </w:r>
    </w:p>
    <w:p w14:paraId="5373570B" w14:textId="77777777" w:rsidR="00C81F83" w:rsidRPr="000B0D62" w:rsidRDefault="00C81F83" w:rsidP="00C81F83">
      <w:pPr>
        <w:widowControl/>
        <w:tabs>
          <w:tab w:val="num" w:pos="3731"/>
        </w:tabs>
        <w:spacing w:before="60" w:after="60"/>
        <w:jc w:val="both"/>
        <w:rPr>
          <w:b/>
          <w:color w:val="000000" w:themeColor="text1"/>
          <w:sz w:val="22"/>
          <w:szCs w:val="22"/>
        </w:rPr>
      </w:pPr>
      <w:r w:rsidRPr="000B0D62">
        <w:rPr>
          <w:b/>
          <w:color w:val="000000" w:themeColor="text1"/>
          <w:sz w:val="22"/>
          <w:szCs w:val="22"/>
        </w:rPr>
        <w:t>*</w:t>
      </w:r>
      <w:r w:rsidRPr="000B0D62">
        <w:rPr>
          <w:b/>
          <w:i/>
          <w:color w:val="000000" w:themeColor="text1"/>
          <w:sz w:val="22"/>
          <w:szCs w:val="22"/>
        </w:rPr>
        <w:t xml:space="preserve"> w przypadku postepowań o wartości mniejszej niż progi unijne.</w:t>
      </w:r>
    </w:p>
    <w:p w14:paraId="0ADF19B7" w14:textId="77777777" w:rsidR="00C81F83" w:rsidRPr="000B0D62" w:rsidRDefault="00C81F83" w:rsidP="00C81F83">
      <w:pPr>
        <w:widowControl/>
        <w:tabs>
          <w:tab w:val="num" w:pos="3731"/>
        </w:tabs>
        <w:spacing w:before="60" w:after="60"/>
        <w:jc w:val="both"/>
        <w:rPr>
          <w:sz w:val="22"/>
          <w:szCs w:val="22"/>
        </w:rPr>
      </w:pPr>
      <w:r w:rsidRPr="000B0D62">
        <w:rPr>
          <w:color w:val="000000" w:themeColor="text1"/>
          <w:sz w:val="22"/>
          <w:szCs w:val="22"/>
        </w:rPr>
        <w:t xml:space="preserve">13.8. </w:t>
      </w:r>
      <w:r w:rsidRPr="000B0D62">
        <w:rPr>
          <w:b/>
          <w:color w:val="000000" w:themeColor="text1"/>
          <w:sz w:val="22"/>
          <w:szCs w:val="22"/>
        </w:rPr>
        <w:t>W przypadku, gdy Wykonawcę reprezentuje pełnomocnik</w:t>
      </w:r>
      <w:r w:rsidRPr="000B0D62">
        <w:rPr>
          <w:color w:val="000000" w:themeColor="text1"/>
          <w:sz w:val="22"/>
          <w:szCs w:val="22"/>
        </w:rPr>
        <w:t xml:space="preserve">, do oferty musi być załączone pełnomocnictwo z określeniem jego zakresu. Pełnomocnictwo winno być złożone w formie określonej </w:t>
      </w:r>
      <w:r w:rsidRPr="000B0D62">
        <w:rPr>
          <w:sz w:val="22"/>
          <w:szCs w:val="22"/>
        </w:rPr>
        <w:t>w punkcie 9.8.1.</w:t>
      </w:r>
    </w:p>
    <w:p w14:paraId="1097640F" w14:textId="77777777" w:rsidR="008B79F7" w:rsidRDefault="008B79F7" w:rsidP="00C81F83">
      <w:pPr>
        <w:widowControl/>
        <w:suppressAutoHyphens w:val="0"/>
        <w:spacing w:line="276" w:lineRule="auto"/>
        <w:ind w:right="23"/>
        <w:jc w:val="both"/>
        <w:rPr>
          <w:rFonts w:eastAsia="Verdana"/>
          <w:b/>
          <w:bCs/>
          <w:sz w:val="22"/>
          <w:szCs w:val="22"/>
        </w:rPr>
      </w:pPr>
    </w:p>
    <w:p w14:paraId="535A6889" w14:textId="56B24895" w:rsidR="00C81F83" w:rsidRPr="000B0D62" w:rsidRDefault="00C81F83" w:rsidP="00C81F83">
      <w:pPr>
        <w:widowControl/>
        <w:suppressAutoHyphens w:val="0"/>
        <w:spacing w:line="276" w:lineRule="auto"/>
        <w:ind w:right="23"/>
        <w:jc w:val="both"/>
        <w:rPr>
          <w:rFonts w:eastAsia="Verdana"/>
          <w:sz w:val="22"/>
          <w:szCs w:val="22"/>
        </w:rPr>
      </w:pPr>
      <w:r w:rsidRPr="000B0D62">
        <w:rPr>
          <w:rFonts w:eastAsia="Verdana"/>
          <w:b/>
          <w:bCs/>
          <w:sz w:val="22"/>
          <w:szCs w:val="22"/>
        </w:rPr>
        <w:t>14. Sposób obliczenia ceny oferty:</w:t>
      </w:r>
    </w:p>
    <w:p w14:paraId="4E693EBD" w14:textId="7E8DC161" w:rsidR="00C81F83" w:rsidRPr="000B0D62" w:rsidRDefault="00C81F83" w:rsidP="00C81F83">
      <w:pPr>
        <w:widowControl/>
        <w:suppressAutoHyphens w:val="0"/>
        <w:spacing w:line="276" w:lineRule="auto"/>
        <w:ind w:right="23"/>
        <w:jc w:val="both"/>
        <w:rPr>
          <w:sz w:val="22"/>
          <w:szCs w:val="22"/>
        </w:rPr>
      </w:pPr>
      <w:bookmarkStart w:id="6" w:name="_Hlk72306931"/>
      <w:r w:rsidRPr="000B0D62">
        <w:rPr>
          <w:rFonts w:eastAsia="Verdana"/>
          <w:sz w:val="22"/>
          <w:szCs w:val="22"/>
        </w:rPr>
        <w:t>14.1.</w:t>
      </w:r>
      <w:r w:rsidRPr="000B0D62">
        <w:rPr>
          <w:rFonts w:eastAsia="Verdana"/>
          <w:b/>
          <w:bCs/>
          <w:sz w:val="22"/>
          <w:szCs w:val="22"/>
        </w:rPr>
        <w:t xml:space="preserve"> </w:t>
      </w:r>
      <w:r w:rsidRPr="000B0D62">
        <w:rPr>
          <w:sz w:val="22"/>
          <w:szCs w:val="22"/>
        </w:rPr>
        <w:t>Wykonawca podaje cenę ryczałtową brutto za realizację przedmiotu zamówienia zgodnie ze</w:t>
      </w:r>
      <w:r w:rsidR="00781670" w:rsidRPr="000B0D62">
        <w:rPr>
          <w:sz w:val="22"/>
          <w:szCs w:val="22"/>
        </w:rPr>
        <w:t> </w:t>
      </w:r>
      <w:r w:rsidRPr="000B0D62">
        <w:rPr>
          <w:sz w:val="22"/>
          <w:szCs w:val="22"/>
        </w:rPr>
        <w:t xml:space="preserve">wzorem </w:t>
      </w:r>
      <w:r w:rsidRPr="000B0D62">
        <w:rPr>
          <w:rFonts w:eastAsia="Verdana"/>
          <w:sz w:val="22"/>
          <w:szCs w:val="22"/>
        </w:rPr>
        <w:t>Druku Oferta – stanowiącym część II SWZ</w:t>
      </w:r>
      <w:r w:rsidRPr="000B0D62">
        <w:rPr>
          <w:b/>
          <w:sz w:val="22"/>
          <w:szCs w:val="22"/>
        </w:rPr>
        <w:t>.</w:t>
      </w:r>
    </w:p>
    <w:bookmarkEnd w:id="6"/>
    <w:p w14:paraId="3698B2E0" w14:textId="77777777" w:rsidR="00C81F83" w:rsidRPr="000B0D62" w:rsidRDefault="00C81F83" w:rsidP="00C81F83">
      <w:pPr>
        <w:widowControl/>
        <w:spacing w:line="276" w:lineRule="auto"/>
        <w:jc w:val="both"/>
        <w:rPr>
          <w:sz w:val="22"/>
          <w:szCs w:val="22"/>
        </w:rPr>
      </w:pPr>
      <w:r w:rsidRPr="000B0D62">
        <w:rPr>
          <w:sz w:val="22"/>
          <w:szCs w:val="22"/>
        </w:rPr>
        <w:t>14.2. Cena ofertowa brutto musi uwzględniać wszystkie koszty związane z realizacją przedmiotu zamówienia, zgodnie z opisem przedmiotu zamówienia oraz istotnymi postanowieniami umowy określonymi w niniejszej SWZ. Stawka podatku VAT w przedmiotowym postępowaniu wynosi 23%.</w:t>
      </w:r>
    </w:p>
    <w:p w14:paraId="1B130987" w14:textId="77777777" w:rsidR="00C81F83" w:rsidRPr="000B0D62" w:rsidRDefault="00C81F83" w:rsidP="00C81F83">
      <w:pPr>
        <w:widowControl/>
        <w:spacing w:line="276" w:lineRule="auto"/>
        <w:jc w:val="both"/>
        <w:rPr>
          <w:sz w:val="22"/>
          <w:szCs w:val="22"/>
        </w:rPr>
      </w:pPr>
      <w:r w:rsidRPr="000B0D62">
        <w:rPr>
          <w:sz w:val="22"/>
          <w:szCs w:val="22"/>
        </w:rPr>
        <w:t>14.3. Cena podana na Druku Oferty jest ceną ostateczną, wyczerpującą wszelkie należności Zamawiającego wobec Wykonawcy związane z realizacją przedmiotu zamówienia.</w:t>
      </w:r>
    </w:p>
    <w:p w14:paraId="446144D4" w14:textId="7A1EBD50" w:rsidR="00C81F83" w:rsidRPr="000B0D62" w:rsidRDefault="00C81F83" w:rsidP="00C81F83">
      <w:pPr>
        <w:widowControl/>
        <w:spacing w:line="276" w:lineRule="auto"/>
        <w:jc w:val="both"/>
        <w:rPr>
          <w:sz w:val="22"/>
          <w:szCs w:val="22"/>
        </w:rPr>
      </w:pPr>
      <w:r w:rsidRPr="000B0D62">
        <w:rPr>
          <w:sz w:val="22"/>
          <w:szCs w:val="22"/>
        </w:rPr>
        <w:t>14.4. Cena oferty powinna być wyrażona w złotych polskich (PLN) z dokładnością do dwóch miejsc po</w:t>
      </w:r>
      <w:r w:rsidR="00781670" w:rsidRPr="000B0D62">
        <w:rPr>
          <w:sz w:val="22"/>
          <w:szCs w:val="22"/>
        </w:rPr>
        <w:t> </w:t>
      </w:r>
      <w:r w:rsidRPr="000B0D62">
        <w:rPr>
          <w:sz w:val="22"/>
          <w:szCs w:val="22"/>
        </w:rPr>
        <w:t>przecinku.</w:t>
      </w:r>
    </w:p>
    <w:p w14:paraId="629A491D" w14:textId="77777777" w:rsidR="00C81F83" w:rsidRPr="000B0D62" w:rsidRDefault="00C81F83" w:rsidP="00C81F83">
      <w:pPr>
        <w:widowControl/>
        <w:spacing w:line="276" w:lineRule="auto"/>
        <w:jc w:val="both"/>
        <w:rPr>
          <w:sz w:val="22"/>
          <w:szCs w:val="22"/>
        </w:rPr>
      </w:pPr>
      <w:r w:rsidRPr="000B0D62">
        <w:rPr>
          <w:sz w:val="22"/>
          <w:szCs w:val="22"/>
        </w:rPr>
        <w:t>14.5. Zamawiający nie przewiduje rozliczeń w walucie obcej.</w:t>
      </w:r>
    </w:p>
    <w:p w14:paraId="53F3BE0B" w14:textId="660C33D2" w:rsidR="00C81F83" w:rsidRPr="000B0D62" w:rsidRDefault="00C81F83" w:rsidP="00C81F83">
      <w:pPr>
        <w:widowControl/>
        <w:spacing w:line="276" w:lineRule="auto"/>
        <w:jc w:val="both"/>
        <w:rPr>
          <w:sz w:val="22"/>
          <w:szCs w:val="22"/>
        </w:rPr>
      </w:pPr>
      <w:r w:rsidRPr="000B0D62">
        <w:rPr>
          <w:sz w:val="22"/>
          <w:szCs w:val="22"/>
        </w:rPr>
        <w:t>14.6. Wyliczona cena oferty brutto będzie służyć do porównania złożonych ofert i do rozliczenia</w:t>
      </w:r>
      <w:r w:rsidR="00781670" w:rsidRPr="000B0D62">
        <w:rPr>
          <w:sz w:val="22"/>
          <w:szCs w:val="22"/>
        </w:rPr>
        <w:t xml:space="preserve"> </w:t>
      </w:r>
      <w:r w:rsidRPr="000B0D62">
        <w:rPr>
          <w:sz w:val="22"/>
          <w:szCs w:val="22"/>
        </w:rPr>
        <w:t>w</w:t>
      </w:r>
      <w:r w:rsidR="00781670" w:rsidRPr="000B0D62">
        <w:rPr>
          <w:sz w:val="22"/>
          <w:szCs w:val="22"/>
        </w:rPr>
        <w:t> </w:t>
      </w:r>
      <w:r w:rsidRPr="000B0D62">
        <w:rPr>
          <w:sz w:val="22"/>
          <w:szCs w:val="22"/>
        </w:rPr>
        <w:t>trakcie realizacji zamówienia.</w:t>
      </w:r>
    </w:p>
    <w:p w14:paraId="48CE8409" w14:textId="5AA446E0" w:rsidR="00C81F83" w:rsidRPr="000B0D62" w:rsidRDefault="00C81F83" w:rsidP="00C81F83">
      <w:pPr>
        <w:widowControl/>
        <w:spacing w:line="276" w:lineRule="auto"/>
        <w:jc w:val="both"/>
        <w:rPr>
          <w:sz w:val="22"/>
          <w:szCs w:val="22"/>
        </w:rPr>
      </w:pPr>
      <w:r w:rsidRPr="000B0D62">
        <w:rPr>
          <w:sz w:val="22"/>
          <w:szCs w:val="22"/>
        </w:rPr>
        <w:t>14.7. Jeżeli została złożona oferta, której wybór prowadziłby do powstania u Zamawiającego obowiązku podatkowego zgodnie z ustawą z dnia 11 marca 2004 r. o podatku od towarów i usług, dla celów zastosowania kryterium ceny lub</w:t>
      </w:r>
      <w:r w:rsidR="00781670" w:rsidRPr="000B0D62">
        <w:rPr>
          <w:sz w:val="22"/>
          <w:szCs w:val="22"/>
        </w:rPr>
        <w:t> </w:t>
      </w:r>
      <w:r w:rsidRPr="000B0D62">
        <w:rPr>
          <w:sz w:val="22"/>
          <w:szCs w:val="22"/>
        </w:rPr>
        <w:t>kosztu zamawiający dolicza do przedstawionej w tej ofercie ceny kwotę podatku od towarów i usług, którą miałby obowiązek rozliczyć.</w:t>
      </w:r>
      <w:r w:rsidRPr="000B0D62">
        <w:rPr>
          <w:b/>
          <w:sz w:val="22"/>
          <w:szCs w:val="22"/>
        </w:rPr>
        <w:t xml:space="preserve"> </w:t>
      </w:r>
      <w:r w:rsidRPr="000B0D62">
        <w:rPr>
          <w:sz w:val="22"/>
          <w:szCs w:val="22"/>
        </w:rPr>
        <w:t>W takiej ofercie Wykonawca ma obowiązek:</w:t>
      </w:r>
    </w:p>
    <w:p w14:paraId="35AC3785" w14:textId="0CE23D8E" w:rsidR="00C81F83" w:rsidRPr="000B0D62" w:rsidRDefault="00C81F83" w:rsidP="00C81F83">
      <w:pPr>
        <w:widowControl/>
        <w:spacing w:line="276" w:lineRule="auto"/>
        <w:ind w:left="702" w:hanging="285"/>
        <w:jc w:val="both"/>
        <w:rPr>
          <w:sz w:val="22"/>
          <w:szCs w:val="22"/>
        </w:rPr>
      </w:pPr>
      <w:r w:rsidRPr="000B0D62">
        <w:rPr>
          <w:sz w:val="22"/>
          <w:szCs w:val="22"/>
        </w:rPr>
        <w:t>1)</w:t>
      </w:r>
      <w:r w:rsidRPr="000B0D62">
        <w:rPr>
          <w:sz w:val="22"/>
          <w:szCs w:val="22"/>
        </w:rPr>
        <w:tab/>
        <w:t>poinformowania Zamawiającego, że wybór jego oferty będzie prowadził do powstania</w:t>
      </w:r>
      <w:r w:rsidR="00781670" w:rsidRPr="000B0D62">
        <w:rPr>
          <w:sz w:val="22"/>
          <w:szCs w:val="22"/>
        </w:rPr>
        <w:t xml:space="preserve"> </w:t>
      </w:r>
      <w:r w:rsidRPr="000B0D62">
        <w:rPr>
          <w:sz w:val="22"/>
          <w:szCs w:val="22"/>
        </w:rPr>
        <w:t>u</w:t>
      </w:r>
      <w:r w:rsidR="00781670" w:rsidRPr="000B0D62">
        <w:rPr>
          <w:sz w:val="22"/>
          <w:szCs w:val="22"/>
        </w:rPr>
        <w:t> </w:t>
      </w:r>
      <w:r w:rsidRPr="000B0D62">
        <w:rPr>
          <w:sz w:val="22"/>
          <w:szCs w:val="22"/>
        </w:rPr>
        <w:t>Zamawiającego obowiązku podatkowego;</w:t>
      </w:r>
    </w:p>
    <w:p w14:paraId="2ADAB286" w14:textId="77777777" w:rsidR="00C81F83" w:rsidRPr="000B0D62" w:rsidRDefault="00C81F83" w:rsidP="00C81F83">
      <w:pPr>
        <w:tabs>
          <w:tab w:val="left" w:pos="3855"/>
        </w:tabs>
        <w:spacing w:line="276" w:lineRule="auto"/>
        <w:ind w:left="826" w:hanging="409"/>
        <w:jc w:val="both"/>
        <w:rPr>
          <w:sz w:val="22"/>
          <w:szCs w:val="22"/>
        </w:rPr>
      </w:pPr>
      <w:r w:rsidRPr="000B0D62">
        <w:rPr>
          <w:sz w:val="22"/>
          <w:szCs w:val="22"/>
        </w:rPr>
        <w:t>2)</w:t>
      </w:r>
      <w:r w:rsidRPr="000B0D62">
        <w:rPr>
          <w:sz w:val="22"/>
          <w:szCs w:val="22"/>
        </w:rPr>
        <w:tab/>
        <w:t>wskazania nazwy (rodzaju) towaru lub usługi, których dostawa lub świadczenie będą prowadziły do powstania obowiązku podatkowego;</w:t>
      </w:r>
    </w:p>
    <w:p w14:paraId="22FF83EA" w14:textId="77777777" w:rsidR="00C81F83" w:rsidRPr="000B0D62" w:rsidRDefault="00C81F83" w:rsidP="00C81F83">
      <w:pPr>
        <w:tabs>
          <w:tab w:val="left" w:pos="3855"/>
        </w:tabs>
        <w:spacing w:line="276" w:lineRule="auto"/>
        <w:ind w:left="826" w:hanging="409"/>
        <w:jc w:val="both"/>
        <w:rPr>
          <w:sz w:val="22"/>
          <w:szCs w:val="22"/>
        </w:rPr>
      </w:pPr>
      <w:r w:rsidRPr="000B0D62">
        <w:rPr>
          <w:sz w:val="22"/>
          <w:szCs w:val="22"/>
        </w:rPr>
        <w:t>3)</w:t>
      </w:r>
      <w:r w:rsidRPr="000B0D62">
        <w:rPr>
          <w:sz w:val="22"/>
          <w:szCs w:val="22"/>
        </w:rPr>
        <w:tab/>
        <w:t>wskazania wartości towaru lub usługi objętego obowiązkiem podatkowym Zamawiającego, bez kwoty podatku;</w:t>
      </w:r>
    </w:p>
    <w:p w14:paraId="3F747B8E" w14:textId="77777777" w:rsidR="00C81F83" w:rsidRPr="000B0D62" w:rsidRDefault="00C81F83" w:rsidP="00C81F83">
      <w:pPr>
        <w:tabs>
          <w:tab w:val="left" w:pos="3855"/>
        </w:tabs>
        <w:spacing w:line="276" w:lineRule="auto"/>
        <w:ind w:left="826" w:hanging="409"/>
        <w:jc w:val="both"/>
        <w:rPr>
          <w:sz w:val="22"/>
          <w:szCs w:val="22"/>
        </w:rPr>
      </w:pPr>
      <w:r w:rsidRPr="000B0D62">
        <w:rPr>
          <w:sz w:val="22"/>
          <w:szCs w:val="22"/>
        </w:rPr>
        <w:t>4)</w:t>
      </w:r>
      <w:r w:rsidRPr="000B0D62">
        <w:rPr>
          <w:sz w:val="22"/>
          <w:szCs w:val="22"/>
        </w:rPr>
        <w:tab/>
        <w:t>wskazania stawki podatku od towarów i usług, która zgodnie z wiedzą Wykonawcy, będzie miała zastosowanie.</w:t>
      </w:r>
    </w:p>
    <w:p w14:paraId="72B4BE5D" w14:textId="77777777" w:rsidR="00C81F83" w:rsidRPr="000B0D62" w:rsidRDefault="00C81F83" w:rsidP="00C81F83">
      <w:pPr>
        <w:spacing w:line="276" w:lineRule="auto"/>
        <w:jc w:val="both"/>
        <w:rPr>
          <w:sz w:val="22"/>
          <w:szCs w:val="22"/>
        </w:rPr>
      </w:pPr>
      <w:r w:rsidRPr="000B0D62">
        <w:rPr>
          <w:sz w:val="22"/>
          <w:szCs w:val="22"/>
        </w:rPr>
        <w:t>14.8. Druk oferta został opracowany przy założeniu, iż wybór oferty nie będzie prowadzić do powstania u Zamawiającego obowiązku podatkowego w zakresie podatku VAT.</w:t>
      </w:r>
    </w:p>
    <w:p w14:paraId="1AF7F671" w14:textId="77777777" w:rsidR="00C81F83" w:rsidRPr="000B0D62" w:rsidRDefault="00C81F83" w:rsidP="00C81F83">
      <w:pPr>
        <w:widowControl/>
        <w:spacing w:line="276" w:lineRule="auto"/>
        <w:jc w:val="both"/>
        <w:rPr>
          <w:b/>
          <w:sz w:val="22"/>
          <w:szCs w:val="22"/>
        </w:rPr>
      </w:pPr>
      <w:r w:rsidRPr="000B0D62">
        <w:rPr>
          <w:sz w:val="22"/>
          <w:szCs w:val="22"/>
        </w:rPr>
        <w:lastRenderedPageBreak/>
        <w:t>W przypadku, gdy Wykonawca zobowiązany jest złożyć oświadczenie o powstaniu u Zamawiającego obowiązku podatkowego, to winien odpowiednio zmodyfikować treść formularza.</w:t>
      </w:r>
    </w:p>
    <w:p w14:paraId="35B5FBE2" w14:textId="77777777" w:rsidR="00C81F83" w:rsidRPr="000B0D62" w:rsidRDefault="00C81F83" w:rsidP="00C81F83">
      <w:pPr>
        <w:widowControl/>
        <w:spacing w:line="276" w:lineRule="auto"/>
        <w:jc w:val="both"/>
        <w:rPr>
          <w:b/>
          <w:sz w:val="22"/>
          <w:szCs w:val="22"/>
        </w:rPr>
      </w:pPr>
    </w:p>
    <w:p w14:paraId="218CD4BC" w14:textId="77777777" w:rsidR="00C81F83" w:rsidRPr="000B0D62" w:rsidRDefault="00C81F83" w:rsidP="00C81F83">
      <w:pPr>
        <w:widowControl/>
        <w:spacing w:line="276" w:lineRule="auto"/>
        <w:jc w:val="both"/>
        <w:rPr>
          <w:sz w:val="22"/>
          <w:szCs w:val="22"/>
        </w:rPr>
      </w:pPr>
      <w:r w:rsidRPr="000B0D62">
        <w:rPr>
          <w:b/>
          <w:sz w:val="22"/>
          <w:szCs w:val="22"/>
        </w:rPr>
        <w:t xml:space="preserve">15. </w:t>
      </w:r>
      <w:r w:rsidRPr="000B0D62">
        <w:rPr>
          <w:b/>
          <w:bCs/>
          <w:sz w:val="22"/>
          <w:szCs w:val="22"/>
        </w:rPr>
        <w:t>Wymagania dotyczące wadium:</w:t>
      </w:r>
    </w:p>
    <w:p w14:paraId="32C9FCA6" w14:textId="6649D7AE" w:rsidR="00C81F83" w:rsidRPr="000B0D62" w:rsidRDefault="00C81F83">
      <w:pPr>
        <w:pStyle w:val="Standard"/>
        <w:numPr>
          <w:ilvl w:val="1"/>
          <w:numId w:val="39"/>
        </w:numPr>
        <w:jc w:val="both"/>
        <w:rPr>
          <w:rFonts w:cs="Times New Roman"/>
          <w:sz w:val="22"/>
          <w:szCs w:val="22"/>
          <w:lang w:val="pl-PL"/>
        </w:rPr>
      </w:pPr>
      <w:r w:rsidRPr="000B0D62">
        <w:rPr>
          <w:rFonts w:cs="Times New Roman"/>
          <w:sz w:val="22"/>
          <w:szCs w:val="22"/>
          <w:lang w:val="pl-PL"/>
        </w:rPr>
        <w:t xml:space="preserve">Zamawiający ustala wadium w wysokości: </w:t>
      </w:r>
      <w:r w:rsidR="00D20027">
        <w:rPr>
          <w:rFonts w:cs="Times New Roman"/>
          <w:sz w:val="22"/>
          <w:szCs w:val="22"/>
          <w:lang w:val="pl-PL"/>
        </w:rPr>
        <w:t>3</w:t>
      </w:r>
      <w:r w:rsidRPr="000B0D62">
        <w:rPr>
          <w:rFonts w:cs="Times New Roman"/>
          <w:sz w:val="22"/>
          <w:szCs w:val="22"/>
          <w:lang w:val="pl-PL"/>
        </w:rPr>
        <w:t>.000,00</w:t>
      </w:r>
      <w:r w:rsidR="00A76474" w:rsidRPr="000B0D62">
        <w:rPr>
          <w:rFonts w:cs="Times New Roman"/>
          <w:sz w:val="22"/>
          <w:szCs w:val="22"/>
          <w:lang w:val="pl-PL"/>
        </w:rPr>
        <w:t xml:space="preserve"> </w:t>
      </w:r>
      <w:r w:rsidRPr="000B0D62">
        <w:rPr>
          <w:rFonts w:cs="Times New Roman"/>
          <w:sz w:val="22"/>
          <w:szCs w:val="22"/>
          <w:lang w:val="pl-PL"/>
        </w:rPr>
        <w:t>zł</w:t>
      </w:r>
      <w:r w:rsidR="00A76474" w:rsidRPr="000B0D62">
        <w:rPr>
          <w:rFonts w:cs="Times New Roman"/>
          <w:sz w:val="22"/>
          <w:szCs w:val="22"/>
          <w:lang w:val="pl-PL"/>
        </w:rPr>
        <w:t>.</w:t>
      </w:r>
    </w:p>
    <w:p w14:paraId="09EE49AB" w14:textId="77777777" w:rsidR="00C81F83" w:rsidRPr="000B0D62" w:rsidRDefault="00C81F83">
      <w:pPr>
        <w:pStyle w:val="Standard"/>
        <w:numPr>
          <w:ilvl w:val="1"/>
          <w:numId w:val="39"/>
        </w:numPr>
        <w:jc w:val="both"/>
        <w:rPr>
          <w:rFonts w:cs="Times New Roman"/>
          <w:sz w:val="22"/>
          <w:szCs w:val="22"/>
          <w:lang w:val="pl-PL"/>
        </w:rPr>
      </w:pPr>
      <w:r w:rsidRPr="000B0D62">
        <w:rPr>
          <w:sz w:val="22"/>
          <w:szCs w:val="22"/>
          <w:lang w:val="pl-PL"/>
        </w:rPr>
        <w:t>Wadium wnosi się przed upływem terminu składania ofert.</w:t>
      </w:r>
    </w:p>
    <w:p w14:paraId="158CE50A" w14:textId="77777777" w:rsidR="00C81F83" w:rsidRPr="000B0D62" w:rsidRDefault="00C81F83">
      <w:pPr>
        <w:pStyle w:val="Standard"/>
        <w:numPr>
          <w:ilvl w:val="1"/>
          <w:numId w:val="39"/>
        </w:numPr>
        <w:jc w:val="both"/>
        <w:rPr>
          <w:rFonts w:cs="Times New Roman"/>
          <w:sz w:val="22"/>
          <w:szCs w:val="22"/>
          <w:lang w:val="pl-PL"/>
        </w:rPr>
      </w:pPr>
      <w:r w:rsidRPr="000B0D62">
        <w:rPr>
          <w:rFonts w:cs="Times New Roman"/>
          <w:sz w:val="22"/>
          <w:szCs w:val="22"/>
          <w:lang w:val="pl-PL"/>
        </w:rPr>
        <w:t>Wadium może być wnoszone w jednej lub kilku następujących formach:</w:t>
      </w:r>
    </w:p>
    <w:p w14:paraId="593B61C9" w14:textId="77777777" w:rsidR="00C81F83" w:rsidRPr="000B0D62" w:rsidRDefault="00C81F83" w:rsidP="00C81F83">
      <w:pPr>
        <w:pStyle w:val="Standard"/>
        <w:numPr>
          <w:ilvl w:val="1"/>
          <w:numId w:val="18"/>
        </w:numPr>
        <w:ind w:left="851" w:hanging="409"/>
        <w:jc w:val="both"/>
        <w:rPr>
          <w:rFonts w:cs="Times New Roman"/>
          <w:sz w:val="22"/>
          <w:szCs w:val="22"/>
          <w:lang w:val="pl-PL"/>
        </w:rPr>
      </w:pPr>
      <w:r w:rsidRPr="000B0D62">
        <w:rPr>
          <w:rFonts w:cs="Times New Roman"/>
          <w:sz w:val="22"/>
          <w:szCs w:val="22"/>
          <w:lang w:val="pl-PL"/>
        </w:rPr>
        <w:t>pieniądzu;</w:t>
      </w:r>
    </w:p>
    <w:p w14:paraId="56233BDA" w14:textId="77777777" w:rsidR="00C81F83" w:rsidRPr="000B0D62" w:rsidRDefault="00C81F83" w:rsidP="00C81F83">
      <w:pPr>
        <w:pStyle w:val="Standard"/>
        <w:numPr>
          <w:ilvl w:val="1"/>
          <w:numId w:val="18"/>
        </w:numPr>
        <w:ind w:left="851" w:hanging="409"/>
        <w:jc w:val="both"/>
        <w:rPr>
          <w:rFonts w:cs="Times New Roman"/>
          <w:sz w:val="22"/>
          <w:szCs w:val="22"/>
          <w:lang w:val="pl-PL"/>
        </w:rPr>
      </w:pPr>
      <w:r w:rsidRPr="000B0D62">
        <w:rPr>
          <w:rFonts w:cs="Times New Roman"/>
          <w:sz w:val="22"/>
          <w:szCs w:val="22"/>
          <w:lang w:val="pl-PL"/>
        </w:rPr>
        <w:t>gwarancjach bankowych;</w:t>
      </w:r>
    </w:p>
    <w:p w14:paraId="20BC0040" w14:textId="77777777" w:rsidR="00C81F83" w:rsidRPr="000B0D62" w:rsidRDefault="00C81F83" w:rsidP="00C81F83">
      <w:pPr>
        <w:pStyle w:val="Standard"/>
        <w:numPr>
          <w:ilvl w:val="1"/>
          <w:numId w:val="18"/>
        </w:numPr>
        <w:ind w:left="851" w:hanging="409"/>
        <w:jc w:val="both"/>
        <w:rPr>
          <w:rFonts w:cs="Times New Roman"/>
          <w:sz w:val="22"/>
          <w:szCs w:val="22"/>
          <w:lang w:val="pl-PL"/>
        </w:rPr>
      </w:pPr>
      <w:r w:rsidRPr="000B0D62">
        <w:rPr>
          <w:rFonts w:cs="Times New Roman"/>
          <w:sz w:val="22"/>
          <w:szCs w:val="22"/>
          <w:lang w:val="pl-PL"/>
        </w:rPr>
        <w:t>gwarancjach ubezpieczeniowych;</w:t>
      </w:r>
    </w:p>
    <w:p w14:paraId="676259DC" w14:textId="3507EB2C" w:rsidR="00C81F83" w:rsidRPr="000B0D62" w:rsidRDefault="00C81F83" w:rsidP="00C81F83">
      <w:pPr>
        <w:pStyle w:val="Standard"/>
        <w:numPr>
          <w:ilvl w:val="1"/>
          <w:numId w:val="18"/>
        </w:numPr>
        <w:ind w:left="851" w:hanging="425"/>
        <w:jc w:val="both"/>
        <w:rPr>
          <w:rFonts w:cs="Times New Roman"/>
          <w:sz w:val="22"/>
          <w:szCs w:val="22"/>
          <w:lang w:val="pl-PL"/>
        </w:rPr>
      </w:pPr>
      <w:r w:rsidRPr="000B0D62">
        <w:rPr>
          <w:rFonts w:cs="Times New Roman"/>
          <w:sz w:val="22"/>
          <w:szCs w:val="22"/>
          <w:lang w:val="pl-PL"/>
        </w:rPr>
        <w:t>poręczeniach udzielanych przez podmioty, o których mowa w art. 6b ust. 5 pkt 2 ustawy z dnia 9 listopada 2000 r. o utworzeniu Polskiej Agencji Rozwoju Przedsiębiorczości.</w:t>
      </w:r>
    </w:p>
    <w:p w14:paraId="431E391E" w14:textId="41E088DD" w:rsidR="00C81F83" w:rsidRPr="000B0D62" w:rsidRDefault="00C81F83">
      <w:pPr>
        <w:pStyle w:val="Akapitzlist"/>
        <w:widowControl/>
        <w:numPr>
          <w:ilvl w:val="1"/>
          <w:numId w:val="39"/>
        </w:numPr>
        <w:ind w:left="0" w:firstLine="0"/>
        <w:contextualSpacing w:val="0"/>
        <w:jc w:val="both"/>
        <w:rPr>
          <w:b/>
          <w:sz w:val="22"/>
          <w:szCs w:val="22"/>
        </w:rPr>
      </w:pPr>
      <w:r w:rsidRPr="000B0D62">
        <w:rPr>
          <w:sz w:val="22"/>
          <w:szCs w:val="22"/>
        </w:rPr>
        <w:t xml:space="preserve">Wadium wnoszone w formie pieniężnej należy wpłacić przelewem na rachunek bankowy Zamawiającego: </w:t>
      </w:r>
      <w:bookmarkStart w:id="7" w:name="_Hlk227577672"/>
      <w:r w:rsidRPr="000B0D62">
        <w:rPr>
          <w:b/>
          <w:bCs/>
          <w:sz w:val="22"/>
          <w:szCs w:val="22"/>
        </w:rPr>
        <w:t>50 8337 0001 0000 0286 2000 0019</w:t>
      </w:r>
      <w:bookmarkEnd w:id="7"/>
      <w:r w:rsidRPr="000B0D62">
        <w:rPr>
          <w:color w:val="008000"/>
          <w:sz w:val="22"/>
          <w:szCs w:val="22"/>
        </w:rPr>
        <w:t xml:space="preserve"> </w:t>
      </w:r>
      <w:r w:rsidRPr="000B0D62">
        <w:rPr>
          <w:sz w:val="22"/>
          <w:szCs w:val="22"/>
        </w:rPr>
        <w:t>w Banku Spółdzielczym</w:t>
      </w:r>
      <w:r w:rsidRPr="000B0D62">
        <w:rPr>
          <w:color w:val="008000"/>
          <w:sz w:val="22"/>
          <w:szCs w:val="22"/>
        </w:rPr>
        <w:t xml:space="preserve"> </w:t>
      </w:r>
      <w:r w:rsidRPr="000B0D62">
        <w:rPr>
          <w:sz w:val="22"/>
          <w:szCs w:val="22"/>
        </w:rPr>
        <w:t>w Pszczółkach,</w:t>
      </w:r>
      <w:r w:rsidR="00965470" w:rsidRPr="000B0D62">
        <w:rPr>
          <w:sz w:val="22"/>
          <w:szCs w:val="22"/>
        </w:rPr>
        <w:t xml:space="preserve"> </w:t>
      </w:r>
      <w:r w:rsidRPr="000B0D62">
        <w:rPr>
          <w:sz w:val="22"/>
          <w:szCs w:val="22"/>
        </w:rPr>
        <w:t>z</w:t>
      </w:r>
      <w:r w:rsidR="00965470" w:rsidRPr="000B0D62">
        <w:rPr>
          <w:sz w:val="22"/>
          <w:szCs w:val="22"/>
        </w:rPr>
        <w:t> </w:t>
      </w:r>
      <w:r w:rsidRPr="000B0D62">
        <w:rPr>
          <w:sz w:val="22"/>
          <w:szCs w:val="22"/>
        </w:rPr>
        <w:t xml:space="preserve">dopiskiem „Wadium – </w:t>
      </w:r>
      <w:r w:rsidRPr="000B0D62">
        <w:rPr>
          <w:i/>
          <w:sz w:val="22"/>
          <w:szCs w:val="22"/>
        </w:rPr>
        <w:t>nr postępowania</w:t>
      </w:r>
      <w:r w:rsidRPr="000B0D62">
        <w:rPr>
          <w:sz w:val="22"/>
          <w:szCs w:val="22"/>
        </w:rPr>
        <w:t>”.</w:t>
      </w:r>
    </w:p>
    <w:p w14:paraId="798218D3" w14:textId="73CF3AFD" w:rsidR="00C81F83" w:rsidRPr="000B0D62" w:rsidRDefault="00C81F83" w:rsidP="00C81F83">
      <w:pPr>
        <w:pStyle w:val="Standard"/>
        <w:jc w:val="both"/>
        <w:rPr>
          <w:rFonts w:cs="Times New Roman"/>
          <w:sz w:val="22"/>
          <w:szCs w:val="22"/>
          <w:lang w:val="pl-PL"/>
        </w:rPr>
      </w:pPr>
      <w:r w:rsidRPr="000B0D62">
        <w:rPr>
          <w:rFonts w:cs="Times New Roman"/>
          <w:b/>
          <w:sz w:val="22"/>
          <w:szCs w:val="22"/>
          <w:lang w:val="pl-PL"/>
        </w:rPr>
        <w:t xml:space="preserve">UWAGA: </w:t>
      </w:r>
      <w:r w:rsidRPr="000B0D62">
        <w:rPr>
          <w:rFonts w:cs="Times New Roman"/>
          <w:sz w:val="22"/>
          <w:szCs w:val="22"/>
          <w:lang w:val="pl-PL"/>
        </w:rPr>
        <w:t>Za termin wniesienia wadium w formie pieniężnej zostanie przyjęty termin uznania na</w:t>
      </w:r>
      <w:r w:rsidR="00965470" w:rsidRPr="000B0D62">
        <w:rPr>
          <w:rFonts w:cs="Times New Roman"/>
          <w:sz w:val="22"/>
          <w:szCs w:val="22"/>
          <w:lang w:val="pl-PL"/>
        </w:rPr>
        <w:t> </w:t>
      </w:r>
      <w:r w:rsidRPr="000B0D62">
        <w:rPr>
          <w:rFonts w:cs="Times New Roman"/>
          <w:sz w:val="22"/>
          <w:szCs w:val="22"/>
          <w:lang w:val="pl-PL"/>
        </w:rPr>
        <w:t>rachunku Zamawiającego.</w:t>
      </w:r>
    </w:p>
    <w:p w14:paraId="0EFF4A32" w14:textId="77777777" w:rsidR="00C81F83" w:rsidRPr="000B0D62" w:rsidRDefault="00C81F83">
      <w:pPr>
        <w:pStyle w:val="Standard"/>
        <w:numPr>
          <w:ilvl w:val="1"/>
          <w:numId w:val="39"/>
        </w:numPr>
        <w:ind w:left="0" w:firstLine="0"/>
        <w:jc w:val="both"/>
        <w:rPr>
          <w:rFonts w:cs="Times New Roman"/>
          <w:sz w:val="22"/>
          <w:szCs w:val="22"/>
          <w:lang w:val="pl-PL"/>
        </w:rPr>
      </w:pPr>
      <w:r w:rsidRPr="000B0D62">
        <w:rPr>
          <w:rFonts w:cs="Times New Roman"/>
          <w:sz w:val="22"/>
          <w:szCs w:val="22"/>
          <w:lang w:val="pl-PL"/>
        </w:rPr>
        <w:t xml:space="preserve">Wadium wnoszone w formie poręczeń lub gwarancji musi być złożone jako </w:t>
      </w:r>
      <w:r w:rsidRPr="000B0D62">
        <w:rPr>
          <w:rFonts w:cs="Times New Roman"/>
          <w:b/>
          <w:sz w:val="22"/>
          <w:szCs w:val="22"/>
          <w:lang w:val="pl-PL"/>
        </w:rPr>
        <w:t xml:space="preserve">oryginał </w:t>
      </w:r>
      <w:r w:rsidRPr="000B0D62">
        <w:rPr>
          <w:rFonts w:cs="Times New Roman"/>
          <w:sz w:val="22"/>
          <w:szCs w:val="22"/>
          <w:lang w:val="pl-PL"/>
        </w:rPr>
        <w:t xml:space="preserve">gwarancji lub poręczenia </w:t>
      </w:r>
      <w:r w:rsidRPr="000B0D62">
        <w:rPr>
          <w:rFonts w:cs="Times New Roman"/>
          <w:b/>
          <w:sz w:val="22"/>
          <w:szCs w:val="22"/>
          <w:lang w:val="pl-PL"/>
        </w:rPr>
        <w:t xml:space="preserve">w postaci elektronicznej </w:t>
      </w:r>
      <w:r w:rsidRPr="000B0D62">
        <w:rPr>
          <w:rFonts w:cs="Times New Roman"/>
          <w:sz w:val="22"/>
          <w:szCs w:val="22"/>
          <w:lang w:val="pl-PL"/>
        </w:rPr>
        <w:t>i spełniać co najmniej poniższe wymagania:</w:t>
      </w:r>
    </w:p>
    <w:p w14:paraId="72CE173C" w14:textId="77777777" w:rsidR="00C81F83" w:rsidRPr="000B0D62" w:rsidRDefault="00C81F83" w:rsidP="00C81F83">
      <w:pPr>
        <w:pStyle w:val="Standard"/>
        <w:numPr>
          <w:ilvl w:val="0"/>
          <w:numId w:val="21"/>
        </w:numPr>
        <w:ind w:left="882" w:hanging="465"/>
        <w:jc w:val="both"/>
        <w:rPr>
          <w:rFonts w:cs="Times New Roman"/>
          <w:sz w:val="22"/>
          <w:szCs w:val="22"/>
          <w:lang w:val="pl-PL"/>
        </w:rPr>
      </w:pPr>
      <w:r w:rsidRPr="000B0D62">
        <w:rPr>
          <w:rFonts w:cs="Times New Roman"/>
          <w:sz w:val="22"/>
          <w:szCs w:val="22"/>
          <w:lang w:val="pl-PL"/>
        </w:rPr>
        <w:t>musi obejmować odpowiedzialność za wszystkie przypadki powodujące utratę wadium przez Wykonawcę określone w ustawie PZP</w:t>
      </w:r>
    </w:p>
    <w:p w14:paraId="675E460A" w14:textId="77777777" w:rsidR="00C81F83" w:rsidRPr="000B0D62" w:rsidRDefault="00C81F83" w:rsidP="00C81F83">
      <w:pPr>
        <w:pStyle w:val="Standard"/>
        <w:numPr>
          <w:ilvl w:val="0"/>
          <w:numId w:val="21"/>
        </w:numPr>
        <w:ind w:left="882" w:hanging="465"/>
        <w:jc w:val="both"/>
        <w:rPr>
          <w:rFonts w:cs="Times New Roman"/>
          <w:sz w:val="22"/>
          <w:szCs w:val="22"/>
          <w:lang w:val="pl-PL"/>
        </w:rPr>
      </w:pPr>
      <w:r w:rsidRPr="000B0D62">
        <w:rPr>
          <w:rFonts w:cs="Times New Roman"/>
          <w:sz w:val="22"/>
          <w:szCs w:val="22"/>
          <w:lang w:val="pl-PL"/>
        </w:rPr>
        <w:t>z jej treści powinno jednoznacznie wynikać zobowiązanie gwaranta do zapłaty całej kwoty wadium;</w:t>
      </w:r>
    </w:p>
    <w:p w14:paraId="26B1E78B" w14:textId="77777777" w:rsidR="00C81F83" w:rsidRPr="000B0D62" w:rsidRDefault="00C81F83" w:rsidP="00C81F83">
      <w:pPr>
        <w:pStyle w:val="Standard"/>
        <w:numPr>
          <w:ilvl w:val="0"/>
          <w:numId w:val="21"/>
        </w:numPr>
        <w:ind w:left="882" w:hanging="465"/>
        <w:jc w:val="both"/>
        <w:rPr>
          <w:rFonts w:cs="Times New Roman"/>
          <w:sz w:val="22"/>
          <w:szCs w:val="22"/>
          <w:lang w:val="pl-PL"/>
        </w:rPr>
      </w:pPr>
      <w:r w:rsidRPr="000B0D62">
        <w:rPr>
          <w:rFonts w:cs="Times New Roman"/>
          <w:sz w:val="22"/>
          <w:szCs w:val="22"/>
          <w:lang w:val="pl-PL"/>
        </w:rPr>
        <w:t>powinno być nieodwołalne i bezwarunkowe oraz płatne na pierwsze żądanie;</w:t>
      </w:r>
    </w:p>
    <w:p w14:paraId="120C8748" w14:textId="77777777" w:rsidR="00C81F83" w:rsidRPr="000B0D62" w:rsidRDefault="00C81F83" w:rsidP="00C81F83">
      <w:pPr>
        <w:pStyle w:val="Standard"/>
        <w:numPr>
          <w:ilvl w:val="0"/>
          <w:numId w:val="21"/>
        </w:numPr>
        <w:ind w:left="882" w:hanging="465"/>
        <w:jc w:val="both"/>
        <w:rPr>
          <w:rFonts w:cs="Times New Roman"/>
          <w:sz w:val="22"/>
          <w:szCs w:val="22"/>
          <w:lang w:val="pl-PL"/>
        </w:rPr>
      </w:pPr>
      <w:r w:rsidRPr="000B0D62">
        <w:rPr>
          <w:rFonts w:cs="Times New Roman"/>
          <w:sz w:val="22"/>
          <w:szCs w:val="22"/>
          <w:lang w:val="pl-PL"/>
        </w:rPr>
        <w:t>termin obowiązywania poręczenia lub gwarancji nie może być krótszy niż termin związania ofertą (z zastrzeżeniem iż pierwszym dniem związania ofertą jest dzień składania ofert);</w:t>
      </w:r>
    </w:p>
    <w:p w14:paraId="05AE8916" w14:textId="77777777" w:rsidR="00C81F83" w:rsidRPr="000B0D62" w:rsidRDefault="00C81F83" w:rsidP="00C81F83">
      <w:pPr>
        <w:pStyle w:val="Standard"/>
        <w:numPr>
          <w:ilvl w:val="0"/>
          <w:numId w:val="21"/>
        </w:numPr>
        <w:ind w:left="882" w:hanging="465"/>
        <w:jc w:val="both"/>
        <w:rPr>
          <w:rFonts w:cs="Times New Roman"/>
          <w:sz w:val="22"/>
          <w:szCs w:val="22"/>
          <w:lang w:val="pl-PL"/>
        </w:rPr>
      </w:pPr>
      <w:r w:rsidRPr="000B0D62">
        <w:rPr>
          <w:rFonts w:cs="Times New Roman"/>
          <w:sz w:val="22"/>
          <w:szCs w:val="22"/>
          <w:lang w:val="pl-PL"/>
        </w:rPr>
        <w:t>w treści poręczenia lub gwarancji powinna znaleźć się nazwa oraz numer przedmiotowego postępowania;</w:t>
      </w:r>
    </w:p>
    <w:p w14:paraId="13CDBFC0" w14:textId="77777777" w:rsidR="00C81F83" w:rsidRPr="000B0D62" w:rsidRDefault="00C81F83" w:rsidP="00C81F83">
      <w:pPr>
        <w:pStyle w:val="Standard"/>
        <w:numPr>
          <w:ilvl w:val="0"/>
          <w:numId w:val="21"/>
        </w:numPr>
        <w:ind w:left="882" w:hanging="465"/>
        <w:jc w:val="both"/>
        <w:rPr>
          <w:rFonts w:cs="Times New Roman"/>
          <w:sz w:val="22"/>
          <w:szCs w:val="22"/>
          <w:lang w:val="pl-PL"/>
        </w:rPr>
      </w:pPr>
      <w:r w:rsidRPr="000B0D62">
        <w:rPr>
          <w:rFonts w:cs="Times New Roman"/>
          <w:sz w:val="22"/>
          <w:szCs w:val="22"/>
          <w:lang w:val="pl-PL"/>
        </w:rPr>
        <w:t xml:space="preserve">beneficjentem poręczenia lub gwarancji jest: </w:t>
      </w:r>
      <w:r w:rsidRPr="000B0D62">
        <w:rPr>
          <w:rFonts w:cs="Times New Roman"/>
          <w:smallCaps/>
          <w:sz w:val="22"/>
          <w:szCs w:val="22"/>
          <w:lang w:val="pl-PL"/>
        </w:rPr>
        <w:t>Gmina Pszczółki;</w:t>
      </w:r>
    </w:p>
    <w:p w14:paraId="5741E969" w14:textId="479D44AB" w:rsidR="00C81F83" w:rsidRPr="000B0D62" w:rsidRDefault="00C81F83" w:rsidP="00C81F83">
      <w:pPr>
        <w:pStyle w:val="Standard"/>
        <w:numPr>
          <w:ilvl w:val="0"/>
          <w:numId w:val="21"/>
        </w:numPr>
        <w:ind w:left="882" w:hanging="465"/>
        <w:jc w:val="both"/>
        <w:rPr>
          <w:rFonts w:cs="Times New Roman"/>
          <w:sz w:val="22"/>
          <w:szCs w:val="22"/>
          <w:lang w:val="pl-PL"/>
        </w:rPr>
      </w:pPr>
      <w:r w:rsidRPr="000B0D62">
        <w:rPr>
          <w:rFonts w:cs="Times New Roman"/>
          <w:sz w:val="22"/>
          <w:szCs w:val="22"/>
          <w:lang w:val="pl-PL"/>
        </w:rPr>
        <w:t>w przypadku Wykonawców wspólnie ubiegających się o udzielenie zamówienia (art. 58 PZP), Zamawiający wymaga aby poręczenie lub gwarancja obejmowała swą treścią (tj.</w:t>
      </w:r>
      <w:r w:rsidR="00965470" w:rsidRPr="000B0D62">
        <w:rPr>
          <w:rFonts w:cs="Times New Roman"/>
          <w:sz w:val="22"/>
          <w:szCs w:val="22"/>
          <w:lang w:val="pl-PL"/>
        </w:rPr>
        <w:t> </w:t>
      </w:r>
      <w:r w:rsidRPr="000B0D62">
        <w:rPr>
          <w:rFonts w:cs="Times New Roman"/>
          <w:sz w:val="22"/>
          <w:szCs w:val="22"/>
          <w:lang w:val="pl-PL"/>
        </w:rPr>
        <w:t>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16A457FC" w14:textId="6F1654C2" w:rsidR="00C81F83" w:rsidRPr="000B0D62" w:rsidRDefault="00C81F83">
      <w:pPr>
        <w:pStyle w:val="Standard"/>
        <w:numPr>
          <w:ilvl w:val="1"/>
          <w:numId w:val="39"/>
        </w:numPr>
        <w:ind w:left="0" w:firstLine="0"/>
        <w:jc w:val="both"/>
        <w:rPr>
          <w:rFonts w:cs="Times New Roman"/>
          <w:sz w:val="22"/>
          <w:szCs w:val="22"/>
          <w:lang w:val="pl-PL"/>
        </w:rPr>
      </w:pPr>
      <w:r w:rsidRPr="000B0D62">
        <w:rPr>
          <w:rFonts w:cs="Times New Roman"/>
          <w:sz w:val="22"/>
          <w:szCs w:val="22"/>
          <w:lang w:val="pl-PL"/>
        </w:rPr>
        <w:t>Oferta Wykonawcy, który nie wniesie wadium, wniesie wadium w sposób nieprawidłowy lub</w:t>
      </w:r>
      <w:r w:rsidR="00965470" w:rsidRPr="000B0D62">
        <w:rPr>
          <w:rFonts w:cs="Times New Roman"/>
          <w:sz w:val="22"/>
          <w:szCs w:val="22"/>
          <w:lang w:val="pl-PL"/>
        </w:rPr>
        <w:t> </w:t>
      </w:r>
      <w:r w:rsidRPr="000B0D62">
        <w:rPr>
          <w:rFonts w:cs="Times New Roman"/>
          <w:sz w:val="22"/>
          <w:szCs w:val="22"/>
          <w:lang w:val="pl-PL"/>
        </w:rPr>
        <w:t>nie utrzyma wadium nieprzerwanie do upływu terminu związania ofertą lub złoży wniosek o zwrot wadium w przypadku, o którym mowa w art. 98 ust. 2 pkt 3 PZP</w:t>
      </w:r>
      <w:r w:rsidRPr="000B0D62">
        <w:rPr>
          <w:rFonts w:cs="Times New Roman"/>
          <w:b/>
          <w:sz w:val="22"/>
          <w:szCs w:val="22"/>
          <w:lang w:val="pl-PL"/>
        </w:rPr>
        <w:t xml:space="preserve"> zostanie odrzucona</w:t>
      </w:r>
      <w:r w:rsidRPr="000B0D62">
        <w:rPr>
          <w:rFonts w:cs="Times New Roman"/>
          <w:sz w:val="22"/>
          <w:szCs w:val="22"/>
          <w:lang w:val="pl-PL"/>
        </w:rPr>
        <w:t>.</w:t>
      </w:r>
    </w:p>
    <w:p w14:paraId="39D0152C" w14:textId="77777777" w:rsidR="00C81F83" w:rsidRPr="000B0D62" w:rsidRDefault="00C81F83">
      <w:pPr>
        <w:pStyle w:val="Standard"/>
        <w:numPr>
          <w:ilvl w:val="1"/>
          <w:numId w:val="39"/>
        </w:numPr>
        <w:jc w:val="both"/>
        <w:rPr>
          <w:rFonts w:cs="Times New Roman"/>
          <w:sz w:val="22"/>
          <w:szCs w:val="22"/>
          <w:lang w:val="pl-PL"/>
        </w:rPr>
      </w:pPr>
      <w:r w:rsidRPr="000B0D62">
        <w:rPr>
          <w:rFonts w:cs="Times New Roman"/>
          <w:sz w:val="22"/>
          <w:szCs w:val="22"/>
          <w:lang w:val="pl-PL"/>
        </w:rPr>
        <w:t>Zasady zwrotu oraz okoliczności zatrzymania wadium określa art. 98 PZP.</w:t>
      </w:r>
    </w:p>
    <w:p w14:paraId="57253A9E" w14:textId="77777777" w:rsidR="00623009" w:rsidRDefault="00623009" w:rsidP="00C81F83">
      <w:pPr>
        <w:suppressAutoHyphens w:val="0"/>
        <w:spacing w:line="276" w:lineRule="auto"/>
        <w:jc w:val="both"/>
        <w:rPr>
          <w:b/>
          <w:bCs/>
          <w:sz w:val="22"/>
          <w:szCs w:val="22"/>
        </w:rPr>
      </w:pPr>
    </w:p>
    <w:p w14:paraId="7F8880FD" w14:textId="781BA210" w:rsidR="00C81F83" w:rsidRPr="000B0D62" w:rsidRDefault="00C81F83" w:rsidP="00C81F83">
      <w:pPr>
        <w:suppressAutoHyphens w:val="0"/>
        <w:spacing w:line="276" w:lineRule="auto"/>
        <w:jc w:val="both"/>
        <w:rPr>
          <w:sz w:val="22"/>
          <w:szCs w:val="22"/>
        </w:rPr>
      </w:pPr>
      <w:r w:rsidRPr="000B0D62">
        <w:rPr>
          <w:b/>
          <w:bCs/>
          <w:sz w:val="22"/>
          <w:szCs w:val="22"/>
        </w:rPr>
        <w:t>16. Opis sposobu oraz termin składania ofert;</w:t>
      </w:r>
    </w:p>
    <w:p w14:paraId="32C96E4F" w14:textId="75D3CB97" w:rsidR="00C81F83" w:rsidRPr="000B0D62" w:rsidRDefault="00C81F83">
      <w:pPr>
        <w:pStyle w:val="Akapitzlist"/>
        <w:widowControl/>
        <w:numPr>
          <w:ilvl w:val="1"/>
          <w:numId w:val="41"/>
        </w:numPr>
        <w:suppressAutoHyphens w:val="0"/>
        <w:spacing w:after="60"/>
        <w:ind w:left="0" w:firstLine="0"/>
        <w:contextualSpacing w:val="0"/>
        <w:jc w:val="both"/>
        <w:rPr>
          <w:b/>
          <w:sz w:val="22"/>
          <w:szCs w:val="22"/>
        </w:rPr>
      </w:pPr>
      <w:r w:rsidRPr="000B0D62">
        <w:rPr>
          <w:sz w:val="22"/>
          <w:szCs w:val="22"/>
        </w:rPr>
        <w:t xml:space="preserve"> Wykonawca składa ofertę za pośrednictwem zakładki „</w:t>
      </w:r>
      <w:r w:rsidRPr="000B0D62">
        <w:rPr>
          <w:b/>
          <w:sz w:val="22"/>
          <w:szCs w:val="22"/>
        </w:rPr>
        <w:t>Oferty/wnioski”,</w:t>
      </w:r>
      <w:r w:rsidRPr="000B0D62">
        <w:rPr>
          <w:sz w:val="22"/>
          <w:szCs w:val="22"/>
        </w:rPr>
        <w:t xml:space="preserve"> widocznej w</w:t>
      </w:r>
      <w:r w:rsidR="00965470" w:rsidRPr="000B0D62">
        <w:rPr>
          <w:sz w:val="22"/>
          <w:szCs w:val="22"/>
        </w:rPr>
        <w:t> </w:t>
      </w:r>
      <w:r w:rsidRPr="000B0D62">
        <w:rPr>
          <w:sz w:val="22"/>
          <w:szCs w:val="22"/>
        </w:rPr>
        <w:t>podglądzie postępowania po zalogowaniu się na konto Wykonawcy. Po wybraniu przycisku „</w:t>
      </w:r>
      <w:r w:rsidRPr="000B0D62">
        <w:rPr>
          <w:b/>
          <w:sz w:val="22"/>
          <w:szCs w:val="22"/>
        </w:rPr>
        <w:t>Złóż ofertę</w:t>
      </w:r>
      <w:r w:rsidRPr="000B0D62">
        <w:rPr>
          <w:sz w:val="22"/>
          <w:szCs w:val="22"/>
        </w:rPr>
        <w:t xml:space="preserve">” system prezentuje okno składania oferty umożliwiające przekazanie dokumentów elektronicznych, w którym znajdują się dwa pola </w:t>
      </w:r>
      <w:proofErr w:type="spellStart"/>
      <w:r w:rsidRPr="000B0D62">
        <w:rPr>
          <w:sz w:val="22"/>
          <w:szCs w:val="22"/>
        </w:rPr>
        <w:t>drag&amp;drop</w:t>
      </w:r>
      <w:proofErr w:type="spellEnd"/>
      <w:r w:rsidRPr="000B0D62">
        <w:rPr>
          <w:sz w:val="22"/>
          <w:szCs w:val="22"/>
        </w:rPr>
        <w:t xml:space="preserve"> („</w:t>
      </w:r>
      <w:r w:rsidRPr="000B0D62">
        <w:rPr>
          <w:b/>
          <w:sz w:val="22"/>
          <w:szCs w:val="22"/>
        </w:rPr>
        <w:t>przeciągnij” i „upuść”) służące do</w:t>
      </w:r>
      <w:r w:rsidR="00965470" w:rsidRPr="000B0D62">
        <w:rPr>
          <w:b/>
          <w:sz w:val="22"/>
          <w:szCs w:val="22"/>
        </w:rPr>
        <w:t> </w:t>
      </w:r>
      <w:r w:rsidRPr="000B0D62">
        <w:rPr>
          <w:b/>
          <w:sz w:val="22"/>
          <w:szCs w:val="22"/>
        </w:rPr>
        <w:t>dodawania plików.</w:t>
      </w:r>
    </w:p>
    <w:p w14:paraId="7499A509" w14:textId="77777777" w:rsidR="00C81F83" w:rsidRPr="000B0D62" w:rsidRDefault="00C81F83" w:rsidP="00C81F83">
      <w:pPr>
        <w:suppressAutoHyphens w:val="0"/>
        <w:spacing w:before="60" w:after="60"/>
        <w:jc w:val="both"/>
        <w:rPr>
          <w:sz w:val="22"/>
          <w:szCs w:val="22"/>
        </w:rPr>
      </w:pPr>
      <w:r w:rsidRPr="000B0D62">
        <w:rPr>
          <w:sz w:val="22"/>
          <w:szCs w:val="22"/>
        </w:rPr>
        <w:t>16.2. Wykonawca dodaje wybrany z dysku i uprzednio podpisany „Formularz oferty” w pierwszym polu („</w:t>
      </w:r>
      <w:r w:rsidRPr="000B0D62">
        <w:rPr>
          <w:b/>
          <w:sz w:val="22"/>
          <w:szCs w:val="22"/>
        </w:rPr>
        <w:t>Wypełniony formularz oferty</w:t>
      </w:r>
      <w:r w:rsidRPr="000B0D62">
        <w:rPr>
          <w:sz w:val="22"/>
          <w:szCs w:val="22"/>
        </w:rPr>
        <w:t>”). W kolejnym polu („</w:t>
      </w:r>
      <w:r w:rsidRPr="000B0D62">
        <w:rPr>
          <w:b/>
          <w:sz w:val="22"/>
          <w:szCs w:val="22"/>
        </w:rPr>
        <w:t>Załączniki i inne dokumenty przedstawione w ofercie przez Wykonawcę”)</w:t>
      </w:r>
      <w:r w:rsidRPr="000B0D62">
        <w:rPr>
          <w:sz w:val="22"/>
          <w:szCs w:val="22"/>
        </w:rPr>
        <w:t xml:space="preserve"> wykonawca dodaje pozostałe pliki stanowiące ofertę lub składane wraz z ofertą - </w:t>
      </w:r>
      <w:r w:rsidRPr="000B0D62">
        <w:rPr>
          <w:color w:val="000000" w:themeColor="text1"/>
          <w:sz w:val="22"/>
          <w:szCs w:val="22"/>
        </w:rPr>
        <w:t>patrz SWZ:</w:t>
      </w:r>
    </w:p>
    <w:p w14:paraId="455D5064" w14:textId="77777777" w:rsidR="00C81F83" w:rsidRPr="000B0D62" w:rsidRDefault="00C81F83" w:rsidP="00C81F83">
      <w:pPr>
        <w:spacing w:before="60" w:after="60"/>
        <w:jc w:val="both"/>
        <w:rPr>
          <w:color w:val="000000" w:themeColor="text1"/>
          <w:sz w:val="22"/>
          <w:szCs w:val="22"/>
        </w:rPr>
      </w:pPr>
      <w:r w:rsidRPr="000B0D62">
        <w:rPr>
          <w:sz w:val="22"/>
          <w:szCs w:val="22"/>
        </w:rPr>
        <w:t>-</w:t>
      </w:r>
      <w:r w:rsidRPr="000B0D62">
        <w:rPr>
          <w:color w:val="000000" w:themeColor="text1"/>
          <w:sz w:val="22"/>
          <w:szCs w:val="22"/>
        </w:rPr>
        <w:t xml:space="preserve"> punkt 9.8.1. i Załączniki</w:t>
      </w:r>
      <w:r w:rsidRPr="000B0D62">
        <w:rPr>
          <w:b/>
          <w:color w:val="000000" w:themeColor="text1"/>
          <w:sz w:val="22"/>
          <w:szCs w:val="22"/>
        </w:rPr>
        <w:t xml:space="preserve"> </w:t>
      </w:r>
      <w:r w:rsidRPr="000B0D62">
        <w:rPr>
          <w:color w:val="000000" w:themeColor="text1"/>
          <w:sz w:val="22"/>
          <w:szCs w:val="22"/>
        </w:rPr>
        <w:t>(</w:t>
      </w:r>
      <w:r w:rsidRPr="000B0D62">
        <w:rPr>
          <w:i/>
          <w:color w:val="000000" w:themeColor="text1"/>
          <w:sz w:val="22"/>
          <w:szCs w:val="22"/>
        </w:rPr>
        <w:t>nie dotyczy dokumentów składanych na wezwanie</w:t>
      </w:r>
      <w:r w:rsidRPr="000B0D62">
        <w:rPr>
          <w:color w:val="000000" w:themeColor="text1"/>
          <w:sz w:val="22"/>
          <w:szCs w:val="22"/>
        </w:rPr>
        <w:t>),</w:t>
      </w:r>
    </w:p>
    <w:p w14:paraId="27E1EB90" w14:textId="77777777" w:rsidR="00C81F83" w:rsidRPr="000B0D62" w:rsidRDefault="00C81F83" w:rsidP="00C81F83">
      <w:pPr>
        <w:spacing w:before="60" w:after="60"/>
        <w:jc w:val="both"/>
        <w:rPr>
          <w:sz w:val="22"/>
          <w:szCs w:val="22"/>
        </w:rPr>
      </w:pPr>
      <w:r w:rsidRPr="000B0D62">
        <w:rPr>
          <w:b/>
          <w:sz w:val="22"/>
          <w:szCs w:val="22"/>
        </w:rPr>
        <w:t xml:space="preserve">- </w:t>
      </w:r>
      <w:r w:rsidRPr="000B0D62">
        <w:rPr>
          <w:sz w:val="22"/>
          <w:szCs w:val="22"/>
        </w:rPr>
        <w:t>dokumenty stanowiące tajemnicę przedsiębiorstwa – patrz punkt 12.6. i 13.6. SWZ.</w:t>
      </w:r>
    </w:p>
    <w:p w14:paraId="2116C7FC" w14:textId="41E96D63" w:rsidR="00C81F83" w:rsidRPr="000B0D62" w:rsidRDefault="00C81F83" w:rsidP="00C81F83">
      <w:pPr>
        <w:suppressAutoHyphens w:val="0"/>
        <w:spacing w:before="60" w:after="60"/>
        <w:jc w:val="both"/>
        <w:rPr>
          <w:b/>
          <w:sz w:val="22"/>
          <w:szCs w:val="22"/>
        </w:rPr>
      </w:pPr>
      <w:r w:rsidRPr="000B0D62">
        <w:rPr>
          <w:b/>
          <w:sz w:val="22"/>
          <w:szCs w:val="22"/>
        </w:rPr>
        <w:t>16.3. System sprawdza, czy złożone pliki są podpisane i automatycznie je szyfruje</w:t>
      </w:r>
      <w:r w:rsidRPr="000B0D62">
        <w:rPr>
          <w:sz w:val="22"/>
          <w:szCs w:val="22"/>
        </w:rPr>
        <w:t>, jednocześnie informując o tym wykonawcę. Potwierdzenie czasu przekazania i odbioru oferty znajduje się</w:t>
      </w:r>
      <w:r w:rsidR="00965470" w:rsidRPr="000B0D62">
        <w:rPr>
          <w:sz w:val="22"/>
          <w:szCs w:val="22"/>
        </w:rPr>
        <w:t> </w:t>
      </w:r>
      <w:r w:rsidRPr="000B0D62">
        <w:rPr>
          <w:sz w:val="22"/>
          <w:szCs w:val="22"/>
        </w:rPr>
        <w:t>w</w:t>
      </w:r>
      <w:r w:rsidR="00965470" w:rsidRPr="000B0D62">
        <w:rPr>
          <w:sz w:val="22"/>
          <w:szCs w:val="22"/>
        </w:rPr>
        <w:t> </w:t>
      </w:r>
      <w:r w:rsidRPr="000B0D62">
        <w:rPr>
          <w:sz w:val="22"/>
          <w:szCs w:val="22"/>
        </w:rPr>
        <w:t>Elektronicznym Potwierdzeniu Przesłania (EPP) i Elektronicznym Potwierdzeniu Odebrania (EPO). EPP i EPO dostępne są dla zalogowanego Wykonawcy w zakładce „Oferty/Wnioski”.</w:t>
      </w:r>
    </w:p>
    <w:p w14:paraId="0202CBC4" w14:textId="33164A01" w:rsidR="00C81F83" w:rsidRPr="000B0D62" w:rsidRDefault="00C81F83">
      <w:pPr>
        <w:pStyle w:val="Akapitzlist"/>
        <w:widowControl/>
        <w:numPr>
          <w:ilvl w:val="1"/>
          <w:numId w:val="42"/>
        </w:numPr>
        <w:suppressAutoHyphens w:val="0"/>
        <w:spacing w:before="60" w:after="60"/>
        <w:contextualSpacing w:val="0"/>
        <w:jc w:val="both"/>
        <w:rPr>
          <w:b/>
          <w:sz w:val="22"/>
          <w:szCs w:val="22"/>
        </w:rPr>
      </w:pPr>
      <w:r w:rsidRPr="000B0D62">
        <w:rPr>
          <w:sz w:val="22"/>
          <w:szCs w:val="22"/>
        </w:rPr>
        <w:t xml:space="preserve"> Oferta może być złożona tylko do upływu terminu składania ofert.</w:t>
      </w:r>
    </w:p>
    <w:p w14:paraId="404FE10A" w14:textId="7921D66F" w:rsidR="00C81F83" w:rsidRPr="000B0D62" w:rsidRDefault="00C81F83">
      <w:pPr>
        <w:pStyle w:val="Akapitzlist"/>
        <w:widowControl/>
        <w:numPr>
          <w:ilvl w:val="1"/>
          <w:numId w:val="42"/>
        </w:numPr>
        <w:suppressAutoHyphens w:val="0"/>
        <w:spacing w:before="60" w:after="60"/>
        <w:contextualSpacing w:val="0"/>
        <w:jc w:val="both"/>
        <w:rPr>
          <w:b/>
          <w:sz w:val="22"/>
          <w:szCs w:val="22"/>
        </w:rPr>
      </w:pPr>
      <w:r w:rsidRPr="000B0D62">
        <w:rPr>
          <w:sz w:val="22"/>
          <w:szCs w:val="22"/>
        </w:rPr>
        <w:lastRenderedPageBreak/>
        <w:t xml:space="preserve"> Wykonawca może przed upływem terminu składania ofert wycofać ofertę. Wykonawca wycofuje ofertę w zakładce „Oferty/wnioski” używając przycisku „Wycofaj ofertę”.</w:t>
      </w:r>
    </w:p>
    <w:p w14:paraId="5379175F" w14:textId="73C5D709" w:rsidR="00C81F83" w:rsidRPr="000B0D62" w:rsidRDefault="00C81F83">
      <w:pPr>
        <w:pStyle w:val="Akapitzlist"/>
        <w:widowControl/>
        <w:numPr>
          <w:ilvl w:val="1"/>
          <w:numId w:val="42"/>
        </w:numPr>
        <w:suppressAutoHyphens w:val="0"/>
        <w:spacing w:before="60" w:after="60"/>
        <w:contextualSpacing w:val="0"/>
        <w:jc w:val="both"/>
        <w:rPr>
          <w:b/>
          <w:sz w:val="22"/>
          <w:szCs w:val="22"/>
        </w:rPr>
      </w:pPr>
      <w:r w:rsidRPr="000B0D62">
        <w:rPr>
          <w:b/>
          <w:sz w:val="22"/>
          <w:szCs w:val="22"/>
        </w:rPr>
        <w:t xml:space="preserve"> Maksymalny łączny rozmiar plików</w:t>
      </w:r>
      <w:r w:rsidRPr="000B0D62">
        <w:rPr>
          <w:sz w:val="22"/>
          <w:szCs w:val="22"/>
        </w:rPr>
        <w:t xml:space="preserve"> stanowiących ofertę lub składanych wraz z ofertą to</w:t>
      </w:r>
      <w:r w:rsidR="00965470" w:rsidRPr="000B0D62">
        <w:rPr>
          <w:sz w:val="22"/>
          <w:szCs w:val="22"/>
        </w:rPr>
        <w:t> </w:t>
      </w:r>
      <w:r w:rsidRPr="000B0D62">
        <w:rPr>
          <w:b/>
          <w:sz w:val="22"/>
          <w:szCs w:val="22"/>
        </w:rPr>
        <w:t>250</w:t>
      </w:r>
      <w:r w:rsidR="00965470" w:rsidRPr="000B0D62">
        <w:rPr>
          <w:b/>
          <w:sz w:val="22"/>
          <w:szCs w:val="22"/>
        </w:rPr>
        <w:t> </w:t>
      </w:r>
      <w:r w:rsidRPr="000B0D62">
        <w:rPr>
          <w:b/>
          <w:sz w:val="22"/>
          <w:szCs w:val="22"/>
        </w:rPr>
        <w:t>MB.</w:t>
      </w:r>
    </w:p>
    <w:p w14:paraId="67828714" w14:textId="77777777" w:rsidR="00C81F83" w:rsidRPr="000B0D62" w:rsidRDefault="00C81F83">
      <w:pPr>
        <w:pStyle w:val="Akapitzlist"/>
        <w:widowControl/>
        <w:numPr>
          <w:ilvl w:val="1"/>
          <w:numId w:val="42"/>
        </w:numPr>
        <w:suppressAutoHyphens w:val="0"/>
        <w:spacing w:before="60" w:after="60"/>
        <w:contextualSpacing w:val="0"/>
        <w:jc w:val="both"/>
        <w:rPr>
          <w:sz w:val="22"/>
          <w:szCs w:val="22"/>
        </w:rPr>
      </w:pPr>
      <w:r w:rsidRPr="000B0D62">
        <w:rPr>
          <w:sz w:val="22"/>
          <w:szCs w:val="22"/>
        </w:rPr>
        <w:t xml:space="preserve"> Zamawiający odrzuci ofertę złożoną po terminie, o czym stanowi art. 226 ust. 1 pkt.1) ustawy Pzp.</w:t>
      </w:r>
    </w:p>
    <w:p w14:paraId="1584F5DE" w14:textId="2D6898E5" w:rsidR="00C81F83" w:rsidRPr="003336B4" w:rsidRDefault="00C81F83">
      <w:pPr>
        <w:widowControl/>
        <w:numPr>
          <w:ilvl w:val="1"/>
          <w:numId w:val="42"/>
        </w:numPr>
        <w:suppressAutoHyphens w:val="0"/>
        <w:spacing w:before="60" w:after="60"/>
        <w:jc w:val="both"/>
        <w:rPr>
          <w:sz w:val="22"/>
          <w:szCs w:val="22"/>
        </w:rPr>
      </w:pPr>
      <w:r w:rsidRPr="003336B4">
        <w:rPr>
          <w:b/>
          <w:bCs/>
          <w:sz w:val="22"/>
          <w:szCs w:val="22"/>
        </w:rPr>
        <w:t xml:space="preserve"> Zamawiający nie ponosi odpowiedzialności za złożenie oferty w sposób niezgodny z</w:t>
      </w:r>
      <w:r w:rsidR="00965470" w:rsidRPr="003336B4">
        <w:rPr>
          <w:b/>
          <w:bCs/>
          <w:sz w:val="22"/>
          <w:szCs w:val="22"/>
        </w:rPr>
        <w:t> </w:t>
      </w:r>
      <w:r w:rsidRPr="003336B4">
        <w:rPr>
          <w:b/>
          <w:bCs/>
          <w:sz w:val="22"/>
          <w:szCs w:val="22"/>
        </w:rPr>
        <w:t>Instrukcją</w:t>
      </w:r>
      <w:r w:rsidRPr="003336B4">
        <w:rPr>
          <w:sz w:val="22"/>
          <w:szCs w:val="22"/>
        </w:rPr>
        <w:t>.</w:t>
      </w:r>
    </w:p>
    <w:p w14:paraId="28D8F2D5" w14:textId="3116462D" w:rsidR="00C81F83" w:rsidRPr="009060A6" w:rsidRDefault="00C81F83">
      <w:pPr>
        <w:pStyle w:val="Akapitzlist"/>
        <w:widowControl/>
        <w:numPr>
          <w:ilvl w:val="1"/>
          <w:numId w:val="42"/>
        </w:numPr>
        <w:suppressAutoHyphens w:val="0"/>
        <w:ind w:right="-284"/>
        <w:contextualSpacing w:val="0"/>
        <w:jc w:val="both"/>
        <w:rPr>
          <w:b/>
          <w:sz w:val="22"/>
          <w:szCs w:val="22"/>
        </w:rPr>
      </w:pPr>
      <w:r w:rsidRPr="009060A6">
        <w:rPr>
          <w:b/>
          <w:sz w:val="22"/>
          <w:szCs w:val="22"/>
        </w:rPr>
        <w:t>Termin składania ofert upływa w dniu</w:t>
      </w:r>
      <w:r w:rsidR="00623009" w:rsidRPr="009060A6">
        <w:rPr>
          <w:b/>
          <w:sz w:val="22"/>
          <w:szCs w:val="22"/>
        </w:rPr>
        <w:t xml:space="preserve"> </w:t>
      </w:r>
      <w:r w:rsidR="009060A6" w:rsidRPr="009060A6">
        <w:rPr>
          <w:b/>
          <w:sz w:val="22"/>
          <w:szCs w:val="22"/>
        </w:rPr>
        <w:t>07</w:t>
      </w:r>
      <w:r w:rsidR="00623009" w:rsidRPr="009060A6">
        <w:rPr>
          <w:b/>
          <w:sz w:val="22"/>
          <w:szCs w:val="22"/>
        </w:rPr>
        <w:t>.05.</w:t>
      </w:r>
      <w:r w:rsidRPr="009060A6">
        <w:rPr>
          <w:b/>
          <w:sz w:val="22"/>
          <w:szCs w:val="22"/>
        </w:rPr>
        <w:t>202</w:t>
      </w:r>
      <w:r w:rsidR="00ED6C03" w:rsidRPr="009060A6">
        <w:rPr>
          <w:b/>
          <w:sz w:val="22"/>
          <w:szCs w:val="22"/>
        </w:rPr>
        <w:t>6</w:t>
      </w:r>
      <w:r w:rsidRPr="009060A6">
        <w:rPr>
          <w:b/>
          <w:sz w:val="22"/>
          <w:szCs w:val="22"/>
        </w:rPr>
        <w:t xml:space="preserve"> r. o godzinie 09:00.</w:t>
      </w:r>
    </w:p>
    <w:p w14:paraId="25E89D2A" w14:textId="77777777" w:rsidR="00C81F83" w:rsidRPr="009060A6" w:rsidRDefault="00C81F83" w:rsidP="00C81F83">
      <w:pPr>
        <w:widowControl/>
        <w:suppressAutoHyphens w:val="0"/>
        <w:spacing w:line="276" w:lineRule="auto"/>
        <w:jc w:val="both"/>
        <w:rPr>
          <w:b/>
          <w:sz w:val="22"/>
          <w:szCs w:val="22"/>
        </w:rPr>
      </w:pPr>
    </w:p>
    <w:p w14:paraId="67E2082E" w14:textId="77777777" w:rsidR="00C81F83" w:rsidRPr="009060A6" w:rsidRDefault="00C81F83" w:rsidP="00C81F83">
      <w:pPr>
        <w:widowControl/>
        <w:suppressAutoHyphens w:val="0"/>
        <w:spacing w:line="276" w:lineRule="auto"/>
        <w:jc w:val="both"/>
        <w:rPr>
          <w:b/>
          <w:sz w:val="22"/>
          <w:szCs w:val="22"/>
        </w:rPr>
      </w:pPr>
      <w:r w:rsidRPr="009060A6">
        <w:rPr>
          <w:b/>
          <w:sz w:val="22"/>
          <w:szCs w:val="22"/>
        </w:rPr>
        <w:t>17. Termin otwarcia ofert oraz termin związania ofertą;</w:t>
      </w:r>
    </w:p>
    <w:p w14:paraId="6560C831" w14:textId="6C374FF0" w:rsidR="00C81F83" w:rsidRPr="009060A6" w:rsidRDefault="00C81F83">
      <w:pPr>
        <w:pStyle w:val="Akapitzlist"/>
        <w:widowControl/>
        <w:numPr>
          <w:ilvl w:val="1"/>
          <w:numId w:val="44"/>
        </w:numPr>
        <w:suppressAutoHyphens w:val="0"/>
        <w:ind w:right="-284"/>
        <w:contextualSpacing w:val="0"/>
        <w:jc w:val="both"/>
        <w:rPr>
          <w:b/>
          <w:sz w:val="22"/>
          <w:szCs w:val="22"/>
        </w:rPr>
      </w:pPr>
      <w:r w:rsidRPr="009060A6">
        <w:rPr>
          <w:b/>
          <w:sz w:val="22"/>
          <w:szCs w:val="22"/>
        </w:rPr>
        <w:t xml:space="preserve"> Otwarcie ofert nastąpi w dniu</w:t>
      </w:r>
      <w:r w:rsidR="00623009" w:rsidRPr="009060A6">
        <w:rPr>
          <w:b/>
          <w:sz w:val="22"/>
          <w:szCs w:val="22"/>
        </w:rPr>
        <w:t xml:space="preserve"> </w:t>
      </w:r>
      <w:r w:rsidR="009060A6" w:rsidRPr="009060A6">
        <w:rPr>
          <w:b/>
          <w:sz w:val="22"/>
          <w:szCs w:val="22"/>
        </w:rPr>
        <w:t>07</w:t>
      </w:r>
      <w:r w:rsidR="00623009" w:rsidRPr="009060A6">
        <w:rPr>
          <w:b/>
          <w:sz w:val="22"/>
          <w:szCs w:val="22"/>
        </w:rPr>
        <w:t>.05.</w:t>
      </w:r>
      <w:r w:rsidR="00ED6C03" w:rsidRPr="009060A6">
        <w:rPr>
          <w:b/>
          <w:sz w:val="22"/>
          <w:szCs w:val="22"/>
        </w:rPr>
        <w:t xml:space="preserve">2026 </w:t>
      </w:r>
      <w:r w:rsidRPr="009060A6">
        <w:rPr>
          <w:b/>
          <w:sz w:val="22"/>
          <w:szCs w:val="22"/>
        </w:rPr>
        <w:t>r. o godzinie 10:00.</w:t>
      </w:r>
    </w:p>
    <w:p w14:paraId="4CECE6D4" w14:textId="11FD525E" w:rsidR="00C81F83" w:rsidRPr="000B0D62" w:rsidRDefault="00C81F83" w:rsidP="00C81F83">
      <w:pPr>
        <w:tabs>
          <w:tab w:val="num" w:pos="709"/>
        </w:tabs>
        <w:suppressAutoHyphens w:val="0"/>
        <w:spacing w:before="60" w:after="60"/>
        <w:jc w:val="both"/>
        <w:rPr>
          <w:color w:val="000000" w:themeColor="text1"/>
          <w:sz w:val="22"/>
          <w:szCs w:val="22"/>
        </w:rPr>
      </w:pPr>
      <w:r w:rsidRPr="000B0D62">
        <w:rPr>
          <w:sz w:val="22"/>
          <w:szCs w:val="22"/>
        </w:rPr>
        <w:t>17.2. Jeżeli otwarcie ofert następuje przy użyciu systemu teleinformatycznego, w</w:t>
      </w:r>
      <w:r w:rsidR="00A76474" w:rsidRPr="000B0D62">
        <w:rPr>
          <w:sz w:val="22"/>
          <w:szCs w:val="22"/>
        </w:rPr>
        <w:t xml:space="preserve"> </w:t>
      </w:r>
      <w:r w:rsidRPr="000B0D62">
        <w:rPr>
          <w:sz w:val="22"/>
          <w:szCs w:val="22"/>
        </w:rPr>
        <w:t>przypadku awarii tego systemu, która powoduje brak możliwości otwarcia ofert w</w:t>
      </w:r>
      <w:r w:rsidR="00965470" w:rsidRPr="000B0D62">
        <w:rPr>
          <w:sz w:val="22"/>
          <w:szCs w:val="22"/>
        </w:rPr>
        <w:t xml:space="preserve"> </w:t>
      </w:r>
      <w:r w:rsidRPr="000B0D62">
        <w:rPr>
          <w:sz w:val="22"/>
          <w:szCs w:val="22"/>
        </w:rPr>
        <w:t xml:space="preserve">terminie określonym przez zamawiającego, </w:t>
      </w:r>
      <w:r w:rsidRPr="000B0D62">
        <w:rPr>
          <w:color w:val="000000" w:themeColor="text1"/>
          <w:sz w:val="22"/>
          <w:szCs w:val="22"/>
        </w:rPr>
        <w:t>otwarcie ofert następuje niezwłocznie po usunięciu awarii.</w:t>
      </w:r>
    </w:p>
    <w:p w14:paraId="3760237D" w14:textId="77777777" w:rsidR="00C81F83" w:rsidRPr="000B0D62" w:rsidRDefault="00C81F83" w:rsidP="00C81F83">
      <w:pPr>
        <w:pStyle w:val="Akapitzlist"/>
        <w:tabs>
          <w:tab w:val="num" w:pos="709"/>
        </w:tabs>
        <w:suppressAutoHyphens w:val="0"/>
        <w:spacing w:before="60" w:after="60"/>
        <w:ind w:left="0"/>
        <w:jc w:val="both"/>
        <w:rPr>
          <w:sz w:val="22"/>
          <w:szCs w:val="22"/>
        </w:rPr>
      </w:pPr>
      <w:r w:rsidRPr="000B0D62">
        <w:rPr>
          <w:sz w:val="22"/>
          <w:szCs w:val="22"/>
        </w:rPr>
        <w:t>17.3. Zamawiający, najpóźniej przed otwarciem ofert, udostępnia na stronie internetowej prowadzonego postępowania informację o kwocie, jaką zamierza przeznaczyć na sfinansowanie zamówienia.</w:t>
      </w:r>
    </w:p>
    <w:p w14:paraId="7E3E4F65" w14:textId="77777777" w:rsidR="00C81F83" w:rsidRPr="000B0D62" w:rsidRDefault="00C81F83" w:rsidP="00C81F83">
      <w:pPr>
        <w:tabs>
          <w:tab w:val="num" w:pos="709"/>
        </w:tabs>
        <w:suppressAutoHyphens w:val="0"/>
        <w:spacing w:before="60" w:after="60"/>
        <w:jc w:val="both"/>
        <w:rPr>
          <w:strike/>
          <w:sz w:val="22"/>
          <w:szCs w:val="22"/>
        </w:rPr>
      </w:pPr>
      <w:r w:rsidRPr="000B0D62">
        <w:rPr>
          <w:sz w:val="22"/>
          <w:szCs w:val="22"/>
        </w:rPr>
        <w:t>Otwarcie ofert następuje poprzez użycie platformy e-zamówienia.</w:t>
      </w:r>
    </w:p>
    <w:p w14:paraId="3778BF7E" w14:textId="0CF81EF5" w:rsidR="00C81F83" w:rsidRPr="000B0D62" w:rsidRDefault="00C81F83" w:rsidP="00C81F83">
      <w:pPr>
        <w:pStyle w:val="Akapitzlist"/>
        <w:tabs>
          <w:tab w:val="num" w:pos="709"/>
        </w:tabs>
        <w:suppressAutoHyphens w:val="0"/>
        <w:autoSpaceDE w:val="0"/>
        <w:autoSpaceDN w:val="0"/>
        <w:adjustRightInd w:val="0"/>
        <w:spacing w:before="60" w:after="60"/>
        <w:ind w:left="0"/>
        <w:jc w:val="both"/>
        <w:rPr>
          <w:rFonts w:eastAsiaTheme="minorHAnsi"/>
          <w:sz w:val="22"/>
          <w:szCs w:val="22"/>
          <w:lang w:eastAsia="en-US"/>
        </w:rPr>
      </w:pPr>
      <w:r w:rsidRPr="000B0D62">
        <w:rPr>
          <w:sz w:val="22"/>
          <w:szCs w:val="22"/>
        </w:rPr>
        <w:t>17.4. Niezwłocznie po otwarciu ofert Zamawiający udostępni na stronie internetowej prowadzonego postępowania informacje o:</w:t>
      </w:r>
    </w:p>
    <w:p w14:paraId="2E570A88" w14:textId="25C85893" w:rsidR="00C81F83" w:rsidRPr="000B0D62" w:rsidRDefault="00C81F83" w:rsidP="00C81F83">
      <w:pPr>
        <w:pStyle w:val="Akapitzlist"/>
        <w:tabs>
          <w:tab w:val="num" w:pos="1276"/>
        </w:tabs>
        <w:suppressAutoHyphens w:val="0"/>
        <w:autoSpaceDE w:val="0"/>
        <w:autoSpaceDN w:val="0"/>
        <w:adjustRightInd w:val="0"/>
        <w:spacing w:before="60" w:after="60"/>
        <w:ind w:left="0"/>
        <w:jc w:val="both"/>
        <w:rPr>
          <w:rFonts w:eastAsiaTheme="minorHAnsi"/>
          <w:sz w:val="22"/>
          <w:szCs w:val="22"/>
          <w:lang w:eastAsia="en-US"/>
        </w:rPr>
      </w:pPr>
      <w:r w:rsidRPr="000B0D62">
        <w:rPr>
          <w:rFonts w:eastAsiaTheme="minorHAnsi"/>
          <w:sz w:val="22"/>
          <w:szCs w:val="22"/>
          <w:lang w:eastAsia="en-US"/>
        </w:rPr>
        <w:t>- nazwach albo imionach i nazwiskach oraz siedzibach lub miejscach prowadzonej działalności gospodarczej albo miejscach zamieszkania wykonawców, których oferty zostały otwarte;</w:t>
      </w:r>
    </w:p>
    <w:p w14:paraId="5C3BE15D" w14:textId="77777777" w:rsidR="00C81F83" w:rsidRPr="000B0D62" w:rsidRDefault="00C81F83" w:rsidP="00C81F83">
      <w:pPr>
        <w:tabs>
          <w:tab w:val="num" w:pos="709"/>
          <w:tab w:val="num" w:pos="1276"/>
        </w:tabs>
        <w:suppressAutoHyphens w:val="0"/>
        <w:autoSpaceDE w:val="0"/>
        <w:autoSpaceDN w:val="0"/>
        <w:adjustRightInd w:val="0"/>
        <w:spacing w:before="60" w:after="60"/>
        <w:jc w:val="both"/>
        <w:rPr>
          <w:rFonts w:eastAsiaTheme="minorHAnsi"/>
          <w:sz w:val="22"/>
          <w:szCs w:val="22"/>
          <w:lang w:eastAsia="en-US"/>
        </w:rPr>
      </w:pPr>
      <w:r w:rsidRPr="000B0D62">
        <w:rPr>
          <w:rFonts w:eastAsiaTheme="minorHAnsi"/>
          <w:sz w:val="22"/>
          <w:szCs w:val="22"/>
          <w:lang w:eastAsia="en-US"/>
        </w:rPr>
        <w:t>- cenach lub kosztach zawartych w ofertach.</w:t>
      </w:r>
    </w:p>
    <w:p w14:paraId="0041A473" w14:textId="77777777" w:rsidR="00C81F83" w:rsidRPr="000B0D62" w:rsidRDefault="00C81F83">
      <w:pPr>
        <w:pStyle w:val="Akapitzlist"/>
        <w:widowControl/>
        <w:numPr>
          <w:ilvl w:val="1"/>
          <w:numId w:val="43"/>
        </w:numPr>
        <w:tabs>
          <w:tab w:val="left" w:pos="425"/>
        </w:tabs>
        <w:suppressAutoHyphens w:val="0"/>
        <w:contextualSpacing w:val="0"/>
        <w:jc w:val="both"/>
        <w:rPr>
          <w:sz w:val="22"/>
          <w:szCs w:val="22"/>
        </w:rPr>
      </w:pPr>
      <w:r w:rsidRPr="000B0D62">
        <w:rPr>
          <w:b/>
          <w:sz w:val="22"/>
          <w:szCs w:val="22"/>
        </w:rPr>
        <w:t xml:space="preserve"> Termin związania ofertą.</w:t>
      </w:r>
    </w:p>
    <w:p w14:paraId="714E8653" w14:textId="77777777" w:rsidR="00C81F83" w:rsidRPr="000B0D62" w:rsidRDefault="00C81F83" w:rsidP="00C81F83">
      <w:pPr>
        <w:jc w:val="both"/>
        <w:rPr>
          <w:sz w:val="22"/>
          <w:szCs w:val="22"/>
        </w:rPr>
      </w:pPr>
      <w:r w:rsidRPr="000B0D62">
        <w:rPr>
          <w:sz w:val="22"/>
          <w:szCs w:val="22"/>
        </w:rPr>
        <w:t xml:space="preserve">Termin związania ofertą wynosi </w:t>
      </w:r>
      <w:r w:rsidRPr="000B0D62">
        <w:rPr>
          <w:sz w:val="22"/>
          <w:szCs w:val="22"/>
          <w:u w:val="single"/>
        </w:rPr>
        <w:t>30 dni od upływu terminu składania ofert</w:t>
      </w:r>
      <w:r w:rsidRPr="000B0D62">
        <w:rPr>
          <w:sz w:val="22"/>
          <w:szCs w:val="22"/>
        </w:rPr>
        <w:t>, przy czym pierwszym dniem terminu związania ofertą jest dzień, w którym upływa termin składania ofert.</w:t>
      </w:r>
    </w:p>
    <w:p w14:paraId="6C8400FB" w14:textId="679913D8" w:rsidR="00C81F83" w:rsidRPr="00037AB1" w:rsidRDefault="00C81F83" w:rsidP="00C81F83">
      <w:pPr>
        <w:suppressAutoHyphens w:val="0"/>
        <w:ind w:right="-284"/>
        <w:jc w:val="both"/>
        <w:rPr>
          <w:b/>
          <w:bCs/>
          <w:sz w:val="22"/>
          <w:szCs w:val="22"/>
        </w:rPr>
      </w:pPr>
      <w:r w:rsidRPr="00037AB1">
        <w:rPr>
          <w:b/>
          <w:bCs/>
          <w:sz w:val="22"/>
          <w:szCs w:val="22"/>
        </w:rPr>
        <w:t xml:space="preserve">Termin związania ofertą w niniejszym postępowaniu upływa </w:t>
      </w:r>
      <w:r w:rsidRPr="00037AB1">
        <w:rPr>
          <w:b/>
          <w:sz w:val="22"/>
          <w:szCs w:val="22"/>
        </w:rPr>
        <w:t>w dniu</w:t>
      </w:r>
      <w:r w:rsidR="00623009" w:rsidRPr="00037AB1">
        <w:rPr>
          <w:b/>
          <w:sz w:val="22"/>
          <w:szCs w:val="22"/>
        </w:rPr>
        <w:t xml:space="preserve"> </w:t>
      </w:r>
      <w:r w:rsidR="00037AB1" w:rsidRPr="00037AB1">
        <w:rPr>
          <w:b/>
          <w:sz w:val="22"/>
          <w:szCs w:val="22"/>
        </w:rPr>
        <w:t>05</w:t>
      </w:r>
      <w:r w:rsidR="00623009" w:rsidRPr="00037AB1">
        <w:rPr>
          <w:b/>
          <w:sz w:val="22"/>
          <w:szCs w:val="22"/>
        </w:rPr>
        <w:t>.06</w:t>
      </w:r>
      <w:r w:rsidRPr="00037AB1">
        <w:rPr>
          <w:b/>
          <w:sz w:val="22"/>
          <w:szCs w:val="22"/>
        </w:rPr>
        <w:t>.202</w:t>
      </w:r>
      <w:r w:rsidR="00ED6C03" w:rsidRPr="00037AB1">
        <w:rPr>
          <w:b/>
          <w:sz w:val="22"/>
          <w:szCs w:val="22"/>
        </w:rPr>
        <w:t>6</w:t>
      </w:r>
      <w:r w:rsidRPr="00037AB1">
        <w:rPr>
          <w:b/>
          <w:sz w:val="22"/>
          <w:szCs w:val="22"/>
        </w:rPr>
        <w:t xml:space="preserve"> r.</w:t>
      </w:r>
    </w:p>
    <w:p w14:paraId="1F269BE4" w14:textId="77777777" w:rsidR="00C81F83" w:rsidRDefault="00C81F83" w:rsidP="00C81F83">
      <w:pPr>
        <w:jc w:val="both"/>
        <w:rPr>
          <w:b/>
          <w:bCs/>
          <w:sz w:val="22"/>
          <w:szCs w:val="22"/>
        </w:rPr>
      </w:pPr>
    </w:p>
    <w:p w14:paraId="0EDCE80A" w14:textId="77777777" w:rsidR="008B79F7" w:rsidRPr="000B0D62" w:rsidRDefault="008B79F7" w:rsidP="00C81F83">
      <w:pPr>
        <w:jc w:val="both"/>
        <w:rPr>
          <w:b/>
          <w:bCs/>
          <w:sz w:val="22"/>
          <w:szCs w:val="22"/>
        </w:rPr>
      </w:pPr>
    </w:p>
    <w:p w14:paraId="2737334D" w14:textId="77777777" w:rsidR="00C81F83" w:rsidRPr="000B0D62" w:rsidRDefault="00C81F83" w:rsidP="00C81F83">
      <w:pPr>
        <w:widowControl/>
        <w:suppressAutoHyphens w:val="0"/>
        <w:spacing w:line="276" w:lineRule="auto"/>
        <w:jc w:val="both"/>
        <w:rPr>
          <w:bCs/>
          <w:sz w:val="22"/>
          <w:szCs w:val="22"/>
        </w:rPr>
      </w:pPr>
      <w:r w:rsidRPr="000B0D62">
        <w:rPr>
          <w:b/>
          <w:bCs/>
          <w:sz w:val="22"/>
          <w:szCs w:val="22"/>
        </w:rPr>
        <w:t>18. Opis kryteriów oceny ofert, wraz z podaniem wag tych kryteriów i sposobu oceny ofert:</w:t>
      </w:r>
    </w:p>
    <w:p w14:paraId="0BB7D0AA" w14:textId="77777777" w:rsidR="00C81F83" w:rsidRPr="000B0D62" w:rsidRDefault="00C81F83" w:rsidP="00C81F83">
      <w:pPr>
        <w:pStyle w:val="Tekstpodstawowy"/>
        <w:tabs>
          <w:tab w:val="left" w:pos="426"/>
        </w:tabs>
        <w:suppressAutoHyphens w:val="0"/>
        <w:jc w:val="both"/>
        <w:rPr>
          <w:b/>
          <w:bCs/>
          <w:sz w:val="22"/>
          <w:szCs w:val="22"/>
        </w:rPr>
      </w:pPr>
      <w:r w:rsidRPr="000B0D62">
        <w:rPr>
          <w:bCs/>
          <w:sz w:val="22"/>
          <w:szCs w:val="22"/>
        </w:rPr>
        <w:t>18.1. Wszystkie oferty niepodlegające odrzuceniu oceniane będą na podstawie następujących kryteriów:</w:t>
      </w:r>
    </w:p>
    <w:p w14:paraId="25CCCC5F" w14:textId="77777777" w:rsidR="00C81F83" w:rsidRPr="000B0D62" w:rsidRDefault="00C81F83" w:rsidP="00C81F83">
      <w:pPr>
        <w:ind w:left="567" w:hanging="425"/>
        <w:jc w:val="both"/>
        <w:rPr>
          <w:b/>
          <w:bCs/>
          <w:sz w:val="22"/>
          <w:szCs w:val="22"/>
        </w:rPr>
      </w:pPr>
      <w:r w:rsidRPr="000B0D62">
        <w:rPr>
          <w:b/>
          <w:bCs/>
          <w:sz w:val="22"/>
          <w:szCs w:val="22"/>
        </w:rPr>
        <w:t>1)</w:t>
      </w:r>
      <w:r w:rsidRPr="000B0D62">
        <w:rPr>
          <w:b/>
          <w:bCs/>
          <w:sz w:val="22"/>
          <w:szCs w:val="22"/>
        </w:rPr>
        <w:tab/>
        <w:t>kryterium 1:</w:t>
      </w:r>
    </w:p>
    <w:p w14:paraId="3CC91E58" w14:textId="77777777" w:rsidR="00C81F83" w:rsidRPr="000B0D62" w:rsidRDefault="00C81F83" w:rsidP="00C81F83">
      <w:pPr>
        <w:ind w:left="345" w:firstLine="222"/>
        <w:jc w:val="both"/>
        <w:rPr>
          <w:sz w:val="22"/>
          <w:szCs w:val="22"/>
        </w:rPr>
      </w:pPr>
      <w:r w:rsidRPr="000B0D62">
        <w:rPr>
          <w:b/>
          <w:bCs/>
          <w:sz w:val="22"/>
          <w:szCs w:val="22"/>
        </w:rPr>
        <w:t>Cena - 60% (max. 60 pkt)</w:t>
      </w:r>
    </w:p>
    <w:p w14:paraId="0A9DFAE7" w14:textId="77777777" w:rsidR="00C81F83" w:rsidRPr="000B0D62" w:rsidRDefault="00C81F83" w:rsidP="00C81F83">
      <w:pPr>
        <w:pStyle w:val="BodyText21"/>
        <w:ind w:left="283" w:firstLine="284"/>
        <w:rPr>
          <w:rFonts w:ascii="Times New Roman" w:hAnsi="Times New Roman" w:cs="Times New Roman"/>
          <w:b/>
          <w:bCs/>
          <w:sz w:val="22"/>
          <w:szCs w:val="22"/>
        </w:rPr>
      </w:pPr>
      <w:r w:rsidRPr="000B0D62">
        <w:rPr>
          <w:rFonts w:ascii="Times New Roman" w:hAnsi="Times New Roman" w:cs="Times New Roman"/>
          <w:sz w:val="22"/>
          <w:szCs w:val="22"/>
        </w:rPr>
        <w:t>Cena oferty jest ceną brutto.</w:t>
      </w:r>
    </w:p>
    <w:p w14:paraId="69AF16BB" w14:textId="77777777" w:rsidR="00C81F83" w:rsidRPr="000B0D62" w:rsidRDefault="00C81F83" w:rsidP="00C81F83">
      <w:pPr>
        <w:pStyle w:val="BodyText21"/>
        <w:numPr>
          <w:ilvl w:val="0"/>
          <w:numId w:val="5"/>
        </w:numPr>
        <w:spacing w:before="120"/>
        <w:ind w:left="567" w:hanging="425"/>
        <w:rPr>
          <w:rFonts w:ascii="Times New Roman" w:hAnsi="Times New Roman" w:cs="Times New Roman"/>
          <w:b/>
          <w:bCs/>
          <w:sz w:val="22"/>
          <w:szCs w:val="22"/>
        </w:rPr>
      </w:pPr>
      <w:r w:rsidRPr="000B0D62">
        <w:rPr>
          <w:rFonts w:ascii="Times New Roman" w:hAnsi="Times New Roman" w:cs="Times New Roman"/>
          <w:b/>
          <w:bCs/>
          <w:sz w:val="22"/>
          <w:szCs w:val="22"/>
        </w:rPr>
        <w:t>kryterium 2:</w:t>
      </w:r>
    </w:p>
    <w:p w14:paraId="7D07E137" w14:textId="77777777" w:rsidR="00C81F83" w:rsidRPr="000B0D62" w:rsidRDefault="00C81F83" w:rsidP="00C81F83">
      <w:pPr>
        <w:pStyle w:val="Akapitzlist"/>
        <w:spacing w:line="300" w:lineRule="atLeast"/>
        <w:jc w:val="both"/>
        <w:rPr>
          <w:b/>
          <w:bCs/>
          <w:sz w:val="22"/>
          <w:szCs w:val="22"/>
        </w:rPr>
      </w:pPr>
      <w:r w:rsidRPr="000B0D62">
        <w:rPr>
          <w:b/>
          <w:bCs/>
          <w:sz w:val="22"/>
          <w:szCs w:val="22"/>
        </w:rPr>
        <w:t>Okres gwarancji jakości i rękojmi za wady</w:t>
      </w:r>
    </w:p>
    <w:p w14:paraId="325800A7" w14:textId="77777777" w:rsidR="00C81F83" w:rsidRPr="000B0D62" w:rsidRDefault="00C81F83" w:rsidP="00C81F83">
      <w:pPr>
        <w:pStyle w:val="Akapitzlist"/>
        <w:spacing w:line="300" w:lineRule="atLeast"/>
        <w:jc w:val="both"/>
        <w:rPr>
          <w:b/>
          <w:bCs/>
          <w:strike/>
          <w:sz w:val="22"/>
          <w:szCs w:val="22"/>
        </w:rPr>
      </w:pPr>
      <w:r w:rsidRPr="000B0D62">
        <w:rPr>
          <w:b/>
          <w:bCs/>
          <w:sz w:val="22"/>
          <w:szCs w:val="22"/>
        </w:rPr>
        <w:t>– 40% (max. 40 pkt)</w:t>
      </w:r>
    </w:p>
    <w:p w14:paraId="751DE24D" w14:textId="77777777" w:rsidR="00C81F83" w:rsidRPr="000B0D62" w:rsidRDefault="00C81F83" w:rsidP="00C81F83">
      <w:pPr>
        <w:widowControl/>
        <w:spacing w:line="300" w:lineRule="atLeast"/>
        <w:ind w:left="567"/>
        <w:jc w:val="both"/>
        <w:rPr>
          <w:b/>
          <w:bCs/>
          <w:strike/>
          <w:sz w:val="22"/>
          <w:szCs w:val="22"/>
        </w:rPr>
      </w:pPr>
    </w:p>
    <w:p w14:paraId="167FA9CC" w14:textId="77777777" w:rsidR="00C81F83" w:rsidRPr="000B0D62" w:rsidRDefault="00C81F83" w:rsidP="00C81F83">
      <w:pPr>
        <w:pStyle w:val="BodyText21"/>
        <w:tabs>
          <w:tab w:val="left" w:pos="426"/>
        </w:tabs>
        <w:spacing w:before="120"/>
        <w:ind w:firstLine="0"/>
        <w:rPr>
          <w:rFonts w:ascii="Times New Roman" w:hAnsi="Times New Roman" w:cs="Times New Roman"/>
          <w:b/>
          <w:bCs/>
          <w:sz w:val="22"/>
          <w:szCs w:val="22"/>
        </w:rPr>
      </w:pPr>
      <w:r w:rsidRPr="000B0D62">
        <w:rPr>
          <w:rFonts w:ascii="Times New Roman" w:hAnsi="Times New Roman" w:cs="Times New Roman"/>
          <w:bCs/>
          <w:sz w:val="22"/>
          <w:szCs w:val="22"/>
        </w:rPr>
        <w:t>18.2.</w:t>
      </w:r>
      <w:r w:rsidRPr="000B0D62">
        <w:rPr>
          <w:rFonts w:ascii="Times New Roman" w:hAnsi="Times New Roman" w:cs="Times New Roman"/>
          <w:bCs/>
          <w:sz w:val="22"/>
          <w:szCs w:val="22"/>
        </w:rPr>
        <w:tab/>
        <w:t>Sposób oceny ofert:</w:t>
      </w:r>
    </w:p>
    <w:p w14:paraId="3AA1BA78" w14:textId="77777777" w:rsidR="00C81F83" w:rsidRPr="000B0D62" w:rsidRDefault="00C81F83" w:rsidP="00C81F83">
      <w:pPr>
        <w:pStyle w:val="Akapitzlist"/>
        <w:widowControl/>
        <w:numPr>
          <w:ilvl w:val="0"/>
          <w:numId w:val="26"/>
        </w:numPr>
        <w:spacing w:before="120" w:after="120"/>
        <w:contextualSpacing w:val="0"/>
        <w:jc w:val="both"/>
        <w:rPr>
          <w:sz w:val="22"/>
          <w:szCs w:val="22"/>
        </w:rPr>
      </w:pPr>
      <w:r w:rsidRPr="000B0D62">
        <w:rPr>
          <w:b/>
          <w:bCs/>
          <w:sz w:val="22"/>
          <w:szCs w:val="22"/>
        </w:rPr>
        <w:t>dla kryterium 1 (C):</w:t>
      </w:r>
    </w:p>
    <w:p w14:paraId="697B72BF" w14:textId="77777777" w:rsidR="00C81F83" w:rsidRPr="000B0D62" w:rsidRDefault="00C81F83" w:rsidP="00C81F83">
      <w:pPr>
        <w:pStyle w:val="Nagwek"/>
        <w:tabs>
          <w:tab w:val="left" w:pos="2478"/>
        </w:tabs>
        <w:spacing w:before="0" w:after="0"/>
        <w:ind w:left="1985" w:right="1"/>
        <w:rPr>
          <w:rFonts w:ascii="Times New Roman" w:hAnsi="Times New Roman" w:cs="Times New Roman"/>
          <w:sz w:val="22"/>
          <w:szCs w:val="22"/>
        </w:rPr>
      </w:pPr>
      <w:r w:rsidRPr="000B0D62">
        <w:rPr>
          <w:rFonts w:ascii="Times New Roman" w:hAnsi="Times New Roman" w:cs="Times New Roman"/>
          <w:sz w:val="22"/>
          <w:szCs w:val="22"/>
        </w:rPr>
        <w:t>C</w:t>
      </w:r>
      <w:r w:rsidRPr="000B0D62">
        <w:rPr>
          <w:rFonts w:ascii="Times New Roman" w:hAnsi="Times New Roman" w:cs="Times New Roman"/>
          <w:sz w:val="22"/>
          <w:szCs w:val="22"/>
          <w:vertAlign w:val="subscript"/>
        </w:rPr>
        <w:t>min</w:t>
      </w:r>
    </w:p>
    <w:p w14:paraId="3FEDEB78" w14:textId="77777777" w:rsidR="00C81F83" w:rsidRPr="000B0D62" w:rsidRDefault="00C81F83" w:rsidP="00C81F83">
      <w:pPr>
        <w:pStyle w:val="Nagwek"/>
        <w:spacing w:before="0" w:after="0"/>
        <w:ind w:left="426" w:right="1" w:firstLine="1000"/>
        <w:rPr>
          <w:rFonts w:ascii="Times New Roman" w:hAnsi="Times New Roman" w:cs="Times New Roman"/>
          <w:sz w:val="22"/>
          <w:szCs w:val="22"/>
        </w:rPr>
      </w:pPr>
      <w:r w:rsidRPr="000B0D62">
        <w:rPr>
          <w:rFonts w:ascii="Times New Roman" w:hAnsi="Times New Roman" w:cs="Times New Roman"/>
          <w:sz w:val="22"/>
          <w:szCs w:val="22"/>
        </w:rPr>
        <w:t>C = --------- x 60</w:t>
      </w:r>
    </w:p>
    <w:p w14:paraId="256F2B85" w14:textId="77777777" w:rsidR="00C81F83" w:rsidRPr="000B0D62" w:rsidRDefault="00C81F83" w:rsidP="00C81F83">
      <w:pPr>
        <w:pStyle w:val="Nagwek"/>
        <w:tabs>
          <w:tab w:val="left" w:pos="2478"/>
        </w:tabs>
        <w:spacing w:before="0" w:after="0"/>
        <w:ind w:left="1985" w:right="1"/>
        <w:rPr>
          <w:rFonts w:ascii="Times New Roman" w:hAnsi="Times New Roman" w:cs="Times New Roman"/>
          <w:sz w:val="22"/>
          <w:szCs w:val="22"/>
        </w:rPr>
      </w:pPr>
      <w:r w:rsidRPr="000B0D62">
        <w:rPr>
          <w:rFonts w:ascii="Times New Roman" w:hAnsi="Times New Roman" w:cs="Times New Roman"/>
          <w:sz w:val="22"/>
          <w:szCs w:val="22"/>
        </w:rPr>
        <w:t>C</w:t>
      </w:r>
      <w:r w:rsidRPr="000B0D62">
        <w:rPr>
          <w:rFonts w:ascii="Times New Roman" w:hAnsi="Times New Roman" w:cs="Times New Roman"/>
          <w:sz w:val="22"/>
          <w:szCs w:val="22"/>
          <w:vertAlign w:val="subscript"/>
        </w:rPr>
        <w:t>bad</w:t>
      </w:r>
    </w:p>
    <w:p w14:paraId="34E54763" w14:textId="77777777" w:rsidR="00C81F83" w:rsidRPr="000B0D62" w:rsidRDefault="00C81F83" w:rsidP="00C81F83">
      <w:pPr>
        <w:pStyle w:val="Nagwek"/>
        <w:spacing w:before="0" w:after="0"/>
        <w:ind w:right="1"/>
        <w:rPr>
          <w:rFonts w:ascii="Times New Roman" w:hAnsi="Times New Roman" w:cs="Times New Roman"/>
          <w:sz w:val="22"/>
          <w:szCs w:val="22"/>
        </w:rPr>
      </w:pPr>
      <w:r w:rsidRPr="000B0D62">
        <w:rPr>
          <w:rFonts w:ascii="Times New Roman" w:hAnsi="Times New Roman" w:cs="Times New Roman"/>
          <w:sz w:val="22"/>
          <w:szCs w:val="22"/>
        </w:rPr>
        <w:t>gdzie:</w:t>
      </w:r>
    </w:p>
    <w:p w14:paraId="5AF07209" w14:textId="77777777" w:rsidR="00C81F83" w:rsidRPr="000B0D62" w:rsidRDefault="00C81F83" w:rsidP="00C81F83">
      <w:pPr>
        <w:pStyle w:val="Nagwek"/>
        <w:spacing w:before="0" w:after="0"/>
        <w:ind w:right="1"/>
        <w:rPr>
          <w:rFonts w:ascii="Times New Roman" w:hAnsi="Times New Roman" w:cs="Times New Roman"/>
          <w:sz w:val="22"/>
          <w:szCs w:val="22"/>
        </w:rPr>
      </w:pPr>
      <w:r w:rsidRPr="000B0D62">
        <w:rPr>
          <w:rFonts w:ascii="Times New Roman" w:hAnsi="Times New Roman" w:cs="Times New Roman"/>
          <w:sz w:val="22"/>
          <w:szCs w:val="22"/>
        </w:rPr>
        <w:t>C</w:t>
      </w:r>
      <w:r w:rsidRPr="000B0D62">
        <w:rPr>
          <w:rFonts w:ascii="Times New Roman" w:hAnsi="Times New Roman" w:cs="Times New Roman"/>
          <w:sz w:val="22"/>
          <w:szCs w:val="22"/>
        </w:rPr>
        <w:tab/>
        <w:t>- liczba punktów oferty badanej w kryterium cena.</w:t>
      </w:r>
    </w:p>
    <w:p w14:paraId="5553B1A3" w14:textId="77777777" w:rsidR="00C81F83" w:rsidRPr="000B0D62" w:rsidRDefault="00C81F83" w:rsidP="00C81F83">
      <w:pPr>
        <w:pStyle w:val="Nagwek"/>
        <w:spacing w:before="0" w:after="0"/>
        <w:ind w:right="1"/>
        <w:rPr>
          <w:rFonts w:ascii="Times New Roman" w:hAnsi="Times New Roman" w:cs="Times New Roman"/>
          <w:sz w:val="22"/>
          <w:szCs w:val="22"/>
        </w:rPr>
      </w:pPr>
      <w:r w:rsidRPr="000B0D62">
        <w:rPr>
          <w:rFonts w:ascii="Times New Roman" w:hAnsi="Times New Roman" w:cs="Times New Roman"/>
          <w:sz w:val="22"/>
          <w:szCs w:val="22"/>
        </w:rPr>
        <w:t>C</w:t>
      </w:r>
      <w:r w:rsidRPr="000B0D62">
        <w:rPr>
          <w:rFonts w:ascii="Times New Roman" w:hAnsi="Times New Roman" w:cs="Times New Roman"/>
          <w:sz w:val="22"/>
          <w:szCs w:val="22"/>
          <w:vertAlign w:val="subscript"/>
        </w:rPr>
        <w:t>min</w:t>
      </w:r>
      <w:r w:rsidRPr="000B0D62">
        <w:rPr>
          <w:rFonts w:ascii="Times New Roman" w:hAnsi="Times New Roman" w:cs="Times New Roman"/>
          <w:sz w:val="22"/>
          <w:szCs w:val="22"/>
        </w:rPr>
        <w:tab/>
        <w:t>- najniższa cena (brutto) spośród wszystkich ofert podlegających ocenie.</w:t>
      </w:r>
    </w:p>
    <w:p w14:paraId="06D2A96A" w14:textId="77777777" w:rsidR="00C81F83" w:rsidRPr="000B0D62" w:rsidRDefault="00C81F83" w:rsidP="00C81F83">
      <w:pPr>
        <w:pStyle w:val="Nagwek"/>
        <w:spacing w:before="0" w:after="0"/>
        <w:ind w:right="1"/>
        <w:rPr>
          <w:rFonts w:ascii="Times New Roman" w:hAnsi="Times New Roman" w:cs="Times New Roman"/>
          <w:sz w:val="22"/>
          <w:szCs w:val="22"/>
        </w:rPr>
      </w:pPr>
      <w:r w:rsidRPr="000B0D62">
        <w:rPr>
          <w:rFonts w:ascii="Times New Roman" w:hAnsi="Times New Roman" w:cs="Times New Roman"/>
          <w:sz w:val="22"/>
          <w:szCs w:val="22"/>
        </w:rPr>
        <w:t>C</w:t>
      </w:r>
      <w:r w:rsidRPr="000B0D62">
        <w:rPr>
          <w:rFonts w:ascii="Times New Roman" w:hAnsi="Times New Roman" w:cs="Times New Roman"/>
          <w:sz w:val="22"/>
          <w:szCs w:val="22"/>
          <w:vertAlign w:val="subscript"/>
        </w:rPr>
        <w:t>bad</w:t>
      </w:r>
      <w:r w:rsidRPr="000B0D62">
        <w:rPr>
          <w:rFonts w:ascii="Times New Roman" w:hAnsi="Times New Roman" w:cs="Times New Roman"/>
          <w:sz w:val="22"/>
          <w:szCs w:val="22"/>
        </w:rPr>
        <w:tab/>
        <w:t>- cena (brutto) oferty badanej*.</w:t>
      </w:r>
    </w:p>
    <w:p w14:paraId="3FCC4251" w14:textId="77777777" w:rsidR="00A76474" w:rsidRPr="000B0D62" w:rsidRDefault="00A76474" w:rsidP="00A76474">
      <w:pPr>
        <w:pStyle w:val="Tekstpodstawowy"/>
        <w:rPr>
          <w:sz w:val="22"/>
          <w:szCs w:val="22"/>
        </w:rPr>
      </w:pPr>
    </w:p>
    <w:p w14:paraId="5AB9E9E6" w14:textId="77777777" w:rsidR="00C81F83" w:rsidRPr="000B0D62" w:rsidRDefault="00C81F83" w:rsidP="00C81F83">
      <w:pPr>
        <w:numPr>
          <w:ilvl w:val="0"/>
          <w:numId w:val="13"/>
        </w:numPr>
        <w:suppressAutoHyphens w:val="0"/>
        <w:spacing w:before="120" w:after="120"/>
        <w:ind w:left="426" w:hanging="426"/>
        <w:jc w:val="both"/>
        <w:rPr>
          <w:sz w:val="22"/>
          <w:szCs w:val="22"/>
        </w:rPr>
      </w:pPr>
      <w:r w:rsidRPr="000B0D62">
        <w:rPr>
          <w:b/>
          <w:bCs/>
          <w:sz w:val="22"/>
          <w:szCs w:val="22"/>
        </w:rPr>
        <w:t>dla kryterium 2 (</w:t>
      </w:r>
      <w:r w:rsidRPr="000B0D62">
        <w:rPr>
          <w:b/>
          <w:sz w:val="22"/>
          <w:szCs w:val="22"/>
        </w:rPr>
        <w:t>G</w:t>
      </w:r>
      <w:r w:rsidRPr="000B0D62">
        <w:rPr>
          <w:b/>
          <w:bCs/>
          <w:sz w:val="22"/>
          <w:szCs w:val="22"/>
        </w:rPr>
        <w:t>):</w:t>
      </w:r>
    </w:p>
    <w:p w14:paraId="294F04B5" w14:textId="77777777" w:rsidR="00C81F83" w:rsidRPr="000B0D62" w:rsidRDefault="00C81F83" w:rsidP="00C81F83">
      <w:pPr>
        <w:pStyle w:val="LO-Normal"/>
        <w:jc w:val="both"/>
        <w:rPr>
          <w:rFonts w:ascii="Times New Roman" w:hAnsi="Times New Roman" w:cs="Times New Roman"/>
          <w:sz w:val="22"/>
          <w:szCs w:val="22"/>
        </w:rPr>
      </w:pPr>
      <w:r w:rsidRPr="000B0D62">
        <w:rPr>
          <w:rFonts w:ascii="Times New Roman" w:hAnsi="Times New Roman" w:cs="Times New Roman"/>
          <w:sz w:val="22"/>
          <w:szCs w:val="22"/>
        </w:rPr>
        <w:t>Punktacja</w:t>
      </w:r>
      <w:r w:rsidRPr="000B0D62">
        <w:rPr>
          <w:rFonts w:ascii="Times New Roman" w:eastAsia="Verdana" w:hAnsi="Times New Roman" w:cs="Times New Roman"/>
          <w:sz w:val="22"/>
          <w:szCs w:val="22"/>
        </w:rPr>
        <w:t xml:space="preserve"> </w:t>
      </w:r>
      <w:r w:rsidRPr="000B0D62">
        <w:rPr>
          <w:rFonts w:ascii="Times New Roman" w:hAnsi="Times New Roman" w:cs="Times New Roman"/>
          <w:sz w:val="22"/>
          <w:szCs w:val="22"/>
        </w:rPr>
        <w:t>za</w:t>
      </w:r>
      <w:r w:rsidRPr="000B0D62">
        <w:rPr>
          <w:rFonts w:ascii="Times New Roman" w:eastAsia="Verdana" w:hAnsi="Times New Roman" w:cs="Times New Roman"/>
          <w:sz w:val="22"/>
          <w:szCs w:val="22"/>
        </w:rPr>
        <w:t xml:space="preserve"> </w:t>
      </w:r>
      <w:r w:rsidRPr="000B0D62">
        <w:rPr>
          <w:rFonts w:ascii="Times New Roman" w:hAnsi="Times New Roman" w:cs="Times New Roman"/>
          <w:sz w:val="22"/>
          <w:szCs w:val="22"/>
        </w:rPr>
        <w:t>okres</w:t>
      </w:r>
      <w:r w:rsidRPr="000B0D62">
        <w:rPr>
          <w:rFonts w:ascii="Times New Roman" w:eastAsia="Verdana" w:hAnsi="Times New Roman" w:cs="Times New Roman"/>
          <w:sz w:val="22"/>
          <w:szCs w:val="22"/>
        </w:rPr>
        <w:t xml:space="preserve"> </w:t>
      </w:r>
      <w:r w:rsidRPr="000B0D62">
        <w:rPr>
          <w:rFonts w:ascii="Times New Roman" w:hAnsi="Times New Roman" w:cs="Times New Roman"/>
          <w:sz w:val="22"/>
          <w:szCs w:val="22"/>
        </w:rPr>
        <w:t xml:space="preserve">gwarancji jakości </w:t>
      </w:r>
      <w:r w:rsidRPr="000B0D62">
        <w:rPr>
          <w:rFonts w:ascii="Times New Roman" w:eastAsia="Verdana" w:hAnsi="Times New Roman" w:cs="Times New Roman"/>
          <w:sz w:val="22"/>
          <w:szCs w:val="22"/>
        </w:rPr>
        <w:t xml:space="preserve">i rękojmi za wady </w:t>
      </w:r>
      <w:r w:rsidRPr="000B0D62">
        <w:rPr>
          <w:rFonts w:ascii="Times New Roman" w:hAnsi="Times New Roman" w:cs="Times New Roman"/>
          <w:sz w:val="22"/>
          <w:szCs w:val="22"/>
        </w:rPr>
        <w:t>będzie</w:t>
      </w:r>
      <w:r w:rsidRPr="000B0D62">
        <w:rPr>
          <w:rFonts w:ascii="Times New Roman" w:eastAsia="Verdana" w:hAnsi="Times New Roman" w:cs="Times New Roman"/>
          <w:sz w:val="22"/>
          <w:szCs w:val="22"/>
        </w:rPr>
        <w:t xml:space="preserve"> </w:t>
      </w:r>
      <w:r w:rsidRPr="000B0D62">
        <w:rPr>
          <w:rFonts w:ascii="Times New Roman" w:hAnsi="Times New Roman" w:cs="Times New Roman"/>
          <w:sz w:val="22"/>
          <w:szCs w:val="22"/>
        </w:rPr>
        <w:t>obliczana</w:t>
      </w:r>
      <w:r w:rsidRPr="000B0D62">
        <w:rPr>
          <w:rFonts w:ascii="Times New Roman" w:eastAsia="Verdana" w:hAnsi="Times New Roman" w:cs="Times New Roman"/>
          <w:sz w:val="22"/>
          <w:szCs w:val="22"/>
        </w:rPr>
        <w:t xml:space="preserve"> </w:t>
      </w:r>
      <w:r w:rsidRPr="000B0D62">
        <w:rPr>
          <w:rFonts w:ascii="Times New Roman" w:hAnsi="Times New Roman" w:cs="Times New Roman"/>
          <w:sz w:val="22"/>
          <w:szCs w:val="22"/>
        </w:rPr>
        <w:t>na</w:t>
      </w:r>
      <w:r w:rsidRPr="000B0D62">
        <w:rPr>
          <w:rFonts w:ascii="Times New Roman" w:eastAsia="Verdana" w:hAnsi="Times New Roman" w:cs="Times New Roman"/>
          <w:sz w:val="22"/>
          <w:szCs w:val="22"/>
        </w:rPr>
        <w:t xml:space="preserve"> </w:t>
      </w:r>
      <w:r w:rsidRPr="000B0D62">
        <w:rPr>
          <w:rFonts w:ascii="Times New Roman" w:hAnsi="Times New Roman" w:cs="Times New Roman"/>
          <w:sz w:val="22"/>
          <w:szCs w:val="22"/>
        </w:rPr>
        <w:t>podstawie</w:t>
      </w:r>
      <w:r w:rsidRPr="000B0D62">
        <w:rPr>
          <w:rFonts w:ascii="Times New Roman" w:eastAsia="Verdana" w:hAnsi="Times New Roman" w:cs="Times New Roman"/>
          <w:sz w:val="22"/>
          <w:szCs w:val="22"/>
        </w:rPr>
        <w:t xml:space="preserve"> </w:t>
      </w:r>
      <w:r w:rsidRPr="000B0D62">
        <w:rPr>
          <w:rFonts w:ascii="Times New Roman" w:hAnsi="Times New Roman" w:cs="Times New Roman"/>
          <w:sz w:val="22"/>
          <w:szCs w:val="22"/>
        </w:rPr>
        <w:t>wzoru:</w:t>
      </w:r>
    </w:p>
    <w:p w14:paraId="577459A9" w14:textId="77777777" w:rsidR="00C81F83" w:rsidRPr="000B0D62" w:rsidRDefault="00C81F83" w:rsidP="00C81F83">
      <w:pPr>
        <w:pStyle w:val="LO-Normal"/>
        <w:ind w:left="720"/>
        <w:jc w:val="both"/>
        <w:rPr>
          <w:rFonts w:ascii="Times New Roman" w:hAnsi="Times New Roman" w:cs="Times New Roman"/>
          <w:sz w:val="22"/>
          <w:szCs w:val="22"/>
        </w:rPr>
      </w:pPr>
    </w:p>
    <w:p w14:paraId="25A0944B" w14:textId="5C59993E" w:rsidR="00C81F83" w:rsidRPr="000B0D62" w:rsidRDefault="00965470" w:rsidP="00965470">
      <w:pPr>
        <w:ind w:firstLine="708"/>
        <w:jc w:val="both"/>
        <w:rPr>
          <w:sz w:val="22"/>
          <w:szCs w:val="22"/>
        </w:rPr>
      </w:pPr>
      <w:r w:rsidRPr="000B0D62">
        <w:rPr>
          <w:bCs/>
          <w:sz w:val="22"/>
          <w:szCs w:val="22"/>
        </w:rPr>
        <w:t xml:space="preserve">           </w:t>
      </w:r>
      <w:proofErr w:type="spellStart"/>
      <w:r w:rsidR="00C81F83" w:rsidRPr="000B0D62">
        <w:rPr>
          <w:bCs/>
          <w:sz w:val="22"/>
          <w:szCs w:val="22"/>
        </w:rPr>
        <w:t>Gb</w:t>
      </w:r>
      <w:proofErr w:type="spellEnd"/>
      <w:r w:rsidR="00C81F83" w:rsidRPr="000B0D62">
        <w:rPr>
          <w:bCs/>
          <w:sz w:val="22"/>
          <w:szCs w:val="22"/>
        </w:rPr>
        <w:t xml:space="preserve"> - Gmin</w:t>
      </w:r>
    </w:p>
    <w:p w14:paraId="1C65CA4E" w14:textId="725D0470" w:rsidR="00C81F83" w:rsidRPr="000B0D62" w:rsidRDefault="00C81F83" w:rsidP="00C81F83">
      <w:pPr>
        <w:jc w:val="both"/>
        <w:rPr>
          <w:bCs/>
          <w:sz w:val="22"/>
          <w:szCs w:val="22"/>
        </w:rPr>
      </w:pPr>
      <w:r w:rsidRPr="000B0D62">
        <w:rPr>
          <w:sz w:val="22"/>
          <w:szCs w:val="22"/>
        </w:rPr>
        <w:tab/>
        <w:t>G</w:t>
      </w:r>
      <w:r w:rsidRPr="000B0D62">
        <w:rPr>
          <w:rFonts w:eastAsia="Verdana"/>
          <w:sz w:val="22"/>
          <w:szCs w:val="22"/>
        </w:rPr>
        <w:t xml:space="preserve"> </w:t>
      </w:r>
      <w:r w:rsidRPr="000B0D62">
        <w:rPr>
          <w:sz w:val="22"/>
          <w:szCs w:val="22"/>
        </w:rPr>
        <w:t>=</w:t>
      </w:r>
      <w:r w:rsidRPr="000B0D62">
        <w:rPr>
          <w:rFonts w:eastAsia="Verdana"/>
          <w:sz w:val="22"/>
          <w:szCs w:val="22"/>
        </w:rPr>
        <w:t xml:space="preserve"> </w:t>
      </w:r>
      <w:r w:rsidRPr="000B0D62">
        <w:rPr>
          <w:sz w:val="22"/>
          <w:szCs w:val="22"/>
        </w:rPr>
        <w:t>-------------------</w:t>
      </w:r>
      <w:r w:rsidRPr="000B0D62">
        <w:rPr>
          <w:rFonts w:eastAsia="Verdana"/>
          <w:sz w:val="22"/>
          <w:szCs w:val="22"/>
        </w:rPr>
        <w:t xml:space="preserve"> </w:t>
      </w:r>
      <w:r w:rsidRPr="000B0D62">
        <w:rPr>
          <w:sz w:val="22"/>
          <w:szCs w:val="22"/>
        </w:rPr>
        <w:t>x</w:t>
      </w:r>
      <w:r w:rsidRPr="000B0D62">
        <w:rPr>
          <w:rFonts w:eastAsia="Verdana"/>
          <w:sz w:val="22"/>
          <w:szCs w:val="22"/>
        </w:rPr>
        <w:t xml:space="preserve"> </w:t>
      </w:r>
      <w:r w:rsidR="00965470" w:rsidRPr="000B0D62">
        <w:rPr>
          <w:rFonts w:eastAsia="Verdana"/>
          <w:sz w:val="22"/>
          <w:szCs w:val="22"/>
        </w:rPr>
        <w:t>4</w:t>
      </w:r>
      <w:r w:rsidRPr="000B0D62">
        <w:rPr>
          <w:rFonts w:eastAsia="Verdana"/>
          <w:sz w:val="22"/>
          <w:szCs w:val="22"/>
        </w:rPr>
        <w:t>0</w:t>
      </w:r>
    </w:p>
    <w:p w14:paraId="080EC9A3" w14:textId="21F1A695" w:rsidR="00C81F83" w:rsidRPr="000B0D62" w:rsidRDefault="00965470" w:rsidP="00965470">
      <w:pPr>
        <w:ind w:firstLine="708"/>
        <w:jc w:val="both"/>
        <w:rPr>
          <w:sz w:val="22"/>
          <w:szCs w:val="22"/>
        </w:rPr>
      </w:pPr>
      <w:r w:rsidRPr="000B0D62">
        <w:rPr>
          <w:bCs/>
          <w:sz w:val="22"/>
          <w:szCs w:val="22"/>
        </w:rPr>
        <w:t xml:space="preserve">        </w:t>
      </w:r>
      <w:r w:rsidR="00396E3B" w:rsidRPr="000B0D62">
        <w:rPr>
          <w:bCs/>
          <w:sz w:val="22"/>
          <w:szCs w:val="22"/>
        </w:rPr>
        <w:t xml:space="preserve"> </w:t>
      </w:r>
      <w:proofErr w:type="spellStart"/>
      <w:r w:rsidR="00C81F83" w:rsidRPr="000B0D62">
        <w:rPr>
          <w:bCs/>
          <w:sz w:val="22"/>
          <w:szCs w:val="22"/>
        </w:rPr>
        <w:t>Gmax</w:t>
      </w:r>
      <w:proofErr w:type="spellEnd"/>
      <w:r w:rsidR="00C81F83" w:rsidRPr="000B0D62">
        <w:rPr>
          <w:bCs/>
          <w:sz w:val="22"/>
          <w:szCs w:val="22"/>
        </w:rPr>
        <w:t xml:space="preserve"> - Gmin</w:t>
      </w:r>
    </w:p>
    <w:p w14:paraId="3A5A27A4" w14:textId="41587ECE" w:rsidR="00C81F83" w:rsidRPr="000B0D62" w:rsidRDefault="00C81F83" w:rsidP="00C81F83">
      <w:pPr>
        <w:pStyle w:val="LO-Normal"/>
        <w:jc w:val="both"/>
        <w:rPr>
          <w:rFonts w:ascii="Times New Roman" w:hAnsi="Times New Roman" w:cs="Times New Roman"/>
          <w:bCs/>
          <w:sz w:val="22"/>
          <w:szCs w:val="22"/>
        </w:rPr>
      </w:pPr>
      <w:r w:rsidRPr="000B0D62">
        <w:rPr>
          <w:rFonts w:ascii="Times New Roman" w:hAnsi="Times New Roman" w:cs="Times New Roman"/>
          <w:color w:val="auto"/>
          <w:sz w:val="22"/>
          <w:szCs w:val="22"/>
        </w:rPr>
        <w:lastRenderedPageBreak/>
        <w:t>G</w:t>
      </w:r>
      <w:r w:rsidRPr="000B0D62">
        <w:rPr>
          <w:rFonts w:ascii="Times New Roman" w:hAnsi="Times New Roman" w:cs="Times New Roman"/>
          <w:color w:val="auto"/>
          <w:sz w:val="22"/>
          <w:szCs w:val="22"/>
        </w:rPr>
        <w:tab/>
      </w:r>
      <w:r w:rsidRPr="000B0D62">
        <w:rPr>
          <w:rFonts w:ascii="Times New Roman" w:eastAsia="Verdana" w:hAnsi="Times New Roman" w:cs="Times New Roman"/>
          <w:bCs/>
          <w:sz w:val="22"/>
          <w:szCs w:val="22"/>
        </w:rPr>
        <w:t xml:space="preserve">– </w:t>
      </w:r>
      <w:r w:rsidRPr="000B0D62">
        <w:rPr>
          <w:rFonts w:ascii="Times New Roman" w:hAnsi="Times New Roman" w:cs="Times New Roman"/>
          <w:color w:val="auto"/>
          <w:sz w:val="22"/>
          <w:szCs w:val="22"/>
        </w:rPr>
        <w:t>otrzymana</w:t>
      </w:r>
      <w:r w:rsidRPr="000B0D62">
        <w:rPr>
          <w:rFonts w:ascii="Times New Roman" w:eastAsia="Verdana" w:hAnsi="Times New Roman" w:cs="Times New Roman"/>
          <w:color w:val="auto"/>
          <w:sz w:val="22"/>
          <w:szCs w:val="22"/>
        </w:rPr>
        <w:t xml:space="preserve"> </w:t>
      </w:r>
      <w:r w:rsidRPr="000B0D62">
        <w:rPr>
          <w:rFonts w:ascii="Times New Roman" w:hAnsi="Times New Roman" w:cs="Times New Roman"/>
          <w:color w:val="auto"/>
          <w:sz w:val="22"/>
          <w:szCs w:val="22"/>
        </w:rPr>
        <w:t>ilość</w:t>
      </w:r>
      <w:r w:rsidRPr="000B0D62">
        <w:rPr>
          <w:rFonts w:ascii="Times New Roman" w:eastAsia="Verdana" w:hAnsi="Times New Roman" w:cs="Times New Roman"/>
          <w:color w:val="auto"/>
          <w:sz w:val="22"/>
          <w:szCs w:val="22"/>
        </w:rPr>
        <w:t xml:space="preserve"> </w:t>
      </w:r>
      <w:r w:rsidRPr="000B0D62">
        <w:rPr>
          <w:rFonts w:ascii="Times New Roman" w:hAnsi="Times New Roman" w:cs="Times New Roman"/>
          <w:color w:val="auto"/>
          <w:sz w:val="22"/>
          <w:szCs w:val="22"/>
        </w:rPr>
        <w:t>punktów</w:t>
      </w:r>
      <w:r w:rsidRPr="000B0D62">
        <w:rPr>
          <w:rFonts w:ascii="Times New Roman" w:eastAsia="Verdana" w:hAnsi="Times New Roman" w:cs="Times New Roman"/>
          <w:color w:val="auto"/>
          <w:sz w:val="22"/>
          <w:szCs w:val="22"/>
        </w:rPr>
        <w:t xml:space="preserve"> </w:t>
      </w:r>
      <w:r w:rsidRPr="000B0D62">
        <w:rPr>
          <w:rFonts w:ascii="Times New Roman" w:hAnsi="Times New Roman" w:cs="Times New Roman"/>
          <w:color w:val="auto"/>
          <w:sz w:val="22"/>
          <w:szCs w:val="22"/>
        </w:rPr>
        <w:t>w</w:t>
      </w:r>
      <w:r w:rsidRPr="000B0D62">
        <w:rPr>
          <w:rFonts w:ascii="Times New Roman" w:eastAsia="Verdana" w:hAnsi="Times New Roman" w:cs="Times New Roman"/>
          <w:color w:val="auto"/>
          <w:sz w:val="22"/>
          <w:szCs w:val="22"/>
        </w:rPr>
        <w:t xml:space="preserve"> </w:t>
      </w:r>
      <w:r w:rsidRPr="000B0D62">
        <w:rPr>
          <w:rFonts w:ascii="Times New Roman" w:hAnsi="Times New Roman" w:cs="Times New Roman"/>
          <w:color w:val="auto"/>
          <w:sz w:val="22"/>
          <w:szCs w:val="22"/>
        </w:rPr>
        <w:t>kryterium</w:t>
      </w:r>
      <w:r w:rsidRPr="000B0D62">
        <w:rPr>
          <w:rFonts w:ascii="Times New Roman" w:eastAsia="Verdana" w:hAnsi="Times New Roman" w:cs="Times New Roman"/>
          <w:color w:val="auto"/>
          <w:sz w:val="22"/>
          <w:szCs w:val="22"/>
        </w:rPr>
        <w:t xml:space="preserve"> wydłużenie </w:t>
      </w:r>
      <w:r w:rsidRPr="000B0D62">
        <w:rPr>
          <w:rFonts w:ascii="Times New Roman" w:hAnsi="Times New Roman" w:cs="Times New Roman"/>
          <w:color w:val="auto"/>
          <w:sz w:val="22"/>
          <w:szCs w:val="22"/>
        </w:rPr>
        <w:t>terminu gwarancji jakości i rękojmi za</w:t>
      </w:r>
      <w:r w:rsidR="00965470" w:rsidRPr="000B0D62">
        <w:rPr>
          <w:rFonts w:ascii="Times New Roman" w:hAnsi="Times New Roman" w:cs="Times New Roman"/>
          <w:color w:val="auto"/>
          <w:sz w:val="22"/>
          <w:szCs w:val="22"/>
        </w:rPr>
        <w:t> </w:t>
      </w:r>
      <w:r w:rsidRPr="000B0D62">
        <w:rPr>
          <w:rFonts w:ascii="Times New Roman" w:hAnsi="Times New Roman" w:cs="Times New Roman"/>
          <w:color w:val="auto"/>
          <w:sz w:val="22"/>
          <w:szCs w:val="22"/>
        </w:rPr>
        <w:t>wady</w:t>
      </w:r>
    </w:p>
    <w:p w14:paraId="2FAF859D" w14:textId="77777777" w:rsidR="00C81F83" w:rsidRPr="000B0D62" w:rsidRDefault="00C81F83" w:rsidP="00C81F83">
      <w:pPr>
        <w:jc w:val="both"/>
        <w:rPr>
          <w:bCs/>
          <w:sz w:val="22"/>
          <w:szCs w:val="22"/>
        </w:rPr>
      </w:pPr>
      <w:proofErr w:type="spellStart"/>
      <w:r w:rsidRPr="000B0D62">
        <w:rPr>
          <w:bCs/>
          <w:sz w:val="22"/>
          <w:szCs w:val="22"/>
        </w:rPr>
        <w:t>Gb</w:t>
      </w:r>
      <w:proofErr w:type="spellEnd"/>
      <w:r w:rsidRPr="000B0D62">
        <w:rPr>
          <w:bCs/>
          <w:sz w:val="22"/>
          <w:szCs w:val="22"/>
        </w:rPr>
        <w:tab/>
      </w:r>
      <w:r w:rsidRPr="000B0D62">
        <w:rPr>
          <w:rFonts w:eastAsia="Verdana"/>
          <w:bCs/>
          <w:sz w:val="22"/>
          <w:szCs w:val="22"/>
        </w:rPr>
        <w:t xml:space="preserve">– </w:t>
      </w:r>
      <w:r w:rsidRPr="000B0D62">
        <w:rPr>
          <w:rFonts w:eastAsia="Verdana"/>
          <w:sz w:val="22"/>
          <w:szCs w:val="22"/>
        </w:rPr>
        <w:t>okres gwarancji jakości i rękojmi za wady określony w ofercie badanej (minimum maksymalnie)</w:t>
      </w:r>
    </w:p>
    <w:p w14:paraId="7BA59300" w14:textId="1CAAB916" w:rsidR="00C81F83" w:rsidRPr="000B0D62" w:rsidRDefault="00C81F83" w:rsidP="00C81F83">
      <w:pPr>
        <w:jc w:val="both"/>
        <w:rPr>
          <w:rFonts w:eastAsia="Verdana"/>
          <w:bCs/>
          <w:sz w:val="22"/>
          <w:szCs w:val="22"/>
        </w:rPr>
      </w:pPr>
      <w:r w:rsidRPr="000B0D62">
        <w:rPr>
          <w:bCs/>
          <w:sz w:val="22"/>
          <w:szCs w:val="22"/>
        </w:rPr>
        <w:t>Gmin</w:t>
      </w:r>
      <w:r w:rsidRPr="000B0D62">
        <w:rPr>
          <w:bCs/>
          <w:sz w:val="22"/>
          <w:szCs w:val="22"/>
        </w:rPr>
        <w:tab/>
      </w:r>
      <w:r w:rsidRPr="000B0D62">
        <w:rPr>
          <w:rFonts w:eastAsia="Verdana"/>
          <w:bCs/>
          <w:sz w:val="22"/>
          <w:szCs w:val="22"/>
        </w:rPr>
        <w:t xml:space="preserve">– minimalny okres gwarancji jakości i rękojmi za wady </w:t>
      </w:r>
      <w:r w:rsidR="00DF2E44">
        <w:rPr>
          <w:rFonts w:eastAsia="Verdana"/>
          <w:bCs/>
          <w:sz w:val="22"/>
          <w:szCs w:val="22"/>
        </w:rPr>
        <w:t>24</w:t>
      </w:r>
      <w:r w:rsidRPr="000B0D62">
        <w:rPr>
          <w:rFonts w:eastAsia="Verdana"/>
          <w:bCs/>
          <w:sz w:val="22"/>
          <w:szCs w:val="22"/>
        </w:rPr>
        <w:t xml:space="preserve"> miesi</w:t>
      </w:r>
      <w:r w:rsidR="00DF2E44">
        <w:rPr>
          <w:rFonts w:eastAsia="Verdana"/>
          <w:bCs/>
          <w:sz w:val="22"/>
          <w:szCs w:val="22"/>
        </w:rPr>
        <w:t>ące</w:t>
      </w:r>
    </w:p>
    <w:p w14:paraId="1A056555" w14:textId="58DEA9BE" w:rsidR="00C81F83" w:rsidRPr="000B0D62" w:rsidRDefault="00C81F83" w:rsidP="00C81F83">
      <w:pPr>
        <w:jc w:val="both"/>
        <w:rPr>
          <w:sz w:val="22"/>
          <w:szCs w:val="22"/>
        </w:rPr>
      </w:pPr>
      <w:proofErr w:type="spellStart"/>
      <w:r w:rsidRPr="000B0D62">
        <w:rPr>
          <w:rFonts w:eastAsia="Verdana"/>
          <w:bCs/>
          <w:sz w:val="22"/>
          <w:szCs w:val="22"/>
        </w:rPr>
        <w:t>Gmax</w:t>
      </w:r>
      <w:proofErr w:type="spellEnd"/>
      <w:r w:rsidRPr="000B0D62">
        <w:rPr>
          <w:rFonts w:eastAsia="Verdana"/>
          <w:bCs/>
          <w:sz w:val="22"/>
          <w:szCs w:val="22"/>
        </w:rPr>
        <w:t xml:space="preserve"> – maksymalny okres gwarancji jakości i rękojmi za wady </w:t>
      </w:r>
      <w:r w:rsidR="00DF2E44">
        <w:rPr>
          <w:rFonts w:eastAsia="Verdana"/>
          <w:bCs/>
          <w:sz w:val="22"/>
          <w:szCs w:val="22"/>
        </w:rPr>
        <w:t>60</w:t>
      </w:r>
      <w:r w:rsidRPr="000B0D62">
        <w:rPr>
          <w:rFonts w:eastAsia="Verdana"/>
          <w:bCs/>
          <w:sz w:val="22"/>
          <w:szCs w:val="22"/>
        </w:rPr>
        <w:t xml:space="preserve"> miesi</w:t>
      </w:r>
      <w:r w:rsidR="00DF2E44">
        <w:rPr>
          <w:rFonts w:eastAsia="Verdana"/>
          <w:bCs/>
          <w:sz w:val="22"/>
          <w:szCs w:val="22"/>
        </w:rPr>
        <w:t>ęcy</w:t>
      </w:r>
    </w:p>
    <w:p w14:paraId="5C0D2AF2" w14:textId="77777777" w:rsidR="00C81F83" w:rsidRPr="000B0D62" w:rsidRDefault="00C81F83" w:rsidP="00C81F83">
      <w:pPr>
        <w:jc w:val="both"/>
        <w:rPr>
          <w:b/>
          <w:bCs/>
          <w:sz w:val="22"/>
          <w:szCs w:val="22"/>
          <w:u w:val="single"/>
        </w:rPr>
      </w:pPr>
    </w:p>
    <w:p w14:paraId="0035612E" w14:textId="24B51B14" w:rsidR="00C81F83" w:rsidRPr="000B0D62" w:rsidRDefault="00C81F83" w:rsidP="00C81F83">
      <w:pPr>
        <w:jc w:val="both"/>
        <w:rPr>
          <w:rFonts w:eastAsia="Verdana"/>
          <w:sz w:val="22"/>
          <w:szCs w:val="22"/>
        </w:rPr>
      </w:pPr>
      <w:r w:rsidRPr="000B0D62">
        <w:rPr>
          <w:b/>
          <w:bCs/>
          <w:sz w:val="22"/>
          <w:szCs w:val="22"/>
          <w:u w:val="single"/>
        </w:rPr>
        <w:t xml:space="preserve">Zamawiający określa minimalny termin gwarancji jakości i rękojmi za wady </w:t>
      </w:r>
      <w:r w:rsidR="00ED6C03">
        <w:rPr>
          <w:b/>
          <w:bCs/>
          <w:sz w:val="22"/>
          <w:szCs w:val="22"/>
          <w:u w:val="single"/>
        </w:rPr>
        <w:t>24</w:t>
      </w:r>
      <w:r w:rsidRPr="000B0D62">
        <w:rPr>
          <w:b/>
          <w:bCs/>
          <w:sz w:val="22"/>
          <w:szCs w:val="22"/>
          <w:u w:val="single"/>
        </w:rPr>
        <w:t xml:space="preserve"> miesi</w:t>
      </w:r>
      <w:r w:rsidR="00ED6C03">
        <w:rPr>
          <w:b/>
          <w:bCs/>
          <w:sz w:val="22"/>
          <w:szCs w:val="22"/>
          <w:u w:val="single"/>
        </w:rPr>
        <w:t>ące</w:t>
      </w:r>
      <w:r w:rsidRPr="000B0D62">
        <w:rPr>
          <w:b/>
          <w:bCs/>
          <w:sz w:val="22"/>
          <w:szCs w:val="22"/>
          <w:u w:val="single"/>
        </w:rPr>
        <w:t>,</w:t>
      </w:r>
      <w:r w:rsidRPr="000B0D62">
        <w:rPr>
          <w:rFonts w:eastAsia="Verdana"/>
          <w:b/>
          <w:bCs/>
          <w:sz w:val="22"/>
          <w:szCs w:val="22"/>
          <w:u w:val="single"/>
        </w:rPr>
        <w:t xml:space="preserve"> </w:t>
      </w:r>
      <w:r w:rsidRPr="000B0D62">
        <w:rPr>
          <w:b/>
          <w:bCs/>
          <w:sz w:val="22"/>
          <w:szCs w:val="22"/>
          <w:u w:val="single"/>
        </w:rPr>
        <w:t>natomiast</w:t>
      </w:r>
      <w:r w:rsidRPr="000B0D62">
        <w:rPr>
          <w:rFonts w:eastAsia="Verdana"/>
          <w:b/>
          <w:bCs/>
          <w:sz w:val="22"/>
          <w:szCs w:val="22"/>
          <w:u w:val="single"/>
        </w:rPr>
        <w:t xml:space="preserve"> </w:t>
      </w:r>
      <w:r w:rsidRPr="000B0D62">
        <w:rPr>
          <w:b/>
          <w:bCs/>
          <w:sz w:val="22"/>
          <w:szCs w:val="22"/>
          <w:u w:val="single"/>
        </w:rPr>
        <w:t>maksymalny</w:t>
      </w:r>
      <w:r w:rsidRPr="000B0D62">
        <w:rPr>
          <w:rFonts w:eastAsia="Verdana"/>
          <w:b/>
          <w:bCs/>
          <w:sz w:val="22"/>
          <w:szCs w:val="22"/>
          <w:u w:val="single"/>
        </w:rPr>
        <w:t xml:space="preserve"> - </w:t>
      </w:r>
      <w:r w:rsidR="00ED6C03">
        <w:rPr>
          <w:rFonts w:eastAsia="Verdana"/>
          <w:b/>
          <w:bCs/>
          <w:sz w:val="22"/>
          <w:szCs w:val="22"/>
          <w:u w:val="single"/>
        </w:rPr>
        <w:t>60</w:t>
      </w:r>
      <w:r w:rsidRPr="000B0D62">
        <w:rPr>
          <w:rFonts w:eastAsia="Verdana"/>
          <w:b/>
          <w:bCs/>
          <w:sz w:val="22"/>
          <w:szCs w:val="22"/>
          <w:u w:val="single"/>
        </w:rPr>
        <w:t xml:space="preserve"> miesi</w:t>
      </w:r>
      <w:r w:rsidR="00E97326" w:rsidRPr="000B0D62">
        <w:rPr>
          <w:rFonts w:eastAsia="Verdana"/>
          <w:b/>
          <w:bCs/>
          <w:sz w:val="22"/>
          <w:szCs w:val="22"/>
          <w:u w:val="single"/>
        </w:rPr>
        <w:t>ące</w:t>
      </w:r>
      <w:r w:rsidRPr="000B0D62">
        <w:rPr>
          <w:rFonts w:eastAsia="Verdana"/>
          <w:b/>
          <w:bCs/>
          <w:sz w:val="22"/>
          <w:szCs w:val="22"/>
          <w:u w:val="single"/>
        </w:rPr>
        <w:t>.</w:t>
      </w:r>
    </w:p>
    <w:p w14:paraId="1ADDDE55" w14:textId="74884F9B" w:rsidR="00C81F83" w:rsidRPr="000B0D62" w:rsidRDefault="00C81F83" w:rsidP="00C81F83">
      <w:pPr>
        <w:jc w:val="both"/>
        <w:rPr>
          <w:bCs/>
          <w:sz w:val="22"/>
          <w:szCs w:val="22"/>
        </w:rPr>
      </w:pPr>
      <w:r w:rsidRPr="000B0D62">
        <w:rPr>
          <w:rFonts w:eastAsia="Verdana"/>
          <w:sz w:val="22"/>
          <w:szCs w:val="22"/>
        </w:rPr>
        <w:t xml:space="preserve">Wykonawca, który zaoferuje </w:t>
      </w:r>
      <w:r w:rsidRPr="000B0D62">
        <w:rPr>
          <w:sz w:val="22"/>
          <w:szCs w:val="22"/>
        </w:rPr>
        <w:t xml:space="preserve">okres gwarancji jakości i rękojmi za wady </w:t>
      </w:r>
      <w:r w:rsidR="00ED6C03">
        <w:rPr>
          <w:sz w:val="22"/>
          <w:szCs w:val="22"/>
        </w:rPr>
        <w:t>24</w:t>
      </w:r>
      <w:r w:rsidRPr="000B0D62">
        <w:rPr>
          <w:sz w:val="22"/>
          <w:szCs w:val="22"/>
        </w:rPr>
        <w:t xml:space="preserve"> miesi</w:t>
      </w:r>
      <w:r w:rsidR="00ED6C03">
        <w:rPr>
          <w:sz w:val="22"/>
          <w:szCs w:val="22"/>
        </w:rPr>
        <w:t>ące</w:t>
      </w:r>
      <w:r w:rsidRPr="000B0D62">
        <w:rPr>
          <w:rFonts w:eastAsia="Verdana"/>
          <w:sz w:val="22"/>
          <w:szCs w:val="22"/>
        </w:rPr>
        <w:t xml:space="preserve">, otrzyma zero punktów w kryterium wydłużenia </w:t>
      </w:r>
      <w:r w:rsidRPr="000B0D62">
        <w:rPr>
          <w:sz w:val="22"/>
          <w:szCs w:val="22"/>
        </w:rPr>
        <w:t>okresu gwarancji jakości i rękojmi za wady.</w:t>
      </w:r>
    </w:p>
    <w:p w14:paraId="4CA71455" w14:textId="0B715E2E" w:rsidR="00C81F83" w:rsidRPr="000B0D62" w:rsidRDefault="00C81F83" w:rsidP="00C81F83">
      <w:pPr>
        <w:jc w:val="both"/>
        <w:rPr>
          <w:bCs/>
          <w:sz w:val="22"/>
          <w:szCs w:val="22"/>
          <w:u w:val="single"/>
        </w:rPr>
      </w:pPr>
      <w:r w:rsidRPr="000B0D62">
        <w:rPr>
          <w:bCs/>
          <w:sz w:val="22"/>
          <w:szCs w:val="22"/>
        </w:rPr>
        <w:t>W przypadku zaoferowania przez Wykonawcę okresu gwarancji jakości i rękojmi za wady powyżej</w:t>
      </w:r>
      <w:r w:rsidR="00E97326" w:rsidRPr="000B0D62">
        <w:rPr>
          <w:bCs/>
          <w:sz w:val="22"/>
          <w:szCs w:val="22"/>
        </w:rPr>
        <w:t xml:space="preserve"> </w:t>
      </w:r>
      <w:r w:rsidR="00ED6C03">
        <w:rPr>
          <w:bCs/>
          <w:sz w:val="22"/>
          <w:szCs w:val="22"/>
        </w:rPr>
        <w:t>60</w:t>
      </w:r>
      <w:r w:rsidR="00E97326" w:rsidRPr="000B0D62">
        <w:rPr>
          <w:bCs/>
          <w:sz w:val="22"/>
          <w:szCs w:val="22"/>
        </w:rPr>
        <w:t> </w:t>
      </w:r>
      <w:r w:rsidRPr="000B0D62">
        <w:rPr>
          <w:bCs/>
          <w:sz w:val="22"/>
          <w:szCs w:val="22"/>
        </w:rPr>
        <w:t xml:space="preserve">miesięcy, do obliczeń w kryterium zostanie uwzględniony maksymalny możliwy okres wynoszący </w:t>
      </w:r>
      <w:r w:rsidR="00ED6C03">
        <w:rPr>
          <w:bCs/>
          <w:sz w:val="22"/>
          <w:szCs w:val="22"/>
        </w:rPr>
        <w:t>60</w:t>
      </w:r>
      <w:r w:rsidRPr="000B0D62">
        <w:rPr>
          <w:bCs/>
          <w:sz w:val="22"/>
          <w:szCs w:val="22"/>
        </w:rPr>
        <w:t xml:space="preserve"> miesi</w:t>
      </w:r>
      <w:r w:rsidR="00ED6C03">
        <w:rPr>
          <w:bCs/>
          <w:sz w:val="22"/>
          <w:szCs w:val="22"/>
        </w:rPr>
        <w:t>ęcy</w:t>
      </w:r>
      <w:r w:rsidRPr="000B0D62">
        <w:rPr>
          <w:bCs/>
          <w:sz w:val="22"/>
          <w:szCs w:val="22"/>
        </w:rPr>
        <w:t>.</w:t>
      </w:r>
    </w:p>
    <w:p w14:paraId="40C3E49C" w14:textId="39908FE4" w:rsidR="00C81F83" w:rsidRPr="000B0D62" w:rsidRDefault="00C81F83" w:rsidP="00C81F83">
      <w:pPr>
        <w:jc w:val="both"/>
        <w:rPr>
          <w:bCs/>
          <w:sz w:val="22"/>
          <w:szCs w:val="22"/>
        </w:rPr>
      </w:pPr>
      <w:r w:rsidRPr="000B0D62">
        <w:rPr>
          <w:bCs/>
          <w:sz w:val="22"/>
          <w:szCs w:val="22"/>
          <w:u w:val="single"/>
        </w:rPr>
        <w:t xml:space="preserve">W przypadku, gdy w formularza oferty nie zostanie określony okres gwarancji jakości i rękojmi za wady lub zostanie zaoferowany okres gwarancji jakości i rękojmi za wady krótszy niż </w:t>
      </w:r>
      <w:r w:rsidR="00ED6C03">
        <w:rPr>
          <w:bCs/>
          <w:sz w:val="22"/>
          <w:szCs w:val="22"/>
          <w:u w:val="single"/>
        </w:rPr>
        <w:t>24</w:t>
      </w:r>
      <w:r w:rsidRPr="000B0D62">
        <w:rPr>
          <w:bCs/>
          <w:sz w:val="22"/>
          <w:szCs w:val="22"/>
          <w:u w:val="single"/>
        </w:rPr>
        <w:t xml:space="preserve"> miesi</w:t>
      </w:r>
      <w:r w:rsidR="00ED6C03">
        <w:rPr>
          <w:bCs/>
          <w:sz w:val="22"/>
          <w:szCs w:val="22"/>
          <w:u w:val="single"/>
        </w:rPr>
        <w:t>ące</w:t>
      </w:r>
      <w:r w:rsidRPr="000B0D62">
        <w:rPr>
          <w:bCs/>
          <w:sz w:val="22"/>
          <w:szCs w:val="22"/>
          <w:u w:val="single"/>
        </w:rPr>
        <w:t xml:space="preserve"> oferta zostanie odrzucona jako niezgodna z treścią SWZ.</w:t>
      </w:r>
    </w:p>
    <w:p w14:paraId="36260572" w14:textId="636519BF" w:rsidR="00C81F83" w:rsidRPr="000B0D62" w:rsidRDefault="00C81F83" w:rsidP="00C81F83">
      <w:pPr>
        <w:ind w:right="1"/>
        <w:jc w:val="both"/>
        <w:rPr>
          <w:bCs/>
          <w:sz w:val="22"/>
          <w:szCs w:val="22"/>
        </w:rPr>
      </w:pPr>
      <w:r w:rsidRPr="000B0D62">
        <w:rPr>
          <w:bCs/>
          <w:sz w:val="22"/>
          <w:szCs w:val="22"/>
        </w:rPr>
        <w:t>18.3. Za najkorzystniejszą zostanie uznana oferta, która otrzyma największą łączną liczbę punktów</w:t>
      </w:r>
      <w:r w:rsidR="00E97326" w:rsidRPr="000B0D62">
        <w:rPr>
          <w:bCs/>
          <w:sz w:val="22"/>
          <w:szCs w:val="22"/>
        </w:rPr>
        <w:t xml:space="preserve"> </w:t>
      </w:r>
      <w:r w:rsidRPr="000B0D62">
        <w:rPr>
          <w:bCs/>
          <w:sz w:val="22"/>
          <w:szCs w:val="22"/>
        </w:rPr>
        <w:t>(C</w:t>
      </w:r>
      <w:r w:rsidR="00E97326" w:rsidRPr="000B0D62">
        <w:rPr>
          <w:bCs/>
          <w:sz w:val="22"/>
          <w:szCs w:val="22"/>
        </w:rPr>
        <w:t> </w:t>
      </w:r>
      <w:r w:rsidRPr="000B0D62">
        <w:rPr>
          <w:bCs/>
          <w:sz w:val="22"/>
          <w:szCs w:val="22"/>
        </w:rPr>
        <w:t>+</w:t>
      </w:r>
      <w:r w:rsidR="00E97326" w:rsidRPr="000B0D62">
        <w:rPr>
          <w:bCs/>
          <w:sz w:val="22"/>
          <w:szCs w:val="22"/>
        </w:rPr>
        <w:t> </w:t>
      </w:r>
      <w:r w:rsidRPr="000B0D62">
        <w:rPr>
          <w:bCs/>
          <w:sz w:val="22"/>
          <w:szCs w:val="22"/>
        </w:rPr>
        <w:t>G).</w:t>
      </w:r>
    </w:p>
    <w:p w14:paraId="2A3223DF" w14:textId="77777777" w:rsidR="005A549F" w:rsidRPr="000B0D62" w:rsidRDefault="005A549F" w:rsidP="00C81F83">
      <w:pPr>
        <w:ind w:right="1"/>
        <w:jc w:val="both"/>
        <w:rPr>
          <w:bCs/>
          <w:sz w:val="22"/>
          <w:szCs w:val="22"/>
        </w:rPr>
      </w:pPr>
    </w:p>
    <w:p w14:paraId="6BABB8E8" w14:textId="77777777" w:rsidR="00C81F83" w:rsidRPr="000B0D62" w:rsidRDefault="00C81F83" w:rsidP="005A549F">
      <w:pPr>
        <w:pStyle w:val="Nagwek2"/>
        <w:spacing w:before="0" w:after="0"/>
        <w:jc w:val="both"/>
        <w:rPr>
          <w:rFonts w:ascii="Times New Roman" w:hAnsi="Times New Roman" w:cs="Times New Roman"/>
          <w:b/>
          <w:bCs/>
          <w:color w:val="auto"/>
          <w:sz w:val="22"/>
          <w:szCs w:val="22"/>
        </w:rPr>
      </w:pPr>
      <w:r w:rsidRPr="000B0D62">
        <w:rPr>
          <w:rFonts w:ascii="Times New Roman" w:hAnsi="Times New Roman" w:cs="Times New Roman"/>
          <w:b/>
          <w:bCs/>
          <w:color w:val="auto"/>
          <w:sz w:val="22"/>
          <w:szCs w:val="22"/>
        </w:rPr>
        <w:t>19. Informacje o formalnościach, jakie powinny być dopełnione po wyborze oferty w celu zawarcia umowy;</w:t>
      </w:r>
    </w:p>
    <w:p w14:paraId="35E19BF6" w14:textId="701ABE0F" w:rsidR="00C81F83" w:rsidRPr="000B0D62" w:rsidRDefault="00C81F83" w:rsidP="005A549F">
      <w:pPr>
        <w:pStyle w:val="Nagwek2"/>
        <w:spacing w:before="0" w:after="0"/>
        <w:jc w:val="both"/>
        <w:rPr>
          <w:rFonts w:ascii="Times New Roman" w:hAnsi="Times New Roman" w:cs="Times New Roman"/>
          <w:color w:val="auto"/>
          <w:sz w:val="22"/>
          <w:szCs w:val="22"/>
        </w:rPr>
      </w:pPr>
      <w:r w:rsidRPr="000B0D62">
        <w:rPr>
          <w:rFonts w:ascii="Times New Roman" w:hAnsi="Times New Roman" w:cs="Times New Roman"/>
          <w:bCs/>
          <w:color w:val="auto"/>
          <w:sz w:val="22"/>
          <w:szCs w:val="22"/>
        </w:rPr>
        <w:t>19.1. Zamawiający zawiera umowę w sprawie zamówienia publicznego w terminie nie krótszym niż</w:t>
      </w:r>
      <w:r w:rsidR="00E97326" w:rsidRPr="000B0D62">
        <w:rPr>
          <w:rFonts w:ascii="Times New Roman" w:hAnsi="Times New Roman" w:cs="Times New Roman"/>
          <w:bCs/>
          <w:color w:val="auto"/>
          <w:sz w:val="22"/>
          <w:szCs w:val="22"/>
        </w:rPr>
        <w:t> </w:t>
      </w:r>
      <w:r w:rsidRPr="000B0D62">
        <w:rPr>
          <w:rFonts w:ascii="Times New Roman" w:hAnsi="Times New Roman" w:cs="Times New Roman"/>
          <w:bCs/>
          <w:color w:val="auto"/>
          <w:sz w:val="22"/>
          <w:szCs w:val="22"/>
        </w:rPr>
        <w:t>5</w:t>
      </w:r>
      <w:r w:rsidR="00E97326" w:rsidRPr="000B0D62">
        <w:rPr>
          <w:rFonts w:ascii="Times New Roman" w:hAnsi="Times New Roman" w:cs="Times New Roman"/>
          <w:bCs/>
          <w:color w:val="auto"/>
          <w:sz w:val="22"/>
          <w:szCs w:val="22"/>
        </w:rPr>
        <w:t> </w:t>
      </w:r>
      <w:r w:rsidRPr="000B0D62">
        <w:rPr>
          <w:rFonts w:ascii="Times New Roman" w:hAnsi="Times New Roman" w:cs="Times New Roman"/>
          <w:bCs/>
          <w:color w:val="auto"/>
          <w:sz w:val="22"/>
          <w:szCs w:val="22"/>
        </w:rPr>
        <w:t>dni od dnia przesłania zawiadomienia o wyborze najkorzystniejszej oferty.</w:t>
      </w:r>
    </w:p>
    <w:p w14:paraId="2B28F3A0" w14:textId="350D4EEC"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19.2. Zamawiający może zawrzeć umowę w sprawie zamówienia publicznego przed upływem terminu, o</w:t>
      </w:r>
      <w:r w:rsidR="00E97326" w:rsidRPr="000B0D62">
        <w:rPr>
          <w:rFonts w:cs="Times New Roman"/>
          <w:sz w:val="22"/>
          <w:szCs w:val="22"/>
          <w:lang w:val="pl-PL"/>
        </w:rPr>
        <w:t> </w:t>
      </w:r>
      <w:r w:rsidRPr="000B0D62">
        <w:rPr>
          <w:rFonts w:cs="Times New Roman"/>
          <w:sz w:val="22"/>
          <w:szCs w:val="22"/>
          <w:lang w:val="pl-PL"/>
        </w:rPr>
        <w:t>którym mowa w ust. 1, jeżeli w postępowaniu o udzielenie zamówienia prowadzonym w trybie podstawowym złożono tylko jedną ofertę.</w:t>
      </w:r>
    </w:p>
    <w:p w14:paraId="5D1710FF" w14:textId="77777777" w:rsidR="00C81F83" w:rsidRPr="000B0D62" w:rsidRDefault="00C81F83" w:rsidP="00C81F83">
      <w:pPr>
        <w:suppressAutoHyphens w:val="0"/>
        <w:autoSpaceDE w:val="0"/>
        <w:ind w:left="284" w:hanging="284"/>
        <w:jc w:val="both"/>
        <w:rPr>
          <w:sz w:val="22"/>
          <w:szCs w:val="22"/>
        </w:rPr>
      </w:pPr>
      <w:r w:rsidRPr="000B0D62">
        <w:rPr>
          <w:sz w:val="22"/>
          <w:szCs w:val="22"/>
        </w:rPr>
        <w:t>19.3. Przed podpisaniem umowy Wykonawca zobowi</w:t>
      </w:r>
      <w:r w:rsidRPr="000B0D62">
        <w:rPr>
          <w:rFonts w:eastAsia="TimesNewRoman"/>
          <w:sz w:val="22"/>
          <w:szCs w:val="22"/>
        </w:rPr>
        <w:t>ą</w:t>
      </w:r>
      <w:r w:rsidRPr="000B0D62">
        <w:rPr>
          <w:sz w:val="22"/>
          <w:szCs w:val="22"/>
        </w:rPr>
        <w:t>zany jest do:</w:t>
      </w:r>
    </w:p>
    <w:p w14:paraId="58F3F89A" w14:textId="4BF39EF3" w:rsidR="00C81F83" w:rsidRPr="000B0D62" w:rsidRDefault="00C81F83" w:rsidP="00C81F83">
      <w:pPr>
        <w:pStyle w:val="Standard"/>
        <w:jc w:val="both"/>
        <w:rPr>
          <w:rFonts w:eastAsia="Lucida Sans Unicode" w:cs="Times New Roman"/>
          <w:kern w:val="0"/>
          <w:sz w:val="22"/>
          <w:szCs w:val="22"/>
          <w:lang w:val="pl-PL" w:bidi="ar-SA"/>
        </w:rPr>
      </w:pPr>
      <w:r w:rsidRPr="000B0D62">
        <w:rPr>
          <w:rFonts w:eastAsia="Lucida Sans Unicode" w:cs="Times New Roman"/>
          <w:kern w:val="0"/>
          <w:sz w:val="22"/>
          <w:szCs w:val="22"/>
          <w:lang w:val="pl-PL" w:bidi="ar-SA"/>
        </w:rPr>
        <w:t>- wniesienia zabezpieczenia należytego wykonania umowy</w:t>
      </w:r>
      <w:r w:rsidR="00E97326" w:rsidRPr="000B0D62">
        <w:rPr>
          <w:rFonts w:eastAsia="Lucida Sans Unicode" w:cs="Times New Roman"/>
          <w:kern w:val="0"/>
          <w:sz w:val="22"/>
          <w:szCs w:val="22"/>
          <w:lang w:val="pl-PL" w:bidi="ar-SA"/>
        </w:rPr>
        <w:t>,</w:t>
      </w:r>
    </w:p>
    <w:p w14:paraId="2295105A" w14:textId="6BC9498F" w:rsidR="00C81F83" w:rsidRPr="000B0D62" w:rsidRDefault="00C81F83" w:rsidP="00C81F83">
      <w:pPr>
        <w:pStyle w:val="Standard"/>
        <w:jc w:val="both"/>
        <w:rPr>
          <w:rFonts w:eastAsia="Lucida Sans Unicode" w:cs="Times New Roman"/>
          <w:kern w:val="0"/>
          <w:sz w:val="22"/>
          <w:szCs w:val="22"/>
          <w:lang w:val="pl-PL" w:bidi="ar-SA"/>
        </w:rPr>
      </w:pPr>
      <w:r w:rsidRPr="000B0D62">
        <w:rPr>
          <w:rFonts w:eastAsia="Lucida Sans Unicode" w:cs="Times New Roman"/>
          <w:kern w:val="0"/>
          <w:sz w:val="22"/>
          <w:szCs w:val="22"/>
          <w:lang w:val="pl-PL" w:bidi="ar-SA"/>
        </w:rPr>
        <w:t>- dostarczenia oświadczenia kierownika budowy o przyjęciu obowiązków kierownika budowy wraz</w:t>
      </w:r>
      <w:r w:rsidR="00E97326" w:rsidRPr="000B0D62">
        <w:rPr>
          <w:rFonts w:eastAsia="Lucida Sans Unicode" w:cs="Times New Roman"/>
          <w:kern w:val="0"/>
          <w:sz w:val="22"/>
          <w:szCs w:val="22"/>
          <w:lang w:val="pl-PL" w:bidi="ar-SA"/>
        </w:rPr>
        <w:t xml:space="preserve"> </w:t>
      </w:r>
      <w:r w:rsidRPr="000B0D62">
        <w:rPr>
          <w:rFonts w:eastAsia="Lucida Sans Unicode" w:cs="Times New Roman"/>
          <w:kern w:val="0"/>
          <w:sz w:val="22"/>
          <w:szCs w:val="22"/>
          <w:lang w:val="pl-PL" w:bidi="ar-SA"/>
        </w:rPr>
        <w:t>z</w:t>
      </w:r>
      <w:r w:rsidR="00E97326" w:rsidRPr="000B0D62">
        <w:rPr>
          <w:rFonts w:eastAsia="Lucida Sans Unicode" w:cs="Times New Roman"/>
          <w:kern w:val="0"/>
          <w:sz w:val="22"/>
          <w:szCs w:val="22"/>
          <w:lang w:val="pl-PL" w:bidi="ar-SA"/>
        </w:rPr>
        <w:t> </w:t>
      </w:r>
      <w:r w:rsidRPr="000B0D62">
        <w:rPr>
          <w:rFonts w:eastAsia="Lucida Sans Unicode" w:cs="Times New Roman"/>
          <w:kern w:val="0"/>
          <w:sz w:val="22"/>
          <w:szCs w:val="22"/>
          <w:lang w:val="pl-PL" w:bidi="ar-SA"/>
        </w:rPr>
        <w:t>uprawnieniami,</w:t>
      </w:r>
    </w:p>
    <w:p w14:paraId="4BA10F75" w14:textId="77777777" w:rsidR="00C81F83" w:rsidRPr="000B0D62" w:rsidRDefault="00C81F83" w:rsidP="00C81F83">
      <w:pPr>
        <w:pStyle w:val="Standard"/>
        <w:jc w:val="both"/>
        <w:rPr>
          <w:rFonts w:eastAsia="Lucida Sans Unicode" w:cs="Times New Roman"/>
          <w:kern w:val="0"/>
          <w:sz w:val="22"/>
          <w:szCs w:val="22"/>
          <w:lang w:val="pl-PL" w:bidi="ar-SA"/>
        </w:rPr>
      </w:pPr>
      <w:r w:rsidRPr="000B0D62">
        <w:rPr>
          <w:rFonts w:eastAsia="Lucida Sans Unicode" w:cs="Times New Roman"/>
          <w:kern w:val="0"/>
          <w:sz w:val="22"/>
          <w:szCs w:val="22"/>
          <w:lang w:val="pl-PL" w:bidi="ar-SA"/>
        </w:rPr>
        <w:t>- dostarczenia szczegółowego kosztorysu ofertowego.</w:t>
      </w:r>
    </w:p>
    <w:p w14:paraId="7CDACF45"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19.4. 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714E8D1D" w14:textId="77777777" w:rsidR="00C81F83" w:rsidRPr="000B0D62" w:rsidRDefault="00C81F83" w:rsidP="00C81F83">
      <w:pPr>
        <w:suppressAutoHyphens w:val="0"/>
        <w:jc w:val="both"/>
        <w:rPr>
          <w:sz w:val="22"/>
          <w:szCs w:val="22"/>
        </w:rPr>
      </w:pPr>
      <w:r w:rsidRPr="000B0D62">
        <w:rPr>
          <w:sz w:val="22"/>
          <w:szCs w:val="22"/>
        </w:rPr>
        <w:t>19.5. Zaleca się, aby umowa konsorcjum regulująca współpracę Wykonawców wspólnie ubiegających się o udzielenie zamówienia w szczególności zawierała postanowienia wynikające z charakteru konsorcjum:</w:t>
      </w:r>
    </w:p>
    <w:p w14:paraId="6D8885E5" w14:textId="77777777" w:rsidR="00C81F83" w:rsidRPr="000B0D62" w:rsidRDefault="00C81F83" w:rsidP="00C81F83">
      <w:pPr>
        <w:widowControl/>
        <w:numPr>
          <w:ilvl w:val="3"/>
          <w:numId w:val="2"/>
        </w:numPr>
        <w:tabs>
          <w:tab w:val="left" w:pos="709"/>
        </w:tabs>
        <w:suppressAutoHyphens w:val="0"/>
        <w:ind w:left="709" w:hanging="283"/>
        <w:jc w:val="both"/>
        <w:rPr>
          <w:sz w:val="22"/>
          <w:szCs w:val="22"/>
        </w:rPr>
      </w:pPr>
      <w:r w:rsidRPr="000B0D62">
        <w:rPr>
          <w:sz w:val="22"/>
          <w:szCs w:val="22"/>
        </w:rPr>
        <w:t>określenie stron umowy z oznaczeniem lidera konsorcjum,</w:t>
      </w:r>
    </w:p>
    <w:p w14:paraId="2985A5D8" w14:textId="77777777" w:rsidR="00C81F83" w:rsidRPr="000B0D62" w:rsidRDefault="00C81F83" w:rsidP="00C81F83">
      <w:pPr>
        <w:widowControl/>
        <w:numPr>
          <w:ilvl w:val="3"/>
          <w:numId w:val="2"/>
        </w:numPr>
        <w:tabs>
          <w:tab w:val="left" w:pos="709"/>
        </w:tabs>
        <w:suppressAutoHyphens w:val="0"/>
        <w:ind w:left="709" w:hanging="283"/>
        <w:jc w:val="both"/>
        <w:rPr>
          <w:sz w:val="22"/>
          <w:szCs w:val="22"/>
        </w:rPr>
      </w:pPr>
      <w:r w:rsidRPr="000B0D62">
        <w:rPr>
          <w:sz w:val="22"/>
          <w:szCs w:val="22"/>
        </w:rPr>
        <w:t>cel zawarcia umowy,</w:t>
      </w:r>
    </w:p>
    <w:p w14:paraId="0738087E" w14:textId="57576844" w:rsidR="00C81F83" w:rsidRPr="000B0D62" w:rsidRDefault="00C81F83" w:rsidP="00C81F83">
      <w:pPr>
        <w:widowControl/>
        <w:numPr>
          <w:ilvl w:val="3"/>
          <w:numId w:val="2"/>
        </w:numPr>
        <w:tabs>
          <w:tab w:val="left" w:pos="709"/>
        </w:tabs>
        <w:suppressAutoHyphens w:val="0"/>
        <w:ind w:left="709" w:hanging="283"/>
        <w:jc w:val="both"/>
        <w:rPr>
          <w:sz w:val="22"/>
          <w:szCs w:val="22"/>
        </w:rPr>
      </w:pPr>
      <w:r w:rsidRPr="000B0D62">
        <w:rPr>
          <w:sz w:val="22"/>
          <w:szCs w:val="22"/>
        </w:rPr>
        <w:t>czas trwania konsorcjum (obejmujący okres realizacji przedmiotu zamówienia, gwarancji</w:t>
      </w:r>
      <w:r w:rsidR="00E97326" w:rsidRPr="000B0D62">
        <w:rPr>
          <w:sz w:val="22"/>
          <w:szCs w:val="22"/>
        </w:rPr>
        <w:t xml:space="preserve"> </w:t>
      </w:r>
      <w:r w:rsidRPr="000B0D62">
        <w:rPr>
          <w:sz w:val="22"/>
          <w:szCs w:val="22"/>
        </w:rPr>
        <w:t>i</w:t>
      </w:r>
      <w:r w:rsidR="00E97326" w:rsidRPr="000B0D62">
        <w:rPr>
          <w:sz w:val="22"/>
          <w:szCs w:val="22"/>
        </w:rPr>
        <w:t> </w:t>
      </w:r>
      <w:r w:rsidRPr="000B0D62">
        <w:rPr>
          <w:sz w:val="22"/>
          <w:szCs w:val="22"/>
        </w:rPr>
        <w:t>rękojmi),</w:t>
      </w:r>
    </w:p>
    <w:p w14:paraId="0BAA8605" w14:textId="07876AAD" w:rsidR="00C81F83" w:rsidRPr="000B0D62" w:rsidRDefault="00C81F83" w:rsidP="00C81F83">
      <w:pPr>
        <w:widowControl/>
        <w:numPr>
          <w:ilvl w:val="3"/>
          <w:numId w:val="2"/>
        </w:numPr>
        <w:tabs>
          <w:tab w:val="left" w:pos="709"/>
        </w:tabs>
        <w:suppressAutoHyphens w:val="0"/>
        <w:ind w:left="709" w:hanging="283"/>
        <w:jc w:val="both"/>
        <w:rPr>
          <w:sz w:val="22"/>
          <w:szCs w:val="22"/>
        </w:rPr>
      </w:pPr>
      <w:r w:rsidRPr="000B0D62">
        <w:rPr>
          <w:sz w:val="22"/>
          <w:szCs w:val="22"/>
        </w:rPr>
        <w:t>zapis o solidarnej odpowiedzialności każdego członka konsorcjum wobec Zamawiającego za</w:t>
      </w:r>
      <w:r w:rsidR="00E97326" w:rsidRPr="000B0D62">
        <w:rPr>
          <w:sz w:val="22"/>
          <w:szCs w:val="22"/>
        </w:rPr>
        <w:t> </w:t>
      </w:r>
      <w:r w:rsidRPr="000B0D62">
        <w:rPr>
          <w:sz w:val="22"/>
          <w:szCs w:val="22"/>
        </w:rPr>
        <w:t>wykonanie umowy,</w:t>
      </w:r>
    </w:p>
    <w:p w14:paraId="27E422CB" w14:textId="77777777" w:rsidR="00C81F83" w:rsidRPr="000B0D62" w:rsidRDefault="00C81F83" w:rsidP="00C81F83">
      <w:pPr>
        <w:widowControl/>
        <w:numPr>
          <w:ilvl w:val="3"/>
          <w:numId w:val="2"/>
        </w:numPr>
        <w:tabs>
          <w:tab w:val="left" w:pos="709"/>
        </w:tabs>
        <w:suppressAutoHyphens w:val="0"/>
        <w:ind w:left="709" w:hanging="284"/>
        <w:jc w:val="both"/>
        <w:rPr>
          <w:sz w:val="22"/>
          <w:szCs w:val="22"/>
        </w:rPr>
      </w:pPr>
      <w:r w:rsidRPr="000B0D62">
        <w:rPr>
          <w:sz w:val="22"/>
          <w:szCs w:val="22"/>
        </w:rPr>
        <w:t>wyłączenie możliwości wypowiedzenia umowy konsorcjum przez któregokolwiek z jego członków do czasu wykonania przedmiotu zamówienia.</w:t>
      </w:r>
    </w:p>
    <w:p w14:paraId="76178954" w14:textId="77777777" w:rsidR="00C81F83" w:rsidRPr="000B0D62" w:rsidRDefault="00C81F83" w:rsidP="00C81F83">
      <w:pPr>
        <w:pStyle w:val="Akapitzlist"/>
        <w:suppressAutoHyphens w:val="0"/>
        <w:ind w:left="0"/>
        <w:jc w:val="both"/>
        <w:rPr>
          <w:sz w:val="22"/>
          <w:szCs w:val="22"/>
        </w:rPr>
      </w:pPr>
      <w:r w:rsidRPr="000B0D62">
        <w:rPr>
          <w:sz w:val="22"/>
          <w:szCs w:val="22"/>
        </w:rPr>
        <w:t>19.6. W przypadku niedopełnienia przez Wykonawcę obowiązków, o których mowa w niniejszym punkcie, będzie to uznane przez Zamawiającego za tożsame z uchylaniem się od zawarcia umowy.</w:t>
      </w:r>
    </w:p>
    <w:p w14:paraId="7FFC5592" w14:textId="71143607" w:rsidR="00C81F83" w:rsidRPr="000B0D62" w:rsidRDefault="00C81F83" w:rsidP="00C81F83">
      <w:pPr>
        <w:pStyle w:val="Akapitzlist"/>
        <w:suppressAutoHyphens w:val="0"/>
        <w:ind w:left="0"/>
        <w:jc w:val="both"/>
        <w:rPr>
          <w:sz w:val="22"/>
          <w:szCs w:val="22"/>
        </w:rPr>
      </w:pPr>
      <w:r w:rsidRPr="000B0D62">
        <w:rPr>
          <w:sz w:val="22"/>
          <w:szCs w:val="22"/>
        </w:rPr>
        <w:t>19.7. Jeżeli Wykonawca, którego oferta została wybrana, uchyla się od zawarcia umowy w sprawie zamówienia publicznego, Zamawiający wybiera ofertę najkorzystniejszą spośród pozostałych ofert, bez przeprowadzania ich ponownej oceny, chyba, że zachodzą przesłanki, o których mowa w art. 255 PZP.</w:t>
      </w:r>
    </w:p>
    <w:p w14:paraId="0E6BBE33"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19.8. Wykonawca będzie zobowiązany do podpisania umowy w miejscu i terminie wskazanym przez Zamawiającego.</w:t>
      </w:r>
    </w:p>
    <w:p w14:paraId="74646820" w14:textId="77777777" w:rsidR="005A549F" w:rsidRPr="000B0D62" w:rsidRDefault="005A549F" w:rsidP="00C81F83">
      <w:pPr>
        <w:pStyle w:val="Standard"/>
        <w:jc w:val="both"/>
        <w:rPr>
          <w:rFonts w:cs="Times New Roman"/>
          <w:sz w:val="22"/>
          <w:szCs w:val="22"/>
          <w:lang w:val="pl-PL"/>
        </w:rPr>
      </w:pPr>
    </w:p>
    <w:p w14:paraId="16425F55" w14:textId="77777777" w:rsidR="00C81F83" w:rsidRPr="000B0D62" w:rsidRDefault="00C81F83" w:rsidP="005A549F">
      <w:pPr>
        <w:pStyle w:val="Nagwek2"/>
        <w:spacing w:before="0" w:after="0"/>
        <w:jc w:val="both"/>
        <w:rPr>
          <w:rFonts w:ascii="Times New Roman" w:hAnsi="Times New Roman" w:cs="Times New Roman"/>
          <w:b/>
          <w:bCs/>
          <w:color w:val="auto"/>
          <w:sz w:val="22"/>
          <w:szCs w:val="22"/>
        </w:rPr>
      </w:pPr>
      <w:bookmarkStart w:id="8" w:name="_8o16t0j5rcy"/>
      <w:bookmarkEnd w:id="8"/>
      <w:r w:rsidRPr="000B0D62">
        <w:rPr>
          <w:rFonts w:ascii="Times New Roman" w:hAnsi="Times New Roman" w:cs="Times New Roman"/>
          <w:b/>
          <w:bCs/>
          <w:color w:val="auto"/>
          <w:sz w:val="22"/>
          <w:szCs w:val="22"/>
        </w:rPr>
        <w:t>20. Wymagania dotyczące zabezpieczenia należytego wykonania umowy;</w:t>
      </w:r>
    </w:p>
    <w:p w14:paraId="0B4FF5C2" w14:textId="77777777" w:rsidR="00C81F83" w:rsidRPr="000B0D62" w:rsidRDefault="00C81F83" w:rsidP="00C81F83">
      <w:pPr>
        <w:autoSpaceDE w:val="0"/>
        <w:ind w:left="15"/>
        <w:jc w:val="both"/>
        <w:rPr>
          <w:sz w:val="22"/>
          <w:szCs w:val="22"/>
        </w:rPr>
      </w:pPr>
      <w:bookmarkStart w:id="9" w:name="_n1rtepxw0unn"/>
      <w:bookmarkEnd w:id="9"/>
      <w:r w:rsidRPr="000B0D62">
        <w:rPr>
          <w:sz w:val="22"/>
          <w:szCs w:val="22"/>
        </w:rPr>
        <w:t>20.1. Przed podpisaniem umowy Wykonawca zobowi</w:t>
      </w:r>
      <w:r w:rsidRPr="000B0D62">
        <w:rPr>
          <w:rFonts w:eastAsia="TimesNewRoman"/>
          <w:sz w:val="22"/>
          <w:szCs w:val="22"/>
        </w:rPr>
        <w:t>ą</w:t>
      </w:r>
      <w:r w:rsidRPr="000B0D62">
        <w:rPr>
          <w:sz w:val="22"/>
          <w:szCs w:val="22"/>
        </w:rPr>
        <w:t>zany jest do wniesienia zabezpieczenia należytego wykonania umowy w wysoko</w:t>
      </w:r>
      <w:r w:rsidRPr="000B0D62">
        <w:rPr>
          <w:rFonts w:eastAsia="TimesNewRoman"/>
          <w:sz w:val="22"/>
          <w:szCs w:val="22"/>
        </w:rPr>
        <w:t>ś</w:t>
      </w:r>
      <w:r w:rsidRPr="000B0D62">
        <w:rPr>
          <w:sz w:val="22"/>
          <w:szCs w:val="22"/>
        </w:rPr>
        <w:t xml:space="preserve">ci </w:t>
      </w:r>
      <w:r w:rsidRPr="000B0D62">
        <w:rPr>
          <w:b/>
          <w:bCs/>
          <w:sz w:val="22"/>
          <w:szCs w:val="22"/>
        </w:rPr>
        <w:t xml:space="preserve">5 % </w:t>
      </w:r>
      <w:r w:rsidRPr="000B0D62">
        <w:rPr>
          <w:sz w:val="22"/>
          <w:szCs w:val="22"/>
        </w:rPr>
        <w:t>ceny całkowitej brutto podanej w ofercie.</w:t>
      </w:r>
    </w:p>
    <w:p w14:paraId="1593B798" w14:textId="0676DE8F" w:rsidR="00C81F83" w:rsidRPr="000B0D62" w:rsidRDefault="00C81F83" w:rsidP="00C81F83">
      <w:pPr>
        <w:autoSpaceDE w:val="0"/>
        <w:ind w:left="15"/>
        <w:jc w:val="both"/>
        <w:rPr>
          <w:sz w:val="22"/>
          <w:szCs w:val="22"/>
        </w:rPr>
      </w:pPr>
      <w:r w:rsidRPr="000B0D62">
        <w:rPr>
          <w:sz w:val="22"/>
          <w:szCs w:val="22"/>
        </w:rPr>
        <w:t xml:space="preserve">70% zabezpieczenia przeznaczone jest na zabezpieczenie należytego wykonania umowy i zostanie zwrócone w terminie 30 dni od dnia wykonania zamówienia i uznania przez Zamawiającego </w:t>
      </w:r>
      <w:r w:rsidRPr="000B0D62">
        <w:rPr>
          <w:sz w:val="22"/>
          <w:szCs w:val="22"/>
        </w:rPr>
        <w:lastRenderedPageBreak/>
        <w:t>za</w:t>
      </w:r>
      <w:r w:rsidR="00E97326" w:rsidRPr="000B0D62">
        <w:rPr>
          <w:sz w:val="22"/>
          <w:szCs w:val="22"/>
        </w:rPr>
        <w:t> </w:t>
      </w:r>
      <w:r w:rsidRPr="000B0D62">
        <w:rPr>
          <w:sz w:val="22"/>
          <w:szCs w:val="22"/>
        </w:rPr>
        <w:t>należycie wykonane, natomiast 30% zabezpieczenia przeznaczone jest na zabezpieczenie roszczeń z</w:t>
      </w:r>
      <w:r w:rsidR="00E97326" w:rsidRPr="000B0D62">
        <w:rPr>
          <w:sz w:val="22"/>
          <w:szCs w:val="22"/>
        </w:rPr>
        <w:t> </w:t>
      </w:r>
      <w:r w:rsidRPr="000B0D62">
        <w:rPr>
          <w:sz w:val="22"/>
          <w:szCs w:val="22"/>
        </w:rPr>
        <w:t>tytułu rękojmi za wady lub gwarancji i zostanie zwrócone nie później niż 15 dni po upływie okresu rękojmi za wady lub gwarancji.</w:t>
      </w:r>
    </w:p>
    <w:p w14:paraId="5EF70AD3" w14:textId="2424D49E" w:rsidR="00C81F83" w:rsidRPr="000B0D62" w:rsidRDefault="00C81F83" w:rsidP="00C81F83">
      <w:pPr>
        <w:tabs>
          <w:tab w:val="left" w:pos="9280"/>
        </w:tabs>
        <w:suppressAutoHyphens w:val="0"/>
        <w:autoSpaceDE w:val="0"/>
        <w:jc w:val="both"/>
        <w:rPr>
          <w:sz w:val="22"/>
          <w:szCs w:val="22"/>
        </w:rPr>
      </w:pPr>
      <w:r w:rsidRPr="000B0D62">
        <w:rPr>
          <w:sz w:val="22"/>
          <w:szCs w:val="22"/>
        </w:rPr>
        <w:t>20.2. Zabezpieczenie należytego wykonania umowy mo</w:t>
      </w:r>
      <w:r w:rsidRPr="000B0D62">
        <w:rPr>
          <w:rFonts w:eastAsia="TimesNewRoman"/>
          <w:sz w:val="22"/>
          <w:szCs w:val="22"/>
        </w:rPr>
        <w:t>ż</w:t>
      </w:r>
      <w:r w:rsidRPr="000B0D62">
        <w:rPr>
          <w:sz w:val="22"/>
          <w:szCs w:val="22"/>
        </w:rPr>
        <w:t>e by</w:t>
      </w:r>
      <w:r w:rsidRPr="000B0D62">
        <w:rPr>
          <w:rFonts w:eastAsia="TimesNewRoman"/>
          <w:sz w:val="22"/>
          <w:szCs w:val="22"/>
        </w:rPr>
        <w:t xml:space="preserve">ć </w:t>
      </w:r>
      <w:r w:rsidRPr="000B0D62">
        <w:rPr>
          <w:sz w:val="22"/>
          <w:szCs w:val="22"/>
        </w:rPr>
        <w:t>wnoszone według wyboru Wykonawcy w</w:t>
      </w:r>
      <w:r w:rsidR="00E97326" w:rsidRPr="000B0D62">
        <w:rPr>
          <w:sz w:val="22"/>
          <w:szCs w:val="22"/>
        </w:rPr>
        <w:t> </w:t>
      </w:r>
      <w:r w:rsidRPr="000B0D62">
        <w:rPr>
          <w:sz w:val="22"/>
          <w:szCs w:val="22"/>
        </w:rPr>
        <w:t>jednej lub w kilku z nast</w:t>
      </w:r>
      <w:r w:rsidRPr="000B0D62">
        <w:rPr>
          <w:rFonts w:eastAsia="TimesNewRoman"/>
          <w:sz w:val="22"/>
          <w:szCs w:val="22"/>
        </w:rPr>
        <w:t>ę</w:t>
      </w:r>
      <w:r w:rsidRPr="000B0D62">
        <w:rPr>
          <w:sz w:val="22"/>
          <w:szCs w:val="22"/>
        </w:rPr>
        <w:t>puj</w:t>
      </w:r>
      <w:r w:rsidRPr="000B0D62">
        <w:rPr>
          <w:rFonts w:eastAsia="TimesNewRoman"/>
          <w:sz w:val="22"/>
          <w:szCs w:val="22"/>
        </w:rPr>
        <w:t>ą</w:t>
      </w:r>
      <w:r w:rsidRPr="000B0D62">
        <w:rPr>
          <w:sz w:val="22"/>
          <w:szCs w:val="22"/>
        </w:rPr>
        <w:t>cych form:</w:t>
      </w:r>
    </w:p>
    <w:p w14:paraId="46671ADE" w14:textId="77777777" w:rsidR="00C81F83" w:rsidRPr="000B0D62" w:rsidRDefault="00C81F83" w:rsidP="00C81F83">
      <w:pPr>
        <w:suppressAutoHyphens w:val="0"/>
        <w:autoSpaceDE w:val="0"/>
        <w:jc w:val="both"/>
        <w:rPr>
          <w:sz w:val="22"/>
          <w:szCs w:val="22"/>
        </w:rPr>
      </w:pPr>
      <w:r w:rsidRPr="000B0D62">
        <w:rPr>
          <w:sz w:val="22"/>
          <w:szCs w:val="22"/>
        </w:rPr>
        <w:t>20.2.1. w pieni</w:t>
      </w:r>
      <w:r w:rsidRPr="000B0D62">
        <w:rPr>
          <w:rFonts w:eastAsia="TimesNewRoman"/>
          <w:sz w:val="22"/>
          <w:szCs w:val="22"/>
        </w:rPr>
        <w:t>ą</w:t>
      </w:r>
      <w:r w:rsidRPr="000B0D62">
        <w:rPr>
          <w:sz w:val="22"/>
          <w:szCs w:val="22"/>
        </w:rPr>
        <w:t>dzu przelewem na konto Zamawiaj</w:t>
      </w:r>
      <w:r w:rsidRPr="000B0D62">
        <w:rPr>
          <w:rFonts w:eastAsia="TimesNewRoman"/>
          <w:sz w:val="22"/>
          <w:szCs w:val="22"/>
        </w:rPr>
        <w:t>ą</w:t>
      </w:r>
      <w:r w:rsidRPr="000B0D62">
        <w:rPr>
          <w:sz w:val="22"/>
          <w:szCs w:val="22"/>
        </w:rPr>
        <w:t>cego,</w:t>
      </w:r>
    </w:p>
    <w:p w14:paraId="7C7E84CC" w14:textId="45CBEFFE" w:rsidR="00C81F83" w:rsidRPr="000B0D62" w:rsidRDefault="00C81F83" w:rsidP="00C81F83">
      <w:pPr>
        <w:suppressAutoHyphens w:val="0"/>
        <w:autoSpaceDE w:val="0"/>
        <w:jc w:val="both"/>
        <w:rPr>
          <w:sz w:val="22"/>
          <w:szCs w:val="22"/>
        </w:rPr>
      </w:pPr>
      <w:r w:rsidRPr="000B0D62">
        <w:rPr>
          <w:sz w:val="22"/>
          <w:szCs w:val="22"/>
        </w:rPr>
        <w:t>20.2.2. por</w:t>
      </w:r>
      <w:r w:rsidRPr="000B0D62">
        <w:rPr>
          <w:rFonts w:eastAsia="TimesNewRoman"/>
          <w:sz w:val="22"/>
          <w:szCs w:val="22"/>
        </w:rPr>
        <w:t>ę</w:t>
      </w:r>
      <w:r w:rsidRPr="000B0D62">
        <w:rPr>
          <w:sz w:val="22"/>
          <w:szCs w:val="22"/>
        </w:rPr>
        <w:t>czeniach bankowych lub por</w:t>
      </w:r>
      <w:r w:rsidRPr="000B0D62">
        <w:rPr>
          <w:rFonts w:eastAsia="TimesNewRoman"/>
          <w:sz w:val="22"/>
          <w:szCs w:val="22"/>
        </w:rPr>
        <w:t>ę</w:t>
      </w:r>
      <w:r w:rsidRPr="000B0D62">
        <w:rPr>
          <w:sz w:val="22"/>
          <w:szCs w:val="22"/>
        </w:rPr>
        <w:t>czeniach spółdzielczej kasy oszcz</w:t>
      </w:r>
      <w:r w:rsidRPr="000B0D62">
        <w:rPr>
          <w:rFonts w:eastAsia="TimesNewRoman"/>
          <w:sz w:val="22"/>
          <w:szCs w:val="22"/>
        </w:rPr>
        <w:t>ę</w:t>
      </w:r>
      <w:r w:rsidRPr="000B0D62">
        <w:rPr>
          <w:sz w:val="22"/>
          <w:szCs w:val="22"/>
        </w:rPr>
        <w:t>dno</w:t>
      </w:r>
      <w:r w:rsidRPr="000B0D62">
        <w:rPr>
          <w:rFonts w:eastAsia="TimesNewRoman"/>
          <w:sz w:val="22"/>
          <w:szCs w:val="22"/>
        </w:rPr>
        <w:t>ś</w:t>
      </w:r>
      <w:r w:rsidRPr="000B0D62">
        <w:rPr>
          <w:sz w:val="22"/>
          <w:szCs w:val="22"/>
        </w:rPr>
        <w:t>ciowo-kredytowej,</w:t>
      </w:r>
      <w:r w:rsidR="00E97326" w:rsidRPr="000B0D62">
        <w:rPr>
          <w:sz w:val="22"/>
          <w:szCs w:val="22"/>
        </w:rPr>
        <w:t xml:space="preserve"> </w:t>
      </w:r>
      <w:r w:rsidRPr="000B0D62">
        <w:rPr>
          <w:sz w:val="22"/>
          <w:szCs w:val="22"/>
        </w:rPr>
        <w:t>z</w:t>
      </w:r>
      <w:r w:rsidR="00E97326" w:rsidRPr="000B0D62">
        <w:rPr>
          <w:sz w:val="22"/>
          <w:szCs w:val="22"/>
        </w:rPr>
        <w:t> </w:t>
      </w:r>
      <w:r w:rsidRPr="000B0D62">
        <w:rPr>
          <w:sz w:val="22"/>
          <w:szCs w:val="22"/>
        </w:rPr>
        <w:t xml:space="preserve">tym </w:t>
      </w:r>
      <w:r w:rsidRPr="000B0D62">
        <w:rPr>
          <w:rFonts w:eastAsia="TimesNewRoman"/>
          <w:sz w:val="22"/>
          <w:szCs w:val="22"/>
        </w:rPr>
        <w:t>ż</w:t>
      </w:r>
      <w:r w:rsidRPr="000B0D62">
        <w:rPr>
          <w:sz w:val="22"/>
          <w:szCs w:val="22"/>
        </w:rPr>
        <w:t>e zobowi</w:t>
      </w:r>
      <w:r w:rsidRPr="000B0D62">
        <w:rPr>
          <w:rFonts w:eastAsia="TimesNewRoman"/>
          <w:sz w:val="22"/>
          <w:szCs w:val="22"/>
        </w:rPr>
        <w:t>ą</w:t>
      </w:r>
      <w:r w:rsidRPr="000B0D62">
        <w:rPr>
          <w:sz w:val="22"/>
          <w:szCs w:val="22"/>
        </w:rPr>
        <w:t>zanie kasy jest zawsze zobowi</w:t>
      </w:r>
      <w:r w:rsidRPr="000B0D62">
        <w:rPr>
          <w:rFonts w:eastAsia="TimesNewRoman"/>
          <w:sz w:val="22"/>
          <w:szCs w:val="22"/>
        </w:rPr>
        <w:t>ą</w:t>
      </w:r>
      <w:r w:rsidRPr="000B0D62">
        <w:rPr>
          <w:sz w:val="22"/>
          <w:szCs w:val="22"/>
        </w:rPr>
        <w:t>zaniem pieni</w:t>
      </w:r>
      <w:r w:rsidRPr="000B0D62">
        <w:rPr>
          <w:rFonts w:eastAsia="TimesNewRoman"/>
          <w:sz w:val="22"/>
          <w:szCs w:val="22"/>
        </w:rPr>
        <w:t>ęż</w:t>
      </w:r>
      <w:r w:rsidRPr="000B0D62">
        <w:rPr>
          <w:sz w:val="22"/>
          <w:szCs w:val="22"/>
        </w:rPr>
        <w:t>nym,</w:t>
      </w:r>
    </w:p>
    <w:p w14:paraId="1CB97142" w14:textId="77777777" w:rsidR="00C81F83" w:rsidRPr="000B0D62" w:rsidRDefault="00C81F83" w:rsidP="00C81F83">
      <w:pPr>
        <w:suppressAutoHyphens w:val="0"/>
        <w:autoSpaceDE w:val="0"/>
        <w:jc w:val="both"/>
        <w:rPr>
          <w:sz w:val="22"/>
          <w:szCs w:val="22"/>
        </w:rPr>
      </w:pPr>
      <w:r w:rsidRPr="000B0D62">
        <w:rPr>
          <w:sz w:val="22"/>
          <w:szCs w:val="22"/>
        </w:rPr>
        <w:t>20.2.3. gwarancjach bankowych,</w:t>
      </w:r>
    </w:p>
    <w:p w14:paraId="113AC13A" w14:textId="77777777" w:rsidR="00C81F83" w:rsidRPr="000B0D62" w:rsidRDefault="00C81F83" w:rsidP="00C81F83">
      <w:pPr>
        <w:suppressAutoHyphens w:val="0"/>
        <w:autoSpaceDE w:val="0"/>
        <w:jc w:val="both"/>
        <w:rPr>
          <w:sz w:val="22"/>
          <w:szCs w:val="22"/>
        </w:rPr>
      </w:pPr>
      <w:r w:rsidRPr="000B0D62">
        <w:rPr>
          <w:sz w:val="22"/>
          <w:szCs w:val="22"/>
        </w:rPr>
        <w:t>20.2.4. gwarancjach ubezpieczeniowych,</w:t>
      </w:r>
    </w:p>
    <w:p w14:paraId="16139627" w14:textId="69FA8504" w:rsidR="00C81F83" w:rsidRPr="000B0D62" w:rsidRDefault="00C81F83" w:rsidP="00C81F83">
      <w:pPr>
        <w:suppressAutoHyphens w:val="0"/>
        <w:autoSpaceDE w:val="0"/>
        <w:jc w:val="both"/>
        <w:rPr>
          <w:sz w:val="22"/>
          <w:szCs w:val="22"/>
        </w:rPr>
      </w:pPr>
      <w:r w:rsidRPr="000B0D62">
        <w:rPr>
          <w:sz w:val="22"/>
          <w:szCs w:val="22"/>
        </w:rPr>
        <w:t>20.2.5. por</w:t>
      </w:r>
      <w:r w:rsidRPr="000B0D62">
        <w:rPr>
          <w:rFonts w:eastAsia="TimesNewRoman"/>
          <w:sz w:val="22"/>
          <w:szCs w:val="22"/>
        </w:rPr>
        <w:t>ę</w:t>
      </w:r>
      <w:r w:rsidRPr="000B0D62">
        <w:rPr>
          <w:sz w:val="22"/>
          <w:szCs w:val="22"/>
        </w:rPr>
        <w:t>czeniach udzielanych przez podmioty, o których mowa w art. 6b ust. 5 pkt 2 ustawy z dnia</w:t>
      </w:r>
      <w:r w:rsidR="00E97326" w:rsidRPr="000B0D62">
        <w:rPr>
          <w:sz w:val="22"/>
          <w:szCs w:val="22"/>
        </w:rPr>
        <w:t xml:space="preserve"> </w:t>
      </w:r>
      <w:r w:rsidRPr="000B0D62">
        <w:rPr>
          <w:sz w:val="22"/>
          <w:szCs w:val="22"/>
        </w:rPr>
        <w:t>9</w:t>
      </w:r>
      <w:r w:rsidR="00E97326" w:rsidRPr="000B0D62">
        <w:rPr>
          <w:sz w:val="22"/>
          <w:szCs w:val="22"/>
        </w:rPr>
        <w:t> </w:t>
      </w:r>
      <w:r w:rsidRPr="000B0D62">
        <w:rPr>
          <w:sz w:val="22"/>
          <w:szCs w:val="22"/>
        </w:rPr>
        <w:t>listopada 2000 r. o utworzeniu Polskiej Agencji Rozwoju Przedsi</w:t>
      </w:r>
      <w:r w:rsidRPr="000B0D62">
        <w:rPr>
          <w:rFonts w:eastAsia="TimesNewRoman"/>
          <w:sz w:val="22"/>
          <w:szCs w:val="22"/>
        </w:rPr>
        <w:t>ę</w:t>
      </w:r>
      <w:r w:rsidRPr="000B0D62">
        <w:rPr>
          <w:sz w:val="22"/>
          <w:szCs w:val="22"/>
        </w:rPr>
        <w:t>biorczo</w:t>
      </w:r>
      <w:r w:rsidRPr="000B0D62">
        <w:rPr>
          <w:rFonts w:eastAsia="TimesNewRoman"/>
          <w:sz w:val="22"/>
          <w:szCs w:val="22"/>
        </w:rPr>
        <w:t>ś</w:t>
      </w:r>
      <w:r w:rsidRPr="000B0D62">
        <w:rPr>
          <w:sz w:val="22"/>
          <w:szCs w:val="22"/>
        </w:rPr>
        <w:t>ci.</w:t>
      </w:r>
    </w:p>
    <w:p w14:paraId="087425F8" w14:textId="77777777" w:rsidR="00C81F83" w:rsidRPr="000B0D62" w:rsidRDefault="00C81F83" w:rsidP="00C81F83">
      <w:pPr>
        <w:suppressAutoHyphens w:val="0"/>
        <w:autoSpaceDE w:val="0"/>
        <w:jc w:val="both"/>
        <w:rPr>
          <w:sz w:val="22"/>
          <w:szCs w:val="22"/>
        </w:rPr>
      </w:pPr>
      <w:r w:rsidRPr="000B0D62">
        <w:rPr>
          <w:sz w:val="22"/>
          <w:szCs w:val="22"/>
        </w:rPr>
        <w:t>20.3. Zamawiaj</w:t>
      </w:r>
      <w:r w:rsidRPr="000B0D62">
        <w:rPr>
          <w:rFonts w:eastAsia="TimesNewRoman"/>
          <w:sz w:val="22"/>
          <w:szCs w:val="22"/>
        </w:rPr>
        <w:t>ą</w:t>
      </w:r>
      <w:r w:rsidRPr="000B0D62">
        <w:rPr>
          <w:sz w:val="22"/>
          <w:szCs w:val="22"/>
        </w:rPr>
        <w:t>cy zwróci zabezpieczenie w terminie 30 dni od dnia wykonania zamówienia i uznania przez Zamawiaj</w:t>
      </w:r>
      <w:r w:rsidRPr="000B0D62">
        <w:rPr>
          <w:rFonts w:eastAsia="TimesNewRoman"/>
          <w:sz w:val="22"/>
          <w:szCs w:val="22"/>
        </w:rPr>
        <w:t>ą</w:t>
      </w:r>
      <w:r w:rsidRPr="000B0D62">
        <w:rPr>
          <w:sz w:val="22"/>
          <w:szCs w:val="22"/>
        </w:rPr>
        <w:t>cego za nale</w:t>
      </w:r>
      <w:r w:rsidRPr="000B0D62">
        <w:rPr>
          <w:rFonts w:eastAsia="TimesNewRoman"/>
          <w:sz w:val="22"/>
          <w:szCs w:val="22"/>
        </w:rPr>
        <w:t>ż</w:t>
      </w:r>
      <w:r w:rsidRPr="000B0D62">
        <w:rPr>
          <w:sz w:val="22"/>
          <w:szCs w:val="22"/>
        </w:rPr>
        <w:t>ycie wykonane.</w:t>
      </w:r>
    </w:p>
    <w:p w14:paraId="6AE15FBA" w14:textId="77777777" w:rsidR="00C81F83" w:rsidRPr="000B0D62" w:rsidRDefault="00C81F83" w:rsidP="00C81F83">
      <w:pPr>
        <w:suppressAutoHyphens w:val="0"/>
        <w:autoSpaceDE w:val="0"/>
        <w:jc w:val="both"/>
        <w:rPr>
          <w:sz w:val="22"/>
          <w:szCs w:val="22"/>
        </w:rPr>
      </w:pPr>
      <w:r w:rsidRPr="000B0D62">
        <w:rPr>
          <w:sz w:val="22"/>
          <w:szCs w:val="22"/>
        </w:rPr>
        <w:t>20.4. Wykonawca jest zobowiązany do wcześniejszego uzgodnienia z Zamawiającym formy i treści poręczeń, gwarancji ubezpieczeniowych lub bankowych stanowiących zabezpieczenie zamówienia.</w:t>
      </w:r>
    </w:p>
    <w:p w14:paraId="63224B18" w14:textId="77777777" w:rsidR="00C81F83" w:rsidRPr="000B0D62" w:rsidRDefault="00C81F83" w:rsidP="00C81F83">
      <w:pPr>
        <w:suppressAutoHyphens w:val="0"/>
        <w:autoSpaceDE w:val="0"/>
        <w:jc w:val="both"/>
        <w:rPr>
          <w:sz w:val="22"/>
          <w:szCs w:val="22"/>
        </w:rPr>
      </w:pPr>
      <w:r w:rsidRPr="000B0D62">
        <w:rPr>
          <w:sz w:val="22"/>
          <w:szCs w:val="22"/>
        </w:rPr>
        <w:t xml:space="preserve">20.5. W przypadku poręczeń i gwarancji muszą być one nieodwołalne, płatne na każde żądanie Zamawiającego i bez dodatkowych warunków. Termin zapłaty należności przez gwaranta/ poręczyciela nie może być dłuższy niż 30 dni. Projekt poręczenia i gwarancji Wykonawca musi przesłać Zamawiającemu za pomocą poczty elektronicznej </w:t>
      </w:r>
      <w:r w:rsidRPr="000B0D62">
        <w:rPr>
          <w:bCs/>
          <w:sz w:val="22"/>
          <w:szCs w:val="22"/>
        </w:rPr>
        <w:t xml:space="preserve">z wyprzedzeniem co najmniej dwóch dni roboczych </w:t>
      </w:r>
      <w:r w:rsidRPr="000B0D62">
        <w:rPr>
          <w:sz w:val="22"/>
          <w:szCs w:val="22"/>
        </w:rPr>
        <w:t>przed wyznaczoną datą zawarcia umowy. Oryginały poręczeń i gwarancji zaakceptowanych przez Zamawiającego Wykonawca może przekazać Zamawiającemu najpóźniej w dniu zawarcia umowy.</w:t>
      </w:r>
    </w:p>
    <w:p w14:paraId="35A7C08B" w14:textId="77777777" w:rsidR="00C81F83" w:rsidRPr="000B0D62" w:rsidRDefault="00C81F83" w:rsidP="00C81F83">
      <w:pPr>
        <w:suppressAutoHyphens w:val="0"/>
        <w:autoSpaceDE w:val="0"/>
        <w:jc w:val="both"/>
        <w:rPr>
          <w:sz w:val="22"/>
          <w:szCs w:val="22"/>
        </w:rPr>
      </w:pPr>
      <w:r w:rsidRPr="000B0D62">
        <w:rPr>
          <w:sz w:val="22"/>
          <w:szCs w:val="22"/>
        </w:rPr>
        <w:t>Zabezpieczenie w formie gwarancji ubezpieczeniowej lub bankowej nie może zawierać zapisów uzależniających wypłatę zabezpieczenia od konieczności naliczenia kar umownych przez Zamawiającego albo zwalniających Gwaranta z wypłaty zabezpieczenia jeśli Wykonawca zapłaci Zamawiającemu kary umowne. Warunki zgłoszenia przez Zamawiającego roszczenia z tytułu wniesionego zabezpieczenia w formie gwarancji nie mogą powodować powstania u Zamawiającego obowiązku przedstawienia Gwarantowi dodatkowych dokumentów, np. analiz, kosztorysów, protokołów i powodować u Zamawiającego konieczność poniesienia dodatkowych kosztów.</w:t>
      </w:r>
    </w:p>
    <w:p w14:paraId="7F9272C1" w14:textId="77777777" w:rsidR="00C81F83" w:rsidRPr="000B0D62" w:rsidRDefault="00C81F83" w:rsidP="00C81F83">
      <w:pPr>
        <w:suppressAutoHyphens w:val="0"/>
        <w:autoSpaceDE w:val="0"/>
        <w:jc w:val="both"/>
        <w:rPr>
          <w:sz w:val="22"/>
          <w:szCs w:val="22"/>
        </w:rPr>
      </w:pPr>
      <w:r w:rsidRPr="000B0D62">
        <w:rPr>
          <w:sz w:val="22"/>
          <w:szCs w:val="22"/>
        </w:rPr>
        <w:t xml:space="preserve">20.6. Zabezpieczenie należytego wykonania umowy wnoszone w formach innych niż pieniądz </w:t>
      </w:r>
      <w:r w:rsidRPr="000B0D62">
        <w:rPr>
          <w:b/>
          <w:bCs/>
          <w:sz w:val="22"/>
          <w:szCs w:val="22"/>
        </w:rPr>
        <w:t>musi zawiera</w:t>
      </w:r>
      <w:r w:rsidRPr="000B0D62">
        <w:rPr>
          <w:rFonts w:eastAsia="TimesNewRoman"/>
          <w:b/>
          <w:bCs/>
          <w:sz w:val="22"/>
          <w:szCs w:val="22"/>
        </w:rPr>
        <w:t xml:space="preserve">ć </w:t>
      </w:r>
      <w:r w:rsidRPr="000B0D62">
        <w:rPr>
          <w:sz w:val="22"/>
          <w:szCs w:val="22"/>
        </w:rPr>
        <w:t>w szczególności następujące elementy:</w:t>
      </w:r>
    </w:p>
    <w:p w14:paraId="30494349" w14:textId="77777777" w:rsidR="00C81F83" w:rsidRPr="000B0D62" w:rsidRDefault="00C81F83" w:rsidP="00C81F83">
      <w:pPr>
        <w:suppressAutoHyphens w:val="0"/>
        <w:autoSpaceDE w:val="0"/>
        <w:jc w:val="both"/>
        <w:rPr>
          <w:sz w:val="22"/>
          <w:szCs w:val="22"/>
        </w:rPr>
      </w:pPr>
      <w:r w:rsidRPr="000B0D62">
        <w:rPr>
          <w:sz w:val="22"/>
          <w:szCs w:val="22"/>
        </w:rPr>
        <w:t>1) wskazanie Gwaranta poręczenia/gwarancji – Podmiot wystawiający poręczenie lub gwarancje,</w:t>
      </w:r>
    </w:p>
    <w:p w14:paraId="05A71406" w14:textId="77777777" w:rsidR="00C81F83" w:rsidRPr="000B0D62" w:rsidRDefault="00C81F83" w:rsidP="00C81F83">
      <w:pPr>
        <w:suppressAutoHyphens w:val="0"/>
        <w:autoSpaceDE w:val="0"/>
        <w:jc w:val="both"/>
        <w:rPr>
          <w:sz w:val="22"/>
          <w:szCs w:val="22"/>
        </w:rPr>
      </w:pPr>
      <w:r w:rsidRPr="000B0D62">
        <w:rPr>
          <w:sz w:val="22"/>
          <w:szCs w:val="22"/>
        </w:rPr>
        <w:t>2) wskazanie podmiotu zlecającego ustanowienie poręczenia/gwarancji – Wykonawca w imieniu, którego ustanowiono poręczenie/gwarancję,</w:t>
      </w:r>
    </w:p>
    <w:p w14:paraId="75B7EF1C" w14:textId="77777777" w:rsidR="00C81F83" w:rsidRPr="000B0D62" w:rsidRDefault="00C81F83" w:rsidP="00C81F83">
      <w:pPr>
        <w:suppressAutoHyphens w:val="0"/>
        <w:autoSpaceDE w:val="0"/>
        <w:jc w:val="both"/>
        <w:rPr>
          <w:sz w:val="22"/>
          <w:szCs w:val="22"/>
        </w:rPr>
      </w:pPr>
      <w:r w:rsidRPr="000B0D62">
        <w:rPr>
          <w:sz w:val="22"/>
          <w:szCs w:val="22"/>
        </w:rPr>
        <w:t>3) wskazanie Zamawiającego będącego beneficjentem poręczenia/gwarancji,</w:t>
      </w:r>
    </w:p>
    <w:p w14:paraId="2C5D0992" w14:textId="77777777" w:rsidR="00C81F83" w:rsidRPr="000B0D62" w:rsidRDefault="00C81F83" w:rsidP="00C81F83">
      <w:pPr>
        <w:suppressAutoHyphens w:val="0"/>
        <w:autoSpaceDE w:val="0"/>
        <w:jc w:val="both"/>
        <w:rPr>
          <w:sz w:val="22"/>
          <w:szCs w:val="22"/>
        </w:rPr>
      </w:pPr>
      <w:r w:rsidRPr="000B0D62">
        <w:rPr>
          <w:sz w:val="22"/>
          <w:szCs w:val="22"/>
        </w:rPr>
        <w:t>4) określenie nazwy zadania, którego dotyczy poręczenie/gwarancja,</w:t>
      </w:r>
    </w:p>
    <w:p w14:paraId="0844FE62" w14:textId="77777777" w:rsidR="00C81F83" w:rsidRPr="000B0D62" w:rsidRDefault="00C81F83" w:rsidP="00C81F83">
      <w:pPr>
        <w:suppressAutoHyphens w:val="0"/>
        <w:autoSpaceDE w:val="0"/>
        <w:jc w:val="both"/>
        <w:rPr>
          <w:sz w:val="22"/>
          <w:szCs w:val="22"/>
        </w:rPr>
      </w:pPr>
      <w:r w:rsidRPr="000B0D62">
        <w:rPr>
          <w:sz w:val="22"/>
          <w:szCs w:val="22"/>
        </w:rPr>
        <w:t>5) zobowiązanie Gwaranta do zapłacenia Zamawiającemu kwoty poręczenia/gwarancji – Gwarant musi oświadczyć, że zapłaci Zamawiającemu kwotę gwarancji/poręczenia w przypadku, gdy Zamawiający złoży Gwarantowi oświadczenie, że kwota gwarancji/poręczenia jest mu należna w celu pokrycia określonych roszczeń w przypadkach określonych w art. 449 ust. 2 ustawy PZP,</w:t>
      </w:r>
    </w:p>
    <w:p w14:paraId="59DFAEFF" w14:textId="77777777" w:rsidR="00C81F83" w:rsidRPr="000B0D62" w:rsidRDefault="00C81F83" w:rsidP="00C81F83">
      <w:pPr>
        <w:suppressAutoHyphens w:val="0"/>
        <w:autoSpaceDE w:val="0"/>
        <w:jc w:val="both"/>
        <w:rPr>
          <w:sz w:val="22"/>
          <w:szCs w:val="22"/>
        </w:rPr>
      </w:pPr>
      <w:r w:rsidRPr="000B0D62">
        <w:rPr>
          <w:sz w:val="22"/>
          <w:szCs w:val="22"/>
        </w:rPr>
        <w:t>6) określenie kwoty poręczenia/gwarancji – kwota zabezpieczenie należytego wykonania umowy</w:t>
      </w:r>
    </w:p>
    <w:p w14:paraId="75494BB8" w14:textId="0D626085" w:rsidR="00C81F83" w:rsidRPr="000B0D62" w:rsidRDefault="00C81F83" w:rsidP="00C81F83">
      <w:pPr>
        <w:suppressAutoHyphens w:val="0"/>
        <w:autoSpaceDE w:val="0"/>
        <w:jc w:val="both"/>
        <w:rPr>
          <w:sz w:val="22"/>
          <w:szCs w:val="22"/>
        </w:rPr>
      </w:pPr>
      <w:r w:rsidRPr="000B0D62">
        <w:rPr>
          <w:sz w:val="22"/>
          <w:szCs w:val="22"/>
        </w:rPr>
        <w:t>wniesiona przed zawarciem umow</w:t>
      </w:r>
      <w:r w:rsidR="00261916" w:rsidRPr="000B0D62">
        <w:rPr>
          <w:sz w:val="22"/>
          <w:szCs w:val="22"/>
        </w:rPr>
        <w:t>y</w:t>
      </w:r>
      <w:r w:rsidRPr="000B0D62">
        <w:rPr>
          <w:sz w:val="22"/>
          <w:szCs w:val="22"/>
        </w:rPr>
        <w:t xml:space="preserve"> nie może być mniejsza niż określona zgodnie z pkt </w:t>
      </w:r>
      <w:r w:rsidR="00261916" w:rsidRPr="000B0D62">
        <w:rPr>
          <w:sz w:val="22"/>
          <w:szCs w:val="22"/>
        </w:rPr>
        <w:t>20</w:t>
      </w:r>
      <w:r w:rsidRPr="000B0D62">
        <w:rPr>
          <w:sz w:val="22"/>
          <w:szCs w:val="22"/>
        </w:rPr>
        <w:t>.1.,</w:t>
      </w:r>
    </w:p>
    <w:p w14:paraId="17EABEF1" w14:textId="77777777" w:rsidR="00C81F83" w:rsidRPr="000B0D62" w:rsidRDefault="00C81F83" w:rsidP="00C81F83">
      <w:pPr>
        <w:suppressAutoHyphens w:val="0"/>
        <w:autoSpaceDE w:val="0"/>
        <w:jc w:val="both"/>
        <w:rPr>
          <w:sz w:val="22"/>
          <w:szCs w:val="22"/>
        </w:rPr>
      </w:pPr>
      <w:r w:rsidRPr="000B0D62">
        <w:rPr>
          <w:sz w:val="22"/>
          <w:szCs w:val="22"/>
        </w:rPr>
        <w:t>7) określenie terminu obowiązywania poręczenia/gwarancji – musi obejmować okres od zawarcia umowy, aż do upływu trzydziestego dnia po terminie obowiązywania umowy,</w:t>
      </w:r>
    </w:p>
    <w:p w14:paraId="23ABE903" w14:textId="121D76A2" w:rsidR="00C81F83" w:rsidRPr="000B0D62" w:rsidRDefault="00C81F83" w:rsidP="00C81F83">
      <w:pPr>
        <w:suppressAutoHyphens w:val="0"/>
        <w:autoSpaceDE w:val="0"/>
        <w:jc w:val="both"/>
        <w:rPr>
          <w:sz w:val="22"/>
          <w:szCs w:val="22"/>
        </w:rPr>
      </w:pPr>
      <w:r w:rsidRPr="000B0D62">
        <w:rPr>
          <w:sz w:val="22"/>
          <w:szCs w:val="22"/>
        </w:rPr>
        <w:t>8) bezwarunkowość dysponowania poręczeniem/gwarancją – Poręczyciel lub Gwarant zobowiązany jest do niezwłocznego przekazania kwoty poręczenia lub gwarancji na konto wskazane przez Zamawiającego, na pierwsze żądanie Zamawiającego zawierające oświadczenie, że kwota jest mu należna z powodu zaistnienia okoliczności określonych w art. 449 ust. 2 ustaw PZP,</w:t>
      </w:r>
    </w:p>
    <w:p w14:paraId="1516DA2E" w14:textId="14E69887" w:rsidR="00C81F83" w:rsidRPr="000B0D62" w:rsidRDefault="00C81F83" w:rsidP="00C81F83">
      <w:pPr>
        <w:suppressAutoHyphens w:val="0"/>
        <w:autoSpaceDE w:val="0"/>
        <w:jc w:val="both"/>
        <w:rPr>
          <w:sz w:val="22"/>
          <w:szCs w:val="22"/>
        </w:rPr>
      </w:pPr>
      <w:r w:rsidRPr="000B0D62">
        <w:rPr>
          <w:sz w:val="22"/>
          <w:szCs w:val="22"/>
        </w:rPr>
        <w:t>9) nieodwołalność poręczenia/gwarancji – Gwarant nie może odwołać zobowiązania wynikającego</w:t>
      </w:r>
      <w:r w:rsidR="00261916" w:rsidRPr="000B0D62">
        <w:rPr>
          <w:sz w:val="22"/>
          <w:szCs w:val="22"/>
        </w:rPr>
        <w:t xml:space="preserve"> </w:t>
      </w:r>
      <w:r w:rsidRPr="000B0D62">
        <w:rPr>
          <w:sz w:val="22"/>
          <w:szCs w:val="22"/>
        </w:rPr>
        <w:t>z</w:t>
      </w:r>
      <w:r w:rsidR="00261916" w:rsidRPr="000B0D62">
        <w:rPr>
          <w:sz w:val="22"/>
          <w:szCs w:val="22"/>
        </w:rPr>
        <w:t> </w:t>
      </w:r>
      <w:r w:rsidRPr="000B0D62">
        <w:rPr>
          <w:sz w:val="22"/>
          <w:szCs w:val="22"/>
        </w:rPr>
        <w:t>udzielonego poręczenia/gwarancji,</w:t>
      </w:r>
    </w:p>
    <w:p w14:paraId="28BCD221" w14:textId="77777777" w:rsidR="00C81F83" w:rsidRPr="000B0D62" w:rsidRDefault="00C81F83" w:rsidP="00C81F83">
      <w:pPr>
        <w:suppressAutoHyphens w:val="0"/>
        <w:autoSpaceDE w:val="0"/>
        <w:jc w:val="both"/>
        <w:rPr>
          <w:sz w:val="22"/>
          <w:szCs w:val="22"/>
        </w:rPr>
      </w:pPr>
      <w:r w:rsidRPr="000B0D62">
        <w:rPr>
          <w:sz w:val="22"/>
          <w:szCs w:val="22"/>
        </w:rPr>
        <w:t>10) określenie prawa i miejsca rozstrzygnięcia sporów dotyczących poręczenia/gwarancji – wszelkie spory dotyczące poręczenia/gwarancji rozstrzygane będą w oparciu o prawo obowiązujące na terytorium Rzeczypospolitej Polskiej przez sąd właściwy dla siedziby Zamawiającego,</w:t>
      </w:r>
    </w:p>
    <w:p w14:paraId="6ED61766" w14:textId="77777777" w:rsidR="00C81F83" w:rsidRPr="000B0D62" w:rsidRDefault="00C81F83" w:rsidP="00C81F83">
      <w:pPr>
        <w:suppressAutoHyphens w:val="0"/>
        <w:autoSpaceDE w:val="0"/>
        <w:jc w:val="both"/>
        <w:rPr>
          <w:sz w:val="22"/>
          <w:szCs w:val="22"/>
        </w:rPr>
      </w:pPr>
      <w:r w:rsidRPr="000B0D62">
        <w:rPr>
          <w:sz w:val="22"/>
          <w:szCs w:val="22"/>
        </w:rPr>
        <w:t>11) określone miejsca wykonalności praw w poręczenia/gwarancji - prawa z poręczenia/gwarancji muszą być wykonane na terytorium Rzeczypospolitej Polskiej,</w:t>
      </w:r>
    </w:p>
    <w:p w14:paraId="264C94F9" w14:textId="2D1622CC" w:rsidR="00C81F83" w:rsidRPr="000B0D62" w:rsidRDefault="00C81F83" w:rsidP="00C81F83">
      <w:pPr>
        <w:suppressAutoHyphens w:val="0"/>
        <w:autoSpaceDE w:val="0"/>
        <w:jc w:val="both"/>
        <w:rPr>
          <w:sz w:val="22"/>
          <w:szCs w:val="22"/>
        </w:rPr>
      </w:pPr>
      <w:r w:rsidRPr="000B0D62">
        <w:rPr>
          <w:sz w:val="22"/>
          <w:szCs w:val="22"/>
        </w:rPr>
        <w:t>12) określenie miejsca dostarczenia przez Zamawiającego żądania wypłaty zabezpieczenia (miejsce na</w:t>
      </w:r>
      <w:r w:rsidR="00261916" w:rsidRPr="000B0D62">
        <w:rPr>
          <w:sz w:val="22"/>
          <w:szCs w:val="22"/>
        </w:rPr>
        <w:t> </w:t>
      </w:r>
      <w:r w:rsidRPr="000B0D62">
        <w:rPr>
          <w:sz w:val="22"/>
          <w:szCs w:val="22"/>
        </w:rPr>
        <w:t>terenie RP – podać adres),</w:t>
      </w:r>
    </w:p>
    <w:p w14:paraId="62FBE41B" w14:textId="77777777" w:rsidR="00C81F83" w:rsidRPr="000B0D62" w:rsidRDefault="00C81F83" w:rsidP="00C81F83">
      <w:pPr>
        <w:suppressAutoHyphens w:val="0"/>
        <w:autoSpaceDE w:val="0"/>
        <w:jc w:val="both"/>
        <w:rPr>
          <w:sz w:val="22"/>
          <w:szCs w:val="22"/>
        </w:rPr>
      </w:pPr>
      <w:r w:rsidRPr="000B0D62">
        <w:rPr>
          <w:sz w:val="22"/>
          <w:szCs w:val="22"/>
        </w:rPr>
        <w:t>13) termin wypłaty kwoty nie może być dłuższy niż 30 dni,</w:t>
      </w:r>
    </w:p>
    <w:p w14:paraId="746ABCDE" w14:textId="77777777" w:rsidR="00C81F83" w:rsidRPr="000B0D62" w:rsidRDefault="00C81F83" w:rsidP="00C81F83">
      <w:pPr>
        <w:suppressAutoHyphens w:val="0"/>
        <w:autoSpaceDE w:val="0"/>
        <w:jc w:val="both"/>
        <w:rPr>
          <w:sz w:val="22"/>
          <w:szCs w:val="22"/>
        </w:rPr>
      </w:pPr>
      <w:r w:rsidRPr="000B0D62">
        <w:rPr>
          <w:sz w:val="22"/>
          <w:szCs w:val="22"/>
        </w:rPr>
        <w:t xml:space="preserve">14) zabezpieczać roszczenia Zamawiającego z tytułu niewykonania lub nienależytego wykonania </w:t>
      </w:r>
      <w:r w:rsidRPr="000B0D62">
        <w:rPr>
          <w:sz w:val="22"/>
          <w:szCs w:val="22"/>
        </w:rPr>
        <w:lastRenderedPageBreak/>
        <w:t>umowy.</w:t>
      </w:r>
    </w:p>
    <w:p w14:paraId="3DDC816A" w14:textId="27F77A8B" w:rsidR="00C81F83" w:rsidRPr="000B0D62" w:rsidRDefault="00C81F83" w:rsidP="00C81F83">
      <w:pPr>
        <w:suppressAutoHyphens w:val="0"/>
        <w:autoSpaceDE w:val="0"/>
        <w:jc w:val="both"/>
        <w:rPr>
          <w:sz w:val="22"/>
          <w:szCs w:val="22"/>
        </w:rPr>
      </w:pPr>
      <w:r w:rsidRPr="000B0D62">
        <w:rPr>
          <w:sz w:val="22"/>
          <w:szCs w:val="22"/>
        </w:rPr>
        <w:t xml:space="preserve">20.7. Zabezpieczenie należytego wykonania umowy wnoszone w formach innych niż pieniądz, </w:t>
      </w:r>
      <w:r w:rsidRPr="000B0D62">
        <w:rPr>
          <w:b/>
          <w:bCs/>
          <w:sz w:val="22"/>
          <w:szCs w:val="22"/>
        </w:rPr>
        <w:t>nie</w:t>
      </w:r>
      <w:r w:rsidR="00261916" w:rsidRPr="000B0D62">
        <w:rPr>
          <w:b/>
          <w:bCs/>
          <w:sz w:val="22"/>
          <w:szCs w:val="22"/>
        </w:rPr>
        <w:t> </w:t>
      </w:r>
      <w:r w:rsidRPr="000B0D62">
        <w:rPr>
          <w:b/>
          <w:bCs/>
          <w:sz w:val="22"/>
          <w:szCs w:val="22"/>
        </w:rPr>
        <w:t>mo</w:t>
      </w:r>
      <w:r w:rsidRPr="000B0D62">
        <w:rPr>
          <w:rFonts w:eastAsia="TimesNewRoman"/>
          <w:b/>
          <w:bCs/>
          <w:sz w:val="22"/>
          <w:szCs w:val="22"/>
        </w:rPr>
        <w:t>ż</w:t>
      </w:r>
      <w:r w:rsidRPr="000B0D62">
        <w:rPr>
          <w:b/>
          <w:bCs/>
          <w:sz w:val="22"/>
          <w:szCs w:val="22"/>
        </w:rPr>
        <w:t xml:space="preserve">e </w:t>
      </w:r>
      <w:r w:rsidRPr="000B0D62">
        <w:rPr>
          <w:sz w:val="22"/>
          <w:szCs w:val="22"/>
        </w:rPr>
        <w:t>zawierać w szczególności następujących elementów:</w:t>
      </w:r>
    </w:p>
    <w:p w14:paraId="4F5DA795" w14:textId="77777777" w:rsidR="00C81F83" w:rsidRPr="000B0D62" w:rsidRDefault="00C81F83" w:rsidP="00C81F83">
      <w:pPr>
        <w:suppressAutoHyphens w:val="0"/>
        <w:autoSpaceDE w:val="0"/>
        <w:jc w:val="both"/>
        <w:rPr>
          <w:sz w:val="22"/>
          <w:szCs w:val="22"/>
        </w:rPr>
      </w:pPr>
      <w:r w:rsidRPr="000B0D62">
        <w:rPr>
          <w:sz w:val="22"/>
          <w:szCs w:val="22"/>
        </w:rPr>
        <w:t>1) nie może wyłączyć odpowiedzialności za roboty/ dostawy/ usługi realizowane w ramach umowy przez Podwykonawców/dalszych Podwykonawców,</w:t>
      </w:r>
    </w:p>
    <w:p w14:paraId="56F2E46E" w14:textId="77777777" w:rsidR="00C81F83" w:rsidRPr="000B0D62" w:rsidRDefault="00C81F83" w:rsidP="00C81F83">
      <w:pPr>
        <w:suppressAutoHyphens w:val="0"/>
        <w:autoSpaceDE w:val="0"/>
        <w:jc w:val="both"/>
        <w:rPr>
          <w:sz w:val="22"/>
          <w:szCs w:val="22"/>
        </w:rPr>
      </w:pPr>
      <w:r w:rsidRPr="000B0D62">
        <w:rPr>
          <w:sz w:val="22"/>
          <w:szCs w:val="22"/>
        </w:rPr>
        <w:t>2) nie może uzależniać wypłaty kwoty gwarancji/ poręczenia od naliczenia przez Zamawiającego obciążenia Wykonawcy karami umownymi,</w:t>
      </w:r>
    </w:p>
    <w:p w14:paraId="3F323FFB" w14:textId="1FAC5017" w:rsidR="00C81F83" w:rsidRPr="000B0D62" w:rsidRDefault="00C81F83" w:rsidP="00C81F83">
      <w:pPr>
        <w:suppressAutoHyphens w:val="0"/>
        <w:autoSpaceDE w:val="0"/>
        <w:jc w:val="both"/>
        <w:rPr>
          <w:sz w:val="22"/>
          <w:szCs w:val="22"/>
        </w:rPr>
      </w:pPr>
      <w:r w:rsidRPr="000B0D62">
        <w:rPr>
          <w:sz w:val="22"/>
          <w:szCs w:val="22"/>
        </w:rPr>
        <w:t>3) obowiązek uzyskania przez Zamawiającego i/lub Wykonawcę zgody Gwaranta/Poręczyciela na</w:t>
      </w:r>
      <w:r w:rsidR="00261916" w:rsidRPr="000B0D62">
        <w:rPr>
          <w:sz w:val="22"/>
          <w:szCs w:val="22"/>
        </w:rPr>
        <w:t> </w:t>
      </w:r>
      <w:r w:rsidRPr="000B0D62">
        <w:rPr>
          <w:sz w:val="22"/>
          <w:szCs w:val="22"/>
        </w:rPr>
        <w:t>aneksowanie umowy między Zamawiającym a Wykonawca jeżeli aneks obejmuje zmiany nieistotne albo istotne zmiany ale przewidziane umową,</w:t>
      </w:r>
    </w:p>
    <w:p w14:paraId="05CD48DE" w14:textId="3089445E" w:rsidR="00C81F83" w:rsidRPr="000B0D62" w:rsidRDefault="00C81F83" w:rsidP="00C81F83">
      <w:pPr>
        <w:suppressAutoHyphens w:val="0"/>
        <w:autoSpaceDE w:val="0"/>
        <w:jc w:val="both"/>
        <w:rPr>
          <w:sz w:val="22"/>
          <w:szCs w:val="22"/>
        </w:rPr>
      </w:pPr>
      <w:r w:rsidRPr="000B0D62">
        <w:rPr>
          <w:sz w:val="22"/>
          <w:szCs w:val="22"/>
        </w:rPr>
        <w:t>4) nakładać na Zamawiającego w celu uzyskania zaspokojenia roszczenia obowiązku przedstawienia opinii biegłych, wycen, kalkulacji usunięcia kosztów,</w:t>
      </w:r>
    </w:p>
    <w:p w14:paraId="2F712778" w14:textId="77777777" w:rsidR="00C81F83" w:rsidRPr="000B0D62" w:rsidRDefault="00C81F83" w:rsidP="00C81F83">
      <w:pPr>
        <w:suppressAutoHyphens w:val="0"/>
        <w:autoSpaceDE w:val="0"/>
        <w:jc w:val="both"/>
        <w:rPr>
          <w:sz w:val="22"/>
          <w:szCs w:val="22"/>
        </w:rPr>
      </w:pPr>
      <w:r w:rsidRPr="000B0D62">
        <w:rPr>
          <w:sz w:val="22"/>
          <w:szCs w:val="22"/>
        </w:rPr>
        <w:t>5) zapisów stwierdzających iż wysokość zabezpieczenia ulega zmniejszeniu wraz z postępem realizacji umowy.</w:t>
      </w:r>
    </w:p>
    <w:p w14:paraId="2303F0A0" w14:textId="77777777" w:rsidR="00C81F83" w:rsidRPr="000B0D62" w:rsidRDefault="00C81F83" w:rsidP="00C81F83">
      <w:pPr>
        <w:suppressAutoHyphens w:val="0"/>
        <w:autoSpaceDE w:val="0"/>
        <w:jc w:val="both"/>
        <w:rPr>
          <w:sz w:val="22"/>
          <w:szCs w:val="22"/>
        </w:rPr>
      </w:pPr>
      <w:r w:rsidRPr="000B0D62">
        <w:rPr>
          <w:sz w:val="22"/>
          <w:szCs w:val="22"/>
        </w:rPr>
        <w:t>20.8. Poręczenie/gwarancja o treści niezgodnej z przepisami ustawy PZP, postanowieniami zawartymi w SWZ lub zawierające postanowienia ograniczające odpowiedzialność Gwaranta wobec Zamawiającego jest równoznaczne z nie wniesieniem zabezpieczenia należytego wykonania umowy.</w:t>
      </w:r>
    </w:p>
    <w:p w14:paraId="6932EF48" w14:textId="77777777" w:rsidR="00C81F83" w:rsidRPr="000B0D62" w:rsidRDefault="00C81F83" w:rsidP="00C81F83">
      <w:pPr>
        <w:suppressAutoHyphens w:val="0"/>
        <w:autoSpaceDE w:val="0"/>
        <w:jc w:val="both"/>
        <w:rPr>
          <w:sz w:val="22"/>
          <w:szCs w:val="22"/>
        </w:rPr>
      </w:pPr>
    </w:p>
    <w:p w14:paraId="62129018" w14:textId="77777777" w:rsidR="00C81F83" w:rsidRPr="000B0D62" w:rsidRDefault="00C81F83" w:rsidP="005A549F">
      <w:pPr>
        <w:pStyle w:val="Nagwek2"/>
        <w:spacing w:before="0" w:after="0"/>
        <w:jc w:val="both"/>
        <w:rPr>
          <w:rFonts w:ascii="Times New Roman" w:hAnsi="Times New Roman" w:cs="Times New Roman"/>
          <w:b/>
          <w:bCs/>
          <w:color w:val="auto"/>
          <w:sz w:val="22"/>
          <w:szCs w:val="22"/>
        </w:rPr>
      </w:pPr>
      <w:r w:rsidRPr="000B0D62">
        <w:rPr>
          <w:rFonts w:ascii="Times New Roman" w:hAnsi="Times New Roman" w:cs="Times New Roman"/>
          <w:b/>
          <w:bCs/>
          <w:color w:val="auto"/>
          <w:sz w:val="22"/>
          <w:szCs w:val="22"/>
        </w:rPr>
        <w:t>21. Informacje o treści zawieranej umowy oraz możliwości jej zmiany;</w:t>
      </w:r>
    </w:p>
    <w:p w14:paraId="7D2EDAFB" w14:textId="77777777" w:rsidR="00C81F83" w:rsidRPr="000B0D62" w:rsidRDefault="00C81F83" w:rsidP="005A549F">
      <w:pPr>
        <w:pStyle w:val="Nagwek2"/>
        <w:spacing w:before="0" w:after="0"/>
        <w:jc w:val="both"/>
        <w:rPr>
          <w:rFonts w:ascii="Times New Roman" w:hAnsi="Times New Roman" w:cs="Times New Roman"/>
          <w:color w:val="auto"/>
          <w:sz w:val="22"/>
          <w:szCs w:val="22"/>
        </w:rPr>
      </w:pPr>
      <w:r w:rsidRPr="000B0D62">
        <w:rPr>
          <w:rFonts w:ascii="Times New Roman" w:hAnsi="Times New Roman" w:cs="Times New Roman"/>
          <w:bCs/>
          <w:color w:val="auto"/>
          <w:sz w:val="22"/>
          <w:szCs w:val="22"/>
        </w:rPr>
        <w:t xml:space="preserve">21.1. Wybrany Wykonawca jest zobowiązany do zawarcia umowy w sprawie zamówienia publicznego na warunkach określonych we Wzorze umowy, stanowiącym </w:t>
      </w:r>
      <w:r w:rsidRPr="000B0D62">
        <w:rPr>
          <w:rFonts w:ascii="Times New Roman" w:hAnsi="Times New Roman" w:cs="Times New Roman"/>
          <w:color w:val="auto"/>
          <w:sz w:val="22"/>
          <w:szCs w:val="22"/>
        </w:rPr>
        <w:t>Część III SWZ.</w:t>
      </w:r>
    </w:p>
    <w:p w14:paraId="0993CF77"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21.2. Zakres świadczenia Wykonawcy wynikający z umowy jest tożsamy z jego zobowiązaniem zawartym w ofercie.</w:t>
      </w:r>
    </w:p>
    <w:p w14:paraId="068ABA83"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 xml:space="preserve">21.3. Zamawiający przewiduje możliwość zmiany zawartej umowy w stosunku do treści wybranej oferty w zakresie uregulowanym w art. 454-455 PZP oraz wskazanym we Wzorze Umowy, stanowiącym </w:t>
      </w:r>
      <w:r w:rsidRPr="000B0D62">
        <w:rPr>
          <w:rFonts w:cs="Times New Roman"/>
          <w:b/>
          <w:sz w:val="22"/>
          <w:szCs w:val="22"/>
          <w:lang w:val="pl-PL"/>
        </w:rPr>
        <w:t>Część III SWZ</w:t>
      </w:r>
      <w:r w:rsidRPr="000B0D62">
        <w:rPr>
          <w:rFonts w:cs="Times New Roman"/>
          <w:sz w:val="22"/>
          <w:szCs w:val="22"/>
          <w:lang w:val="pl-PL"/>
        </w:rPr>
        <w:t>.</w:t>
      </w:r>
    </w:p>
    <w:p w14:paraId="1321E27F"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21.4. Zmiana umowy wymaga dla swej ważności, pod rygorem nieważności, zachowania formy pisemnej.</w:t>
      </w:r>
    </w:p>
    <w:p w14:paraId="4FC38922" w14:textId="77777777" w:rsidR="005A549F" w:rsidRPr="000B0D62" w:rsidRDefault="005A549F" w:rsidP="00C81F83">
      <w:pPr>
        <w:pStyle w:val="Standard"/>
        <w:jc w:val="both"/>
        <w:rPr>
          <w:rFonts w:cs="Times New Roman"/>
          <w:sz w:val="22"/>
          <w:szCs w:val="22"/>
          <w:lang w:val="pl-PL"/>
        </w:rPr>
      </w:pPr>
    </w:p>
    <w:p w14:paraId="56F24AE4" w14:textId="77777777" w:rsidR="00C81F83" w:rsidRPr="000B0D62" w:rsidRDefault="00C81F83" w:rsidP="005A549F">
      <w:pPr>
        <w:pStyle w:val="Nagwek2"/>
        <w:spacing w:before="0" w:after="0"/>
        <w:jc w:val="both"/>
        <w:rPr>
          <w:rFonts w:ascii="Times New Roman" w:hAnsi="Times New Roman" w:cs="Times New Roman"/>
          <w:b/>
          <w:bCs/>
          <w:color w:val="auto"/>
          <w:sz w:val="22"/>
          <w:szCs w:val="22"/>
        </w:rPr>
      </w:pPr>
      <w:bookmarkStart w:id="10" w:name="_kmfqfyi30wag"/>
      <w:bookmarkEnd w:id="10"/>
      <w:r w:rsidRPr="000B0D62">
        <w:rPr>
          <w:rFonts w:ascii="Times New Roman" w:hAnsi="Times New Roman" w:cs="Times New Roman"/>
          <w:b/>
          <w:bCs/>
          <w:color w:val="auto"/>
          <w:sz w:val="22"/>
          <w:szCs w:val="22"/>
        </w:rPr>
        <w:t>22. Pouczenie o środkach ochrony prawnej przysługujących Wykonawcy;</w:t>
      </w:r>
    </w:p>
    <w:p w14:paraId="282FEA91" w14:textId="18052A2E" w:rsidR="00C81F83" w:rsidRPr="000B0D62" w:rsidRDefault="00C81F83" w:rsidP="00C81F83">
      <w:pPr>
        <w:widowControl/>
        <w:jc w:val="both"/>
        <w:rPr>
          <w:sz w:val="22"/>
          <w:szCs w:val="22"/>
        </w:rPr>
      </w:pPr>
      <w:r w:rsidRPr="000B0D62">
        <w:rPr>
          <w:sz w:val="22"/>
          <w:szCs w:val="22"/>
        </w:rPr>
        <w:t>22.1. Środki ochrony prawnej określone w niniejszym dziale przysługują Wykonawcy, uczestnikowi konkursu oraz innemu podmiotowi, jeżeli ma lub miał interes w uzyskaniu zamówienia lub nagrody</w:t>
      </w:r>
      <w:r w:rsidR="00261916" w:rsidRPr="000B0D62">
        <w:rPr>
          <w:sz w:val="22"/>
          <w:szCs w:val="22"/>
        </w:rPr>
        <w:t xml:space="preserve"> </w:t>
      </w:r>
      <w:r w:rsidRPr="000B0D62">
        <w:rPr>
          <w:sz w:val="22"/>
          <w:szCs w:val="22"/>
        </w:rPr>
        <w:t>w</w:t>
      </w:r>
      <w:r w:rsidR="00261916" w:rsidRPr="000B0D62">
        <w:rPr>
          <w:sz w:val="22"/>
          <w:szCs w:val="22"/>
        </w:rPr>
        <w:t> </w:t>
      </w:r>
      <w:r w:rsidRPr="000B0D62">
        <w:rPr>
          <w:sz w:val="22"/>
          <w:szCs w:val="22"/>
        </w:rPr>
        <w:t xml:space="preserve">konkursie oraz poniósł lub może ponieść szkodę w wyniku naruszenia przez zamawiającego przepisów ustawy PZP. </w:t>
      </w:r>
    </w:p>
    <w:p w14:paraId="51467911" w14:textId="32347C29" w:rsidR="00C81F83" w:rsidRPr="000B0D62" w:rsidRDefault="00C81F83" w:rsidP="00C81F83">
      <w:pPr>
        <w:widowControl/>
        <w:jc w:val="both"/>
        <w:rPr>
          <w:sz w:val="22"/>
          <w:szCs w:val="22"/>
        </w:rPr>
      </w:pPr>
      <w:r w:rsidRPr="000B0D62">
        <w:rPr>
          <w:sz w:val="22"/>
          <w:szCs w:val="22"/>
        </w:rPr>
        <w:t>22.2. Środki ochrony prawnej wobec ogłoszenia wszczynającego postępowanie o udzielenie zamówienia lub ogłoszenia o konkursie oraz dokumentów zamówienia przysługują również organizacjom wpisanym na listę, o której mowa w art. 469 pkt 15 PZP oraz Rzecznikowi Małych</w:t>
      </w:r>
      <w:r w:rsidR="00261916" w:rsidRPr="000B0D62">
        <w:rPr>
          <w:sz w:val="22"/>
          <w:szCs w:val="22"/>
        </w:rPr>
        <w:t xml:space="preserve"> </w:t>
      </w:r>
      <w:r w:rsidRPr="000B0D62">
        <w:rPr>
          <w:sz w:val="22"/>
          <w:szCs w:val="22"/>
        </w:rPr>
        <w:t>i</w:t>
      </w:r>
      <w:r w:rsidR="00261916" w:rsidRPr="000B0D62">
        <w:rPr>
          <w:sz w:val="22"/>
          <w:szCs w:val="22"/>
        </w:rPr>
        <w:t> </w:t>
      </w:r>
      <w:r w:rsidRPr="000B0D62">
        <w:rPr>
          <w:sz w:val="22"/>
          <w:szCs w:val="22"/>
        </w:rPr>
        <w:t>Średnich Przedsiębiorców.</w:t>
      </w:r>
    </w:p>
    <w:p w14:paraId="179F6A74" w14:textId="77777777" w:rsidR="00C81F83" w:rsidRPr="000B0D62" w:rsidRDefault="00C81F83" w:rsidP="00C81F83">
      <w:pPr>
        <w:widowControl/>
        <w:jc w:val="both"/>
        <w:rPr>
          <w:sz w:val="22"/>
          <w:szCs w:val="22"/>
        </w:rPr>
      </w:pPr>
      <w:r w:rsidRPr="000B0D62">
        <w:rPr>
          <w:sz w:val="22"/>
          <w:szCs w:val="22"/>
        </w:rPr>
        <w:t>22.3. Odwołanie przysługuje na:</w:t>
      </w:r>
    </w:p>
    <w:p w14:paraId="59C39F7C" w14:textId="6FF8DF30" w:rsidR="00C81F83" w:rsidRPr="000B0D62" w:rsidRDefault="00C81F83" w:rsidP="00C81F83">
      <w:pPr>
        <w:ind w:left="868" w:hanging="425"/>
        <w:jc w:val="both"/>
        <w:rPr>
          <w:sz w:val="22"/>
          <w:szCs w:val="22"/>
        </w:rPr>
      </w:pPr>
      <w:r w:rsidRPr="000B0D62">
        <w:rPr>
          <w:sz w:val="22"/>
          <w:szCs w:val="22"/>
        </w:rPr>
        <w:t>1)</w:t>
      </w:r>
      <w:r w:rsidRPr="000B0D62">
        <w:rPr>
          <w:sz w:val="22"/>
          <w:szCs w:val="22"/>
        </w:rPr>
        <w:tab/>
        <w:t>niezgodną z przepisami ustawy czynność Zamawiającego, podjętą w postępowaniu</w:t>
      </w:r>
      <w:r w:rsidR="00261916" w:rsidRPr="000B0D62">
        <w:rPr>
          <w:sz w:val="22"/>
          <w:szCs w:val="22"/>
        </w:rPr>
        <w:t xml:space="preserve"> </w:t>
      </w:r>
      <w:r w:rsidRPr="000B0D62">
        <w:rPr>
          <w:sz w:val="22"/>
          <w:szCs w:val="22"/>
        </w:rPr>
        <w:t>o</w:t>
      </w:r>
      <w:r w:rsidR="00261916" w:rsidRPr="000B0D62">
        <w:rPr>
          <w:sz w:val="22"/>
          <w:szCs w:val="22"/>
        </w:rPr>
        <w:t> </w:t>
      </w:r>
      <w:r w:rsidRPr="000B0D62">
        <w:rPr>
          <w:sz w:val="22"/>
          <w:szCs w:val="22"/>
        </w:rPr>
        <w:t>udzielenie zamówienia, w tym na projektowane postanowienie umowy;</w:t>
      </w:r>
    </w:p>
    <w:p w14:paraId="40CA2C7E" w14:textId="399734DE" w:rsidR="00C81F83" w:rsidRPr="000B0D62" w:rsidRDefault="00C81F83" w:rsidP="00C81F83">
      <w:pPr>
        <w:ind w:left="868" w:hanging="425"/>
        <w:jc w:val="both"/>
        <w:rPr>
          <w:sz w:val="22"/>
          <w:szCs w:val="22"/>
        </w:rPr>
      </w:pPr>
      <w:r w:rsidRPr="000B0D62">
        <w:rPr>
          <w:sz w:val="22"/>
          <w:szCs w:val="22"/>
        </w:rPr>
        <w:t>2)</w:t>
      </w:r>
      <w:r w:rsidRPr="000B0D62">
        <w:rPr>
          <w:sz w:val="22"/>
          <w:szCs w:val="22"/>
        </w:rPr>
        <w:tab/>
        <w:t>zaniechanie czynności w postępowaniu o udzielenie zamówienia do której Zamawiający był obowiązany na podstawie ustawy;</w:t>
      </w:r>
    </w:p>
    <w:p w14:paraId="2719AC73" w14:textId="77777777" w:rsidR="00C81F83" w:rsidRPr="000B0D62" w:rsidRDefault="00C81F83" w:rsidP="00C81F83">
      <w:pPr>
        <w:ind w:left="868" w:hanging="425"/>
        <w:jc w:val="both"/>
        <w:rPr>
          <w:sz w:val="22"/>
          <w:szCs w:val="22"/>
        </w:rPr>
      </w:pPr>
      <w:r w:rsidRPr="000B0D62">
        <w:rPr>
          <w:sz w:val="22"/>
          <w:szCs w:val="22"/>
        </w:rPr>
        <w:t>3) zaniechanie przeprowadzenia postępowania o udzielenie zamówienia lub zorganizowania konkursu na podstawie ustawy, mimo że Zamawiający był do tego obowiązany.</w:t>
      </w:r>
    </w:p>
    <w:p w14:paraId="1EF986FB" w14:textId="77777777" w:rsidR="00C81F83" w:rsidRPr="000B0D62" w:rsidRDefault="00C81F83" w:rsidP="00C81F83">
      <w:pPr>
        <w:widowControl/>
        <w:jc w:val="both"/>
        <w:rPr>
          <w:sz w:val="22"/>
          <w:szCs w:val="22"/>
        </w:rPr>
      </w:pPr>
      <w:r w:rsidRPr="000B0D62">
        <w:rPr>
          <w:sz w:val="22"/>
          <w:szCs w:val="22"/>
        </w:rPr>
        <w:t>22.4. Odwołanie wnosi się do Prezesa Krajowej Izby Odwoławczej. Odwołujący przekazuje odwołanie wniesione w formie elektronicznej albo postaci elektronicznej albo kopię tego odwołania Zamawiającemu przed upływem terminu do wniesienia odwołania w taki sposób, aby mógł on zapoznać się z jego treścią przed upływem tego terminu.</w:t>
      </w:r>
    </w:p>
    <w:p w14:paraId="65BBFE6F" w14:textId="77777777" w:rsidR="00C81F83" w:rsidRPr="000B0D62" w:rsidRDefault="00C81F83" w:rsidP="00C81F83">
      <w:pPr>
        <w:widowControl/>
        <w:jc w:val="both"/>
        <w:rPr>
          <w:sz w:val="22"/>
          <w:szCs w:val="22"/>
        </w:rPr>
      </w:pPr>
      <w:r w:rsidRPr="000B0D62">
        <w:rPr>
          <w:sz w:val="22"/>
          <w:szCs w:val="22"/>
        </w:rPr>
        <w:t>22.5. Odwołanie wobec treści ogłoszenia lub treści SWZ wnosi się w terminie 5 dni od dnia zamieszczenia ogłoszenia w Biuletynie Zamówień Publicznych lub treści SWZ na stronie internetowej.</w:t>
      </w:r>
    </w:p>
    <w:p w14:paraId="781CCB74" w14:textId="77777777" w:rsidR="00C81F83" w:rsidRPr="000B0D62" w:rsidRDefault="00C81F83" w:rsidP="00C81F83">
      <w:pPr>
        <w:ind w:left="426" w:hanging="426"/>
        <w:jc w:val="both"/>
        <w:rPr>
          <w:sz w:val="22"/>
          <w:szCs w:val="22"/>
        </w:rPr>
      </w:pPr>
      <w:r w:rsidRPr="000B0D62">
        <w:rPr>
          <w:sz w:val="22"/>
          <w:szCs w:val="22"/>
        </w:rPr>
        <w:t>22.6. Odwołanie wnosi się w terminie:</w:t>
      </w:r>
    </w:p>
    <w:p w14:paraId="03B606E6" w14:textId="77777777" w:rsidR="00C81F83" w:rsidRPr="000B0D62" w:rsidRDefault="00C81F83" w:rsidP="00C81F83">
      <w:pPr>
        <w:ind w:left="709" w:hanging="425"/>
        <w:jc w:val="both"/>
        <w:rPr>
          <w:sz w:val="22"/>
          <w:szCs w:val="22"/>
        </w:rPr>
      </w:pPr>
      <w:r w:rsidRPr="000B0D62">
        <w:rPr>
          <w:sz w:val="22"/>
          <w:szCs w:val="22"/>
        </w:rPr>
        <w:t>1)</w:t>
      </w:r>
      <w:r w:rsidRPr="000B0D62">
        <w:rPr>
          <w:sz w:val="22"/>
          <w:szCs w:val="22"/>
        </w:rPr>
        <w:tab/>
        <w:t>5 dni od dnia przekazania informacji o czynności Zamawiającego stanowiącej podstawę jego wniesienia, jeżeli informacja została przekazana przy użyciu środków komunikacji elektronicznej,</w:t>
      </w:r>
    </w:p>
    <w:p w14:paraId="79334C70" w14:textId="77777777" w:rsidR="00C81F83" w:rsidRPr="000B0D62" w:rsidRDefault="00C81F83" w:rsidP="00C81F83">
      <w:pPr>
        <w:ind w:left="709" w:hanging="425"/>
        <w:jc w:val="both"/>
        <w:rPr>
          <w:sz w:val="22"/>
          <w:szCs w:val="22"/>
        </w:rPr>
      </w:pPr>
      <w:r w:rsidRPr="000B0D62">
        <w:rPr>
          <w:sz w:val="22"/>
          <w:szCs w:val="22"/>
        </w:rPr>
        <w:t>2)</w:t>
      </w:r>
      <w:r w:rsidRPr="000B0D62">
        <w:rPr>
          <w:sz w:val="22"/>
          <w:szCs w:val="22"/>
        </w:rPr>
        <w:tab/>
        <w:t>10 dni od dnia przekazania informacji o czynności Zamawiającego stanowiącej podstawę jego wniesienia, jeżeli informacja została przekazana w sposób inny niż określony w pkt 1).</w:t>
      </w:r>
    </w:p>
    <w:p w14:paraId="40086F4E" w14:textId="5A34A7FC" w:rsidR="00C81F83" w:rsidRPr="000B0D62" w:rsidRDefault="00C81F83" w:rsidP="00C81F83">
      <w:pPr>
        <w:jc w:val="both"/>
        <w:rPr>
          <w:sz w:val="22"/>
          <w:szCs w:val="22"/>
        </w:rPr>
      </w:pPr>
      <w:r w:rsidRPr="000B0D62">
        <w:rPr>
          <w:sz w:val="22"/>
          <w:szCs w:val="22"/>
        </w:rPr>
        <w:t>22.7. Odwołanie w przypadkach innych niż określone w pkt 22.5. i 22.6. wnosi się w terminie 5 dni od</w:t>
      </w:r>
      <w:r w:rsidR="00261916" w:rsidRPr="000B0D62">
        <w:rPr>
          <w:sz w:val="22"/>
          <w:szCs w:val="22"/>
        </w:rPr>
        <w:t> </w:t>
      </w:r>
      <w:r w:rsidRPr="000B0D62">
        <w:rPr>
          <w:sz w:val="22"/>
          <w:szCs w:val="22"/>
        </w:rPr>
        <w:t>dnia, w którym powzięto lub przy zachowaniu należytej staranności można było powziąć wiadomość</w:t>
      </w:r>
      <w:r w:rsidR="00261916" w:rsidRPr="000B0D62">
        <w:rPr>
          <w:sz w:val="22"/>
          <w:szCs w:val="22"/>
        </w:rPr>
        <w:t xml:space="preserve"> </w:t>
      </w:r>
      <w:r w:rsidRPr="000B0D62">
        <w:rPr>
          <w:sz w:val="22"/>
          <w:szCs w:val="22"/>
        </w:rPr>
        <w:lastRenderedPageBreak/>
        <w:t>o</w:t>
      </w:r>
      <w:r w:rsidR="00261916" w:rsidRPr="000B0D62">
        <w:rPr>
          <w:sz w:val="22"/>
          <w:szCs w:val="22"/>
        </w:rPr>
        <w:t> </w:t>
      </w:r>
      <w:r w:rsidRPr="000B0D62">
        <w:rPr>
          <w:sz w:val="22"/>
          <w:szCs w:val="22"/>
        </w:rPr>
        <w:t>okolicznościach stanowiących podstawę jego wniesienia</w:t>
      </w:r>
      <w:r w:rsidR="00261916" w:rsidRPr="000B0D62">
        <w:rPr>
          <w:sz w:val="22"/>
          <w:szCs w:val="22"/>
        </w:rPr>
        <w:t>.</w:t>
      </w:r>
    </w:p>
    <w:p w14:paraId="1EA2DEAD" w14:textId="77777777" w:rsidR="00C81F83" w:rsidRPr="000B0D62" w:rsidRDefault="00C81F83" w:rsidP="00C81F83">
      <w:pPr>
        <w:pStyle w:val="Akapitzlist"/>
        <w:ind w:left="0"/>
        <w:jc w:val="both"/>
        <w:rPr>
          <w:sz w:val="22"/>
          <w:szCs w:val="22"/>
        </w:rPr>
      </w:pPr>
      <w:r w:rsidRPr="000B0D62">
        <w:rPr>
          <w:sz w:val="22"/>
          <w:szCs w:val="22"/>
        </w:rPr>
        <w:t>22.8. Na orzeczenie Izby oraz postanowienie Prezesa Izby, o którym mowa w art. 519 ust. 1 ustawy PZP, stronom oraz uczestnikom postępowania odwoławczego przysługuje skarga do sądu.</w:t>
      </w:r>
    </w:p>
    <w:p w14:paraId="6945566E" w14:textId="77777777" w:rsidR="00C81F83" w:rsidRPr="000B0D62" w:rsidRDefault="00C81F83" w:rsidP="00C81F83">
      <w:pPr>
        <w:pStyle w:val="Akapitzlist"/>
        <w:ind w:left="0"/>
        <w:jc w:val="both"/>
        <w:rPr>
          <w:sz w:val="22"/>
          <w:szCs w:val="22"/>
        </w:rPr>
      </w:pPr>
      <w:r w:rsidRPr="000B0D62">
        <w:rPr>
          <w:sz w:val="22"/>
          <w:szCs w:val="22"/>
        </w:rPr>
        <w:t>22.9. W postępowaniu toczącym się wskutek wniesienia skargi stosuje się odpowiednio przepisy ustawy z dnia 17 listopada 1964 r. - Kodeks postępowania cywilnego o apelacji, jeżeli przepisy niniejszego rozdziału nie stanowią inaczej.</w:t>
      </w:r>
    </w:p>
    <w:p w14:paraId="2411B405" w14:textId="77777777" w:rsidR="00C81F83" w:rsidRPr="000B0D62" w:rsidRDefault="00C81F83" w:rsidP="00C81F83">
      <w:pPr>
        <w:pStyle w:val="Akapitzlist"/>
        <w:ind w:left="0"/>
        <w:jc w:val="both"/>
        <w:rPr>
          <w:sz w:val="22"/>
          <w:szCs w:val="22"/>
        </w:rPr>
      </w:pPr>
      <w:r w:rsidRPr="000B0D62">
        <w:rPr>
          <w:sz w:val="22"/>
          <w:szCs w:val="22"/>
        </w:rPr>
        <w:t>22.10. Skargę wnosi się do Sądu Okręgowego w Warszawie - sądu zamówień publicznych, zwanego dalej "sądem zamówień publicznych".</w:t>
      </w:r>
    </w:p>
    <w:p w14:paraId="5633F989" w14:textId="77777777" w:rsidR="00C81F83" w:rsidRPr="000B0D62" w:rsidRDefault="00C81F83" w:rsidP="00C81F83">
      <w:pPr>
        <w:pStyle w:val="Akapitzlist"/>
        <w:ind w:left="0"/>
        <w:jc w:val="both"/>
        <w:rPr>
          <w:sz w:val="22"/>
          <w:szCs w:val="22"/>
        </w:rPr>
      </w:pPr>
      <w:r w:rsidRPr="000B0D62">
        <w:rPr>
          <w:sz w:val="22"/>
          <w:szCs w:val="22"/>
        </w:rPr>
        <w:t>22.11. 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22F8CED1" w14:textId="77777777" w:rsidR="00C81F83" w:rsidRPr="000B0D62" w:rsidRDefault="00C81F83" w:rsidP="00C81F83">
      <w:pPr>
        <w:pStyle w:val="Akapitzlist"/>
        <w:ind w:left="0"/>
        <w:jc w:val="both"/>
        <w:rPr>
          <w:sz w:val="22"/>
          <w:szCs w:val="22"/>
        </w:rPr>
      </w:pPr>
      <w:r w:rsidRPr="000B0D62">
        <w:rPr>
          <w:sz w:val="22"/>
          <w:szCs w:val="22"/>
        </w:rPr>
        <w:t>22.12. Prezes Izby przekazuje skargę wraz z aktami postępowania odwoławczego do sądu zamówień publicznych w terminie 7 dni od dnia jej otrzymania.</w:t>
      </w:r>
    </w:p>
    <w:p w14:paraId="2F122627" w14:textId="77777777" w:rsidR="007F3DF9" w:rsidRPr="000B0D62" w:rsidRDefault="007F3DF9" w:rsidP="00C81F83">
      <w:pPr>
        <w:rPr>
          <w:sz w:val="22"/>
          <w:szCs w:val="22"/>
        </w:rPr>
      </w:pPr>
    </w:p>
    <w:p w14:paraId="5BFCC9AE" w14:textId="77777777" w:rsidR="00C81F83" w:rsidRPr="000B0D62" w:rsidRDefault="00C81F83" w:rsidP="00C81F83">
      <w:pPr>
        <w:jc w:val="both"/>
        <w:rPr>
          <w:sz w:val="22"/>
          <w:szCs w:val="22"/>
        </w:rPr>
      </w:pPr>
      <w:r w:rsidRPr="000B0D62">
        <w:rPr>
          <w:b/>
          <w:sz w:val="22"/>
          <w:szCs w:val="22"/>
        </w:rPr>
        <w:t>23. Obowiązek informacyjny RODO</w:t>
      </w:r>
    </w:p>
    <w:p w14:paraId="0BD20529" w14:textId="7AE583D0" w:rsidR="00C81F83" w:rsidRPr="000B0D62" w:rsidRDefault="00C81F83" w:rsidP="00C81F83">
      <w:pPr>
        <w:pStyle w:val="Default"/>
        <w:jc w:val="both"/>
        <w:rPr>
          <w:color w:val="auto"/>
          <w:sz w:val="22"/>
          <w:szCs w:val="22"/>
        </w:rPr>
      </w:pPr>
      <w:r w:rsidRPr="000B0D62">
        <w:rPr>
          <w:color w:val="auto"/>
          <w:sz w:val="22"/>
          <w:szCs w:val="22"/>
        </w:rPr>
        <w:t xml:space="preserve">Zamawiający tj. </w:t>
      </w:r>
      <w:r w:rsidRPr="000B0D62">
        <w:rPr>
          <w:b/>
          <w:bCs/>
          <w:color w:val="auto"/>
          <w:sz w:val="22"/>
          <w:szCs w:val="22"/>
        </w:rPr>
        <w:t xml:space="preserve">Gmina Pszczółki z siedzibą: 83-032 Pszczółki, ul. Pomorska 18 </w:t>
      </w:r>
      <w:r w:rsidRPr="000B0D62">
        <w:rPr>
          <w:color w:val="auto"/>
          <w:sz w:val="22"/>
          <w:szCs w:val="22"/>
        </w:rPr>
        <w:t>zgodnie z art. 13 ust. 1 i 2 rozporządzenia Parlamentu Europejskiego i Rady (UE) 2016/679 z dnia 27 kwietnia 2016 r.</w:t>
      </w:r>
      <w:r w:rsidR="00261916" w:rsidRPr="000B0D62">
        <w:rPr>
          <w:color w:val="auto"/>
          <w:sz w:val="22"/>
          <w:szCs w:val="22"/>
        </w:rPr>
        <w:t xml:space="preserve"> </w:t>
      </w:r>
      <w:r w:rsidRPr="000B0D62">
        <w:rPr>
          <w:color w:val="auto"/>
          <w:sz w:val="22"/>
          <w:szCs w:val="22"/>
        </w:rPr>
        <w:t>w</w:t>
      </w:r>
      <w:r w:rsidR="00261916" w:rsidRPr="000B0D62">
        <w:rPr>
          <w:color w:val="auto"/>
          <w:sz w:val="22"/>
          <w:szCs w:val="22"/>
        </w:rPr>
        <w:t> </w:t>
      </w:r>
      <w:r w:rsidRPr="000B0D62">
        <w:rPr>
          <w:color w:val="auto"/>
          <w:sz w:val="22"/>
          <w:szCs w:val="22"/>
        </w:rPr>
        <w:t>sprawie ochrony osób fizycznych w związku z przetwarzaniem danych osobowych i w sprawie swobodnego przepływu takich danych oraz uchylenia dyrektywy 95/46/WE (ogólne rozporządzenie</w:t>
      </w:r>
      <w:r w:rsidR="00261916" w:rsidRPr="000B0D62">
        <w:rPr>
          <w:color w:val="auto"/>
          <w:sz w:val="22"/>
          <w:szCs w:val="22"/>
        </w:rPr>
        <w:t xml:space="preserve"> </w:t>
      </w:r>
      <w:r w:rsidRPr="000B0D62">
        <w:rPr>
          <w:color w:val="auto"/>
          <w:sz w:val="22"/>
          <w:szCs w:val="22"/>
        </w:rPr>
        <w:t>o</w:t>
      </w:r>
      <w:r w:rsidR="00261916" w:rsidRPr="000B0D62">
        <w:rPr>
          <w:color w:val="auto"/>
          <w:sz w:val="22"/>
          <w:szCs w:val="22"/>
        </w:rPr>
        <w:t> </w:t>
      </w:r>
      <w:r w:rsidRPr="000B0D62">
        <w:rPr>
          <w:color w:val="auto"/>
          <w:sz w:val="22"/>
          <w:szCs w:val="22"/>
        </w:rPr>
        <w:t xml:space="preserve">ochronie danych) (Dz. Urz. UE L 119 z 04.05.2016, str. 1), dalej „RODO”, informuję, że: </w:t>
      </w:r>
    </w:p>
    <w:p w14:paraId="131CAD6B" w14:textId="77777777" w:rsidR="00C81F83" w:rsidRPr="000B0D62" w:rsidRDefault="00C81F83" w:rsidP="00C81F83">
      <w:pPr>
        <w:pStyle w:val="Default"/>
        <w:jc w:val="both"/>
        <w:rPr>
          <w:color w:val="auto"/>
          <w:sz w:val="22"/>
          <w:szCs w:val="22"/>
        </w:rPr>
      </w:pPr>
      <w:r w:rsidRPr="000B0D62">
        <w:rPr>
          <w:color w:val="auto"/>
          <w:sz w:val="22"/>
          <w:szCs w:val="22"/>
        </w:rPr>
        <w:t xml:space="preserve">* administratorem Pani/Pana danych osobowych jest: </w:t>
      </w:r>
      <w:r w:rsidRPr="000B0D62">
        <w:rPr>
          <w:b/>
          <w:bCs/>
          <w:color w:val="auto"/>
          <w:sz w:val="22"/>
          <w:szCs w:val="22"/>
        </w:rPr>
        <w:t>G</w:t>
      </w:r>
      <w:r w:rsidRPr="000B0D62">
        <w:rPr>
          <w:b/>
          <w:bCs/>
          <w:i/>
          <w:iCs/>
          <w:color w:val="auto"/>
          <w:sz w:val="22"/>
          <w:szCs w:val="22"/>
        </w:rPr>
        <w:t>mina Pszczółki z siedzibą: 83-032 Pszczółki, ul. Pomorska 18 reprezentowana przez Wójta Gminy Pszczółki Macieja Urbanka</w:t>
      </w:r>
      <w:r w:rsidRPr="000B0D62">
        <w:rPr>
          <w:i/>
          <w:iCs/>
          <w:color w:val="auto"/>
          <w:sz w:val="22"/>
          <w:szCs w:val="22"/>
        </w:rPr>
        <w:t xml:space="preserve">; </w:t>
      </w:r>
    </w:p>
    <w:p w14:paraId="4E35AC33" w14:textId="77777777" w:rsidR="00C81F83" w:rsidRPr="000B0D62" w:rsidRDefault="00C81F83" w:rsidP="00C81F83">
      <w:pPr>
        <w:rPr>
          <w:rFonts w:eastAsiaTheme="minorHAnsi"/>
          <w:sz w:val="22"/>
          <w:szCs w:val="22"/>
          <w:lang w:eastAsia="en-US"/>
        </w:rPr>
      </w:pPr>
      <w:r w:rsidRPr="000B0D62">
        <w:rPr>
          <w:sz w:val="22"/>
          <w:szCs w:val="22"/>
        </w:rPr>
        <w:t>* w sprawach z zakresu ochrony danych osobowych mogą Państwo kontaktować się z Inspektorem Ochrony Danych pod adresem e-mail</w:t>
      </w:r>
      <w:r w:rsidRPr="000B0D62">
        <w:rPr>
          <w:b/>
          <w:bCs/>
          <w:sz w:val="22"/>
          <w:szCs w:val="22"/>
        </w:rPr>
        <w:t xml:space="preserve">: </w:t>
      </w:r>
      <w:hyperlink r:id="rId17" w:history="1">
        <w:r w:rsidRPr="000B0D62">
          <w:rPr>
            <w:rStyle w:val="Hipercze"/>
            <w:b/>
            <w:bCs/>
            <w:sz w:val="22"/>
            <w:szCs w:val="22"/>
          </w:rPr>
          <w:t>biuro@markdataprotection.pl</w:t>
        </w:r>
      </w:hyperlink>
      <w:r w:rsidRPr="000B0D62">
        <w:rPr>
          <w:b/>
          <w:sz w:val="22"/>
          <w:szCs w:val="22"/>
          <w:u w:val="single"/>
        </w:rPr>
        <w:t>.</w:t>
      </w:r>
    </w:p>
    <w:p w14:paraId="7C1C018E" w14:textId="0D2C3EE6" w:rsidR="00C81F83" w:rsidRPr="009A67CD" w:rsidRDefault="00C81F83" w:rsidP="00C81F83">
      <w:pPr>
        <w:jc w:val="both"/>
        <w:rPr>
          <w:b/>
          <w:bCs/>
          <w:sz w:val="22"/>
          <w:szCs w:val="22"/>
        </w:rPr>
      </w:pPr>
      <w:r w:rsidRPr="000B0D62">
        <w:rPr>
          <w:sz w:val="22"/>
          <w:szCs w:val="22"/>
        </w:rPr>
        <w:t xml:space="preserve">* Pani/Pana dane osobowe przetwarzane będą na podstawie art. 6 ust. 1 lit. c RODO w celu związanym </w:t>
      </w:r>
      <w:r w:rsidRPr="009A67CD">
        <w:rPr>
          <w:sz w:val="22"/>
          <w:szCs w:val="22"/>
        </w:rPr>
        <w:t xml:space="preserve">z postępowaniem o udzielenie </w:t>
      </w:r>
      <w:r w:rsidRPr="009A67CD">
        <w:rPr>
          <w:b/>
          <w:bCs/>
          <w:sz w:val="22"/>
          <w:szCs w:val="22"/>
        </w:rPr>
        <w:t>zamówienia publicznego nr ZPZ.271.1.</w:t>
      </w:r>
      <w:r w:rsidR="009A67CD" w:rsidRPr="009A67CD">
        <w:rPr>
          <w:b/>
          <w:bCs/>
          <w:sz w:val="22"/>
          <w:szCs w:val="22"/>
        </w:rPr>
        <w:t>5</w:t>
      </w:r>
      <w:r w:rsidRPr="009A67CD">
        <w:rPr>
          <w:b/>
          <w:bCs/>
          <w:sz w:val="22"/>
          <w:szCs w:val="22"/>
        </w:rPr>
        <w:t>.202</w:t>
      </w:r>
      <w:r w:rsidR="006146D4" w:rsidRPr="009A67CD">
        <w:rPr>
          <w:b/>
          <w:bCs/>
          <w:sz w:val="22"/>
          <w:szCs w:val="22"/>
        </w:rPr>
        <w:t>6</w:t>
      </w:r>
      <w:r w:rsidRPr="009A67CD">
        <w:rPr>
          <w:b/>
          <w:bCs/>
          <w:sz w:val="22"/>
          <w:szCs w:val="22"/>
        </w:rPr>
        <w:t>.</w:t>
      </w:r>
      <w:r w:rsidR="00140077" w:rsidRPr="009A67CD">
        <w:rPr>
          <w:b/>
          <w:bCs/>
          <w:sz w:val="22"/>
          <w:szCs w:val="22"/>
        </w:rPr>
        <w:t>EK/</w:t>
      </w:r>
      <w:r w:rsidR="009A67CD" w:rsidRPr="009A67CD">
        <w:rPr>
          <w:b/>
          <w:bCs/>
          <w:sz w:val="22"/>
          <w:szCs w:val="22"/>
        </w:rPr>
        <w:t>K</w:t>
      </w:r>
      <w:r w:rsidR="003336B4" w:rsidRPr="009A67CD">
        <w:rPr>
          <w:b/>
          <w:bCs/>
          <w:sz w:val="22"/>
          <w:szCs w:val="22"/>
        </w:rPr>
        <w:t>R</w:t>
      </w:r>
      <w:r w:rsidRPr="009A67CD">
        <w:rPr>
          <w:b/>
          <w:bCs/>
          <w:sz w:val="22"/>
          <w:szCs w:val="22"/>
        </w:rPr>
        <w:t>, pn.</w:t>
      </w:r>
      <w:r w:rsidR="00C36DD0" w:rsidRPr="009A67CD">
        <w:rPr>
          <w:b/>
          <w:bCs/>
          <w:sz w:val="22"/>
          <w:szCs w:val="22"/>
        </w:rPr>
        <w:t>:</w:t>
      </w:r>
      <w:r w:rsidRPr="009A67CD">
        <w:rPr>
          <w:b/>
          <w:bCs/>
          <w:sz w:val="22"/>
          <w:szCs w:val="22"/>
        </w:rPr>
        <w:t xml:space="preserve"> </w:t>
      </w:r>
      <w:r w:rsidR="00C36DD0" w:rsidRPr="009A67CD">
        <w:rPr>
          <w:b/>
          <w:bCs/>
          <w:sz w:val="22"/>
          <w:szCs w:val="22"/>
        </w:rPr>
        <w:t>„</w:t>
      </w:r>
      <w:r w:rsidR="008F034C" w:rsidRPr="009A67CD">
        <w:rPr>
          <w:b/>
          <w:bCs/>
          <w:sz w:val="22"/>
          <w:szCs w:val="22"/>
        </w:rPr>
        <w:t>Zaprojektowanie i budowa oświetlenia drogi Rębielcz - Pszczółki</w:t>
      </w:r>
      <w:r w:rsidR="0052611C" w:rsidRPr="009A67CD">
        <w:rPr>
          <w:b/>
          <w:bCs/>
          <w:sz w:val="22"/>
          <w:szCs w:val="22"/>
        </w:rPr>
        <w:t>”</w:t>
      </w:r>
      <w:r w:rsidRPr="009A67CD">
        <w:rPr>
          <w:b/>
          <w:bCs/>
          <w:sz w:val="22"/>
          <w:szCs w:val="22"/>
        </w:rPr>
        <w:t>.</w:t>
      </w:r>
    </w:p>
    <w:p w14:paraId="5974AD67" w14:textId="079C6F0A" w:rsidR="00C81F83" w:rsidRPr="000B0D62" w:rsidRDefault="00C81F83" w:rsidP="00C81F83">
      <w:pPr>
        <w:pStyle w:val="Default"/>
        <w:jc w:val="both"/>
        <w:rPr>
          <w:color w:val="auto"/>
          <w:sz w:val="22"/>
          <w:szCs w:val="22"/>
        </w:rPr>
      </w:pPr>
      <w:r w:rsidRPr="000B0D62">
        <w:rPr>
          <w:color w:val="auto"/>
          <w:sz w:val="22"/>
          <w:szCs w:val="22"/>
        </w:rPr>
        <w:t>* odbiorcami Pani/Pana danych osobowych będą osoby lub podmioty, którym udostępniona zostanie dokumentacja postępowania w oparciu o art. 52 oraz art. 74 ustawy z dnia 11 września 2019 r. – Prawo zamówień publicznych (t.j. Dz. U. z 2024 r. poz. 1320</w:t>
      </w:r>
      <w:r w:rsidR="0086062A" w:rsidRPr="000B0D62">
        <w:rPr>
          <w:color w:val="auto"/>
          <w:sz w:val="22"/>
          <w:szCs w:val="22"/>
        </w:rPr>
        <w:t xml:space="preserve"> z późn. zm.</w:t>
      </w:r>
      <w:r w:rsidRPr="000B0D62">
        <w:rPr>
          <w:color w:val="auto"/>
          <w:sz w:val="22"/>
          <w:szCs w:val="22"/>
        </w:rPr>
        <w:t xml:space="preserve">), dalej „ustawa PZP”; </w:t>
      </w:r>
    </w:p>
    <w:p w14:paraId="6C2D3C54" w14:textId="77777777" w:rsidR="00C81F83" w:rsidRPr="000B0D62" w:rsidRDefault="00C81F83" w:rsidP="00C81F83">
      <w:pPr>
        <w:pStyle w:val="Default"/>
        <w:jc w:val="both"/>
        <w:rPr>
          <w:color w:val="auto"/>
          <w:sz w:val="22"/>
          <w:szCs w:val="22"/>
        </w:rPr>
      </w:pPr>
      <w:r w:rsidRPr="000B0D62">
        <w:rPr>
          <w:color w:val="auto"/>
          <w:sz w:val="22"/>
          <w:szCs w:val="22"/>
        </w:rPr>
        <w:t xml:space="preserve">* Pani/Pana dane osobowe będą przechowywane przez okres wynikający z obowiązujących przepisów prawa; </w:t>
      </w:r>
    </w:p>
    <w:p w14:paraId="1E7062A5" w14:textId="01EE898B" w:rsidR="00C81F83" w:rsidRPr="000B0D62" w:rsidRDefault="00C81F83" w:rsidP="00C81F83">
      <w:pPr>
        <w:pStyle w:val="Default"/>
        <w:jc w:val="both"/>
        <w:rPr>
          <w:color w:val="auto"/>
          <w:sz w:val="22"/>
          <w:szCs w:val="22"/>
        </w:rPr>
      </w:pPr>
      <w:r w:rsidRPr="000B0D62">
        <w:rPr>
          <w:color w:val="auto"/>
          <w:sz w:val="22"/>
          <w:szCs w:val="22"/>
        </w:rPr>
        <w:t>* obowiązek podania przez Panią/Pana danych osobowych bezpośrednio Pani/Pana dotyczących jest</w:t>
      </w:r>
      <w:r w:rsidR="00261916" w:rsidRPr="000B0D62">
        <w:rPr>
          <w:color w:val="auto"/>
          <w:sz w:val="22"/>
          <w:szCs w:val="22"/>
        </w:rPr>
        <w:t> </w:t>
      </w:r>
      <w:r w:rsidRPr="000B0D62">
        <w:rPr>
          <w:color w:val="auto"/>
          <w:sz w:val="22"/>
          <w:szCs w:val="22"/>
        </w:rPr>
        <w:t>wymogiem ustawowym określonym w przepisach ustawy PZP, związanym z udziałem w</w:t>
      </w:r>
      <w:r w:rsidR="00261916" w:rsidRPr="000B0D62">
        <w:rPr>
          <w:color w:val="auto"/>
          <w:sz w:val="22"/>
          <w:szCs w:val="22"/>
        </w:rPr>
        <w:t> </w:t>
      </w:r>
      <w:r w:rsidRPr="000B0D62">
        <w:rPr>
          <w:color w:val="auto"/>
          <w:sz w:val="22"/>
          <w:szCs w:val="22"/>
        </w:rPr>
        <w:t xml:space="preserve">postępowaniu o udzielenie zamówienia publicznego; konsekwencje niepodania określonych danych wynikają z ustawy PZP; </w:t>
      </w:r>
    </w:p>
    <w:p w14:paraId="58851ECB" w14:textId="77777777" w:rsidR="00C81F83" w:rsidRPr="000B0D62" w:rsidRDefault="00C81F83" w:rsidP="00C81F83">
      <w:pPr>
        <w:pStyle w:val="Default"/>
        <w:jc w:val="both"/>
        <w:rPr>
          <w:color w:val="auto"/>
          <w:sz w:val="22"/>
          <w:szCs w:val="22"/>
        </w:rPr>
      </w:pPr>
      <w:r w:rsidRPr="000B0D62">
        <w:rPr>
          <w:color w:val="auto"/>
          <w:sz w:val="22"/>
          <w:szCs w:val="22"/>
        </w:rPr>
        <w:t xml:space="preserve">* w odniesieniu do Pani/Pana danych osobowych decyzje nie będą podejmowane w sposób zautomatyzowany, stosowanie do art. 22 RODO; </w:t>
      </w:r>
    </w:p>
    <w:p w14:paraId="05FB3D32" w14:textId="77777777" w:rsidR="00C81F83" w:rsidRPr="000B0D62" w:rsidRDefault="00C81F83" w:rsidP="00C81F83">
      <w:pPr>
        <w:pStyle w:val="Default"/>
        <w:jc w:val="both"/>
        <w:rPr>
          <w:rFonts w:eastAsia="Times New Roman"/>
          <w:color w:val="auto"/>
          <w:sz w:val="22"/>
          <w:szCs w:val="22"/>
        </w:rPr>
      </w:pPr>
      <w:r w:rsidRPr="000B0D62">
        <w:rPr>
          <w:color w:val="auto"/>
          <w:sz w:val="22"/>
          <w:szCs w:val="22"/>
        </w:rPr>
        <w:t xml:space="preserve">* posiada Pani/Pan: </w:t>
      </w:r>
    </w:p>
    <w:p w14:paraId="12676CC7" w14:textId="77777777" w:rsidR="00C81F83" w:rsidRPr="000B0D62" w:rsidRDefault="00C81F83" w:rsidP="00C81F83">
      <w:pPr>
        <w:pStyle w:val="Default"/>
        <w:jc w:val="both"/>
        <w:rPr>
          <w:rFonts w:eastAsia="Times New Roman"/>
          <w:color w:val="auto"/>
          <w:sz w:val="22"/>
          <w:szCs w:val="22"/>
        </w:rPr>
      </w:pPr>
      <w:r w:rsidRPr="000B0D62">
        <w:rPr>
          <w:rFonts w:eastAsia="Times New Roman"/>
          <w:color w:val="auto"/>
          <w:sz w:val="22"/>
          <w:szCs w:val="22"/>
        </w:rPr>
        <w:t xml:space="preserve">− </w:t>
      </w:r>
      <w:r w:rsidRPr="000B0D62">
        <w:rPr>
          <w:color w:val="auto"/>
          <w:sz w:val="22"/>
          <w:szCs w:val="22"/>
        </w:rPr>
        <w:t xml:space="preserve">na podstawie art. 15 RODO prawo dostępu do danych osobowych Pani/Pana dotyczących; </w:t>
      </w:r>
    </w:p>
    <w:p w14:paraId="24C4B7F5" w14:textId="371F3C0A" w:rsidR="00C81F83" w:rsidRPr="000B0D62" w:rsidRDefault="00C81F83" w:rsidP="00C81F83">
      <w:pPr>
        <w:pStyle w:val="Default"/>
        <w:jc w:val="both"/>
        <w:rPr>
          <w:rFonts w:eastAsia="Times New Roman"/>
          <w:color w:val="auto"/>
          <w:sz w:val="22"/>
          <w:szCs w:val="22"/>
        </w:rPr>
      </w:pPr>
      <w:r w:rsidRPr="000B0D62">
        <w:rPr>
          <w:rFonts w:eastAsia="Times New Roman"/>
          <w:color w:val="auto"/>
          <w:sz w:val="22"/>
          <w:szCs w:val="22"/>
        </w:rPr>
        <w:t xml:space="preserve">− </w:t>
      </w:r>
      <w:r w:rsidRPr="000B0D62">
        <w:rPr>
          <w:color w:val="auto"/>
          <w:sz w:val="22"/>
          <w:szCs w:val="22"/>
        </w:rPr>
        <w:t xml:space="preserve">na podstawie art. 16 RODO prawo do sprostowania Pani/Pana danych osobowych </w:t>
      </w:r>
      <w:r w:rsidRPr="000B0D62">
        <w:rPr>
          <w:b/>
          <w:bCs/>
          <w:color w:val="auto"/>
          <w:sz w:val="22"/>
          <w:szCs w:val="22"/>
        </w:rPr>
        <w:t>*</w:t>
      </w:r>
      <w:r w:rsidRPr="000B0D62">
        <w:rPr>
          <w:color w:val="auto"/>
          <w:sz w:val="22"/>
          <w:szCs w:val="22"/>
        </w:rPr>
        <w:t>;</w:t>
      </w:r>
    </w:p>
    <w:p w14:paraId="29D1E52E" w14:textId="444F1B5C" w:rsidR="00C81F83" w:rsidRPr="000B0D62" w:rsidRDefault="00C81F83" w:rsidP="00C81F83">
      <w:pPr>
        <w:pStyle w:val="Default"/>
        <w:jc w:val="both"/>
        <w:rPr>
          <w:rFonts w:eastAsia="Times New Roman"/>
          <w:color w:val="auto"/>
          <w:sz w:val="22"/>
          <w:szCs w:val="22"/>
        </w:rPr>
      </w:pPr>
      <w:r w:rsidRPr="000B0D62">
        <w:rPr>
          <w:rFonts w:eastAsia="Times New Roman"/>
          <w:color w:val="auto"/>
          <w:sz w:val="22"/>
          <w:szCs w:val="22"/>
        </w:rPr>
        <w:t xml:space="preserve">− </w:t>
      </w:r>
      <w:r w:rsidRPr="000B0D62">
        <w:rPr>
          <w:color w:val="auto"/>
          <w:sz w:val="22"/>
          <w:szCs w:val="22"/>
        </w:rPr>
        <w:t>na podstawie art. 18 RODO prawo żądania od administratora ograniczenia przetwarzania danych osobowych z zastrzeżeniem przypadków, o których mowa w art. 18 ust. 2 RODO **;</w:t>
      </w:r>
    </w:p>
    <w:p w14:paraId="7451F1DF" w14:textId="10ED3007" w:rsidR="00C81F83" w:rsidRPr="000B0D62" w:rsidRDefault="00C81F83" w:rsidP="00C81F83">
      <w:pPr>
        <w:pStyle w:val="Default"/>
        <w:jc w:val="both"/>
        <w:rPr>
          <w:color w:val="auto"/>
          <w:sz w:val="22"/>
          <w:szCs w:val="22"/>
        </w:rPr>
      </w:pPr>
      <w:r w:rsidRPr="000B0D62">
        <w:rPr>
          <w:rFonts w:eastAsia="Times New Roman"/>
          <w:color w:val="auto"/>
          <w:sz w:val="22"/>
          <w:szCs w:val="22"/>
        </w:rPr>
        <w:t xml:space="preserve">− </w:t>
      </w:r>
      <w:r w:rsidRPr="000B0D62">
        <w:rPr>
          <w:color w:val="auto"/>
          <w:sz w:val="22"/>
          <w:szCs w:val="22"/>
        </w:rPr>
        <w:t>prawo do wniesienia skargi do Prezesa Urzędu Ochrony Danych Osobowych, gdy uzna Pani/Pan, że</w:t>
      </w:r>
      <w:r w:rsidR="00261916" w:rsidRPr="000B0D62">
        <w:rPr>
          <w:color w:val="auto"/>
          <w:sz w:val="22"/>
          <w:szCs w:val="22"/>
        </w:rPr>
        <w:t> </w:t>
      </w:r>
      <w:r w:rsidRPr="000B0D62">
        <w:rPr>
          <w:color w:val="auto"/>
          <w:sz w:val="22"/>
          <w:szCs w:val="22"/>
        </w:rPr>
        <w:t xml:space="preserve">przetwarzanie danych osobowych Pani/Pana dotyczących narusza przepisy RODO; </w:t>
      </w:r>
    </w:p>
    <w:p w14:paraId="06B8E1E4" w14:textId="77777777" w:rsidR="00C81F83" w:rsidRPr="000B0D62" w:rsidRDefault="00C81F83" w:rsidP="00C81F83">
      <w:pPr>
        <w:pStyle w:val="Default"/>
        <w:jc w:val="both"/>
        <w:rPr>
          <w:rFonts w:eastAsia="Times New Roman"/>
          <w:color w:val="auto"/>
          <w:sz w:val="22"/>
          <w:szCs w:val="22"/>
        </w:rPr>
      </w:pPr>
      <w:r w:rsidRPr="000B0D62">
        <w:rPr>
          <w:color w:val="auto"/>
          <w:sz w:val="22"/>
          <w:szCs w:val="22"/>
        </w:rPr>
        <w:t xml:space="preserve">*nie przysługuje Pani/Panu: </w:t>
      </w:r>
    </w:p>
    <w:p w14:paraId="7DBE8E43" w14:textId="77777777" w:rsidR="00C81F83" w:rsidRPr="000B0D62" w:rsidRDefault="00C81F83" w:rsidP="00C81F83">
      <w:pPr>
        <w:pStyle w:val="Default"/>
        <w:jc w:val="both"/>
        <w:rPr>
          <w:rFonts w:eastAsia="Times New Roman"/>
          <w:color w:val="auto"/>
          <w:sz w:val="22"/>
          <w:szCs w:val="22"/>
        </w:rPr>
      </w:pPr>
      <w:r w:rsidRPr="000B0D62">
        <w:rPr>
          <w:rFonts w:eastAsia="Times New Roman"/>
          <w:color w:val="auto"/>
          <w:sz w:val="22"/>
          <w:szCs w:val="22"/>
        </w:rPr>
        <w:t xml:space="preserve">− </w:t>
      </w:r>
      <w:r w:rsidRPr="000B0D62">
        <w:rPr>
          <w:color w:val="auto"/>
          <w:sz w:val="22"/>
          <w:szCs w:val="22"/>
        </w:rPr>
        <w:t xml:space="preserve">w związku z art. 17 ust. 3 lit. b, d lub e RODO prawo do usunięcia danych osobowych; </w:t>
      </w:r>
    </w:p>
    <w:p w14:paraId="1264A783" w14:textId="77777777" w:rsidR="00C81F83" w:rsidRPr="000B0D62" w:rsidRDefault="00C81F83" w:rsidP="00C81F83">
      <w:pPr>
        <w:pStyle w:val="Default"/>
        <w:jc w:val="both"/>
        <w:rPr>
          <w:rFonts w:eastAsia="Times New Roman"/>
          <w:color w:val="auto"/>
          <w:sz w:val="22"/>
          <w:szCs w:val="22"/>
        </w:rPr>
      </w:pPr>
      <w:r w:rsidRPr="000B0D62">
        <w:rPr>
          <w:rFonts w:eastAsia="Times New Roman"/>
          <w:color w:val="auto"/>
          <w:sz w:val="22"/>
          <w:szCs w:val="22"/>
        </w:rPr>
        <w:t xml:space="preserve">− </w:t>
      </w:r>
      <w:r w:rsidRPr="000B0D62">
        <w:rPr>
          <w:color w:val="auto"/>
          <w:sz w:val="22"/>
          <w:szCs w:val="22"/>
        </w:rPr>
        <w:t xml:space="preserve">prawo do przenoszenia danych osobowych, o którym mowa w art. 20 RODO; </w:t>
      </w:r>
    </w:p>
    <w:p w14:paraId="3A7B1A24" w14:textId="032295E0" w:rsidR="00C81F83" w:rsidRPr="000B0D62" w:rsidRDefault="00C81F83" w:rsidP="00C81F83">
      <w:pPr>
        <w:pStyle w:val="Default"/>
        <w:jc w:val="both"/>
        <w:rPr>
          <w:color w:val="auto"/>
          <w:sz w:val="22"/>
          <w:szCs w:val="22"/>
        </w:rPr>
      </w:pPr>
      <w:r w:rsidRPr="000B0D62">
        <w:rPr>
          <w:rFonts w:eastAsia="Times New Roman"/>
          <w:color w:val="auto"/>
          <w:sz w:val="22"/>
          <w:szCs w:val="22"/>
        </w:rPr>
        <w:t xml:space="preserve">− </w:t>
      </w:r>
      <w:r w:rsidRPr="000B0D62">
        <w:rPr>
          <w:b/>
          <w:bCs/>
          <w:color w:val="auto"/>
          <w:sz w:val="22"/>
          <w:szCs w:val="22"/>
        </w:rPr>
        <w:t>na podstawie art. 21 RODO prawo sprzeciwu, wobec przetwarzania danych osobowych, gdyż</w:t>
      </w:r>
      <w:r w:rsidR="00261916" w:rsidRPr="000B0D62">
        <w:rPr>
          <w:b/>
          <w:bCs/>
          <w:color w:val="auto"/>
          <w:sz w:val="22"/>
          <w:szCs w:val="22"/>
        </w:rPr>
        <w:t> </w:t>
      </w:r>
      <w:r w:rsidRPr="000B0D62">
        <w:rPr>
          <w:b/>
          <w:bCs/>
          <w:color w:val="auto"/>
          <w:sz w:val="22"/>
          <w:szCs w:val="22"/>
        </w:rPr>
        <w:t>podstawą prawną przetwarzania Pani/Pana danych osobowych jest art. 6 ust. 1 lit. c RODO</w:t>
      </w:r>
      <w:r w:rsidRPr="000B0D62">
        <w:rPr>
          <w:color w:val="auto"/>
          <w:sz w:val="22"/>
          <w:szCs w:val="22"/>
        </w:rPr>
        <w:t>.</w:t>
      </w:r>
    </w:p>
    <w:p w14:paraId="1FA6B0D8" w14:textId="77777777" w:rsidR="00C81F83" w:rsidRPr="000B0D62" w:rsidRDefault="00C81F83" w:rsidP="00C81F83">
      <w:pPr>
        <w:pStyle w:val="Default"/>
        <w:jc w:val="both"/>
        <w:rPr>
          <w:b/>
          <w:bCs/>
          <w:i/>
          <w:iCs/>
          <w:color w:val="auto"/>
          <w:sz w:val="22"/>
          <w:szCs w:val="22"/>
        </w:rPr>
      </w:pPr>
      <w:r w:rsidRPr="000B0D62">
        <w:rPr>
          <w:color w:val="auto"/>
          <w:sz w:val="22"/>
          <w:szCs w:val="22"/>
        </w:rPr>
        <w:t xml:space="preserve">______________________ </w:t>
      </w:r>
    </w:p>
    <w:p w14:paraId="58DB192C" w14:textId="77777777" w:rsidR="00C81F83" w:rsidRPr="000B0D62" w:rsidRDefault="00C81F83" w:rsidP="00C81F83">
      <w:pPr>
        <w:pStyle w:val="Default"/>
        <w:jc w:val="both"/>
        <w:rPr>
          <w:b/>
          <w:bCs/>
          <w:i/>
          <w:iCs/>
          <w:color w:val="auto"/>
          <w:sz w:val="22"/>
          <w:szCs w:val="22"/>
        </w:rPr>
      </w:pPr>
      <w:r w:rsidRPr="000B0D62">
        <w:rPr>
          <w:b/>
          <w:bCs/>
          <w:i/>
          <w:iCs/>
          <w:color w:val="auto"/>
          <w:sz w:val="22"/>
          <w:szCs w:val="22"/>
        </w:rPr>
        <w:t xml:space="preserve">* Wyjaśnienie: </w:t>
      </w:r>
      <w:r w:rsidRPr="000B0D62">
        <w:rPr>
          <w:i/>
          <w:iCs/>
          <w:color w:val="auto"/>
          <w:sz w:val="22"/>
          <w:szCs w:val="22"/>
        </w:rPr>
        <w:t xml:space="preserve">skorzystanie z prawa do sprostowania nie może skutkować zmianą wyniku postępowania o udzielenie zamówienia publicznego ani zmianą postanowień umowy w zakresie niezgodnym z ustawą PZP oraz nie może naruszać integralności protokołu oraz jego załączników. </w:t>
      </w:r>
    </w:p>
    <w:p w14:paraId="68618A7E" w14:textId="7ED4641B" w:rsidR="00C81F83" w:rsidRPr="000B0D62" w:rsidRDefault="00C81F83" w:rsidP="00C81F83">
      <w:pPr>
        <w:jc w:val="both"/>
        <w:rPr>
          <w:b/>
          <w:sz w:val="22"/>
          <w:szCs w:val="22"/>
        </w:rPr>
      </w:pPr>
      <w:r w:rsidRPr="000B0D62">
        <w:rPr>
          <w:b/>
          <w:bCs/>
          <w:i/>
          <w:iCs/>
          <w:sz w:val="22"/>
          <w:szCs w:val="22"/>
        </w:rPr>
        <w:t xml:space="preserve">** Wyjaśnienie: </w:t>
      </w:r>
      <w:r w:rsidRPr="000B0D62">
        <w:rPr>
          <w:i/>
          <w:iCs/>
          <w:sz w:val="22"/>
          <w:szCs w:val="22"/>
        </w:rPr>
        <w:t>prawo do ograniczenia przetwarzania nie ma zastosowania w odniesieniu do</w:t>
      </w:r>
      <w:r w:rsidR="00261916" w:rsidRPr="000B0D62">
        <w:rPr>
          <w:i/>
          <w:iCs/>
          <w:sz w:val="22"/>
          <w:szCs w:val="22"/>
        </w:rPr>
        <w:t> </w:t>
      </w:r>
      <w:r w:rsidRPr="000B0D62">
        <w:rPr>
          <w:i/>
          <w:iCs/>
          <w:sz w:val="22"/>
          <w:szCs w:val="22"/>
        </w:rPr>
        <w:t xml:space="preserve">przechowywania, w celu zapewnienia korzystania ze środków ochrony prawnej lub w celu ochrony praw innej osoby fizycznej lub prawnej, lub z uwagi na ważne względy interesu publicznego Unii </w:t>
      </w:r>
      <w:r w:rsidRPr="000B0D62">
        <w:rPr>
          <w:i/>
          <w:iCs/>
          <w:sz w:val="22"/>
          <w:szCs w:val="22"/>
        </w:rPr>
        <w:lastRenderedPageBreak/>
        <w:t>Europejskiej lub państwa członkowskiego.</w:t>
      </w:r>
    </w:p>
    <w:p w14:paraId="1C914162" w14:textId="77777777" w:rsidR="007F3DF9" w:rsidRPr="000B0D62" w:rsidRDefault="007F3DF9" w:rsidP="00C81F83">
      <w:pPr>
        <w:widowControl/>
        <w:suppressAutoHyphens w:val="0"/>
        <w:jc w:val="both"/>
        <w:rPr>
          <w:b/>
          <w:bCs/>
          <w:sz w:val="22"/>
          <w:szCs w:val="22"/>
        </w:rPr>
      </w:pPr>
    </w:p>
    <w:p w14:paraId="3A1813D6" w14:textId="77777777" w:rsidR="00037AB1" w:rsidRDefault="00037AB1" w:rsidP="00C81F83">
      <w:pPr>
        <w:jc w:val="both"/>
        <w:rPr>
          <w:b/>
          <w:bCs/>
          <w:sz w:val="22"/>
          <w:szCs w:val="22"/>
        </w:rPr>
      </w:pPr>
    </w:p>
    <w:p w14:paraId="3208950C" w14:textId="77777777" w:rsidR="00037AB1" w:rsidRDefault="00037AB1" w:rsidP="00C81F83">
      <w:pPr>
        <w:jc w:val="both"/>
        <w:rPr>
          <w:b/>
          <w:bCs/>
          <w:sz w:val="22"/>
          <w:szCs w:val="22"/>
        </w:rPr>
      </w:pPr>
    </w:p>
    <w:p w14:paraId="65DB8A8A" w14:textId="48BDBD00" w:rsidR="00C81F83" w:rsidRPr="000B0D62" w:rsidRDefault="0089581A" w:rsidP="00C81F83">
      <w:pPr>
        <w:jc w:val="both"/>
        <w:rPr>
          <w:sz w:val="22"/>
          <w:szCs w:val="22"/>
        </w:rPr>
      </w:pPr>
      <w:r w:rsidRPr="000B0D62">
        <w:rPr>
          <w:b/>
          <w:sz w:val="22"/>
          <w:szCs w:val="22"/>
        </w:rPr>
        <w:t>ZAŁ</w:t>
      </w:r>
      <w:r w:rsidR="00C81F83" w:rsidRPr="000B0D62">
        <w:rPr>
          <w:b/>
          <w:sz w:val="22"/>
          <w:szCs w:val="22"/>
        </w:rPr>
        <w:t>ĄCZNIKI DO SPECYFIKACJI WARUNKÓW ZAMÓWIENIA:</w:t>
      </w:r>
    </w:p>
    <w:p w14:paraId="325EC4DF" w14:textId="0DF090ED" w:rsidR="00C81F83" w:rsidRPr="000B0D62" w:rsidRDefault="00C81F83" w:rsidP="005B5EAA">
      <w:pPr>
        <w:ind w:left="2127" w:hanging="2127"/>
        <w:jc w:val="both"/>
        <w:rPr>
          <w:sz w:val="22"/>
          <w:szCs w:val="22"/>
        </w:rPr>
      </w:pPr>
      <w:r w:rsidRPr="000B0D62">
        <w:rPr>
          <w:sz w:val="22"/>
          <w:szCs w:val="22"/>
        </w:rPr>
        <w:t>Zał. 1</w:t>
      </w:r>
      <w:r w:rsidRPr="000B0D62">
        <w:rPr>
          <w:sz w:val="22"/>
          <w:szCs w:val="22"/>
        </w:rPr>
        <w:tab/>
        <w:t>Oświadczenie Wykonawcy o braku podstaw do wykluczenia i o spełnianiu</w:t>
      </w:r>
      <w:r w:rsidR="005B5EAA" w:rsidRPr="000B0D62">
        <w:rPr>
          <w:sz w:val="22"/>
          <w:szCs w:val="22"/>
        </w:rPr>
        <w:t xml:space="preserve"> </w:t>
      </w:r>
      <w:r w:rsidRPr="000B0D62">
        <w:rPr>
          <w:sz w:val="22"/>
          <w:szCs w:val="22"/>
        </w:rPr>
        <w:t>warunków udziału w postępowaniu;</w:t>
      </w:r>
    </w:p>
    <w:p w14:paraId="78B378B3" w14:textId="62F847AF" w:rsidR="00C81F83" w:rsidRPr="000B0D62" w:rsidRDefault="00C81F83" w:rsidP="00511D01">
      <w:pPr>
        <w:ind w:left="2127" w:hanging="2127"/>
        <w:jc w:val="both"/>
        <w:rPr>
          <w:sz w:val="22"/>
          <w:szCs w:val="22"/>
        </w:rPr>
      </w:pPr>
      <w:r w:rsidRPr="000B0D62">
        <w:rPr>
          <w:sz w:val="22"/>
          <w:szCs w:val="22"/>
        </w:rPr>
        <w:t>Zał. 2</w:t>
      </w:r>
      <w:r w:rsidRPr="000B0D62">
        <w:rPr>
          <w:sz w:val="22"/>
          <w:szCs w:val="22"/>
        </w:rPr>
        <w:tab/>
        <w:t>Oświadczenie podmiotu zobowiązującego się do udostępnienia zasobów</w:t>
      </w:r>
      <w:r w:rsidR="00511D01" w:rsidRPr="000B0D62">
        <w:rPr>
          <w:sz w:val="22"/>
          <w:szCs w:val="22"/>
        </w:rPr>
        <w:t xml:space="preserve"> </w:t>
      </w:r>
      <w:r w:rsidRPr="000B0D62">
        <w:rPr>
          <w:sz w:val="22"/>
          <w:szCs w:val="22"/>
        </w:rPr>
        <w:t>o</w:t>
      </w:r>
      <w:r w:rsidR="007F3DF9" w:rsidRPr="000B0D62">
        <w:rPr>
          <w:sz w:val="22"/>
          <w:szCs w:val="22"/>
        </w:rPr>
        <w:t> </w:t>
      </w:r>
      <w:r w:rsidRPr="000B0D62">
        <w:rPr>
          <w:sz w:val="22"/>
          <w:szCs w:val="22"/>
        </w:rPr>
        <w:t>braku podstaw do wykluczenia i o spełnianiu warunków udziału</w:t>
      </w:r>
    </w:p>
    <w:p w14:paraId="182A5521" w14:textId="77777777" w:rsidR="00C81F83" w:rsidRPr="000B0D62" w:rsidRDefault="00C81F83" w:rsidP="00C81F83">
      <w:pPr>
        <w:ind w:left="1559" w:firstLine="568"/>
        <w:jc w:val="both"/>
        <w:rPr>
          <w:sz w:val="22"/>
          <w:szCs w:val="22"/>
        </w:rPr>
      </w:pPr>
      <w:r w:rsidRPr="000B0D62">
        <w:rPr>
          <w:sz w:val="22"/>
          <w:szCs w:val="22"/>
        </w:rPr>
        <w:t>w postępowaniu;</w:t>
      </w:r>
    </w:p>
    <w:p w14:paraId="352E4774" w14:textId="7E19A74A" w:rsidR="00C81F83" w:rsidRPr="000B0D62" w:rsidRDefault="00C81F83" w:rsidP="00511D01">
      <w:pPr>
        <w:ind w:left="2127" w:hanging="2127"/>
        <w:jc w:val="both"/>
        <w:rPr>
          <w:sz w:val="22"/>
          <w:szCs w:val="22"/>
        </w:rPr>
      </w:pPr>
      <w:r w:rsidRPr="000B0D62">
        <w:rPr>
          <w:sz w:val="22"/>
          <w:szCs w:val="22"/>
        </w:rPr>
        <w:t>Zał. 3</w:t>
      </w:r>
      <w:r w:rsidRPr="000B0D62">
        <w:rPr>
          <w:sz w:val="22"/>
          <w:szCs w:val="22"/>
        </w:rPr>
        <w:tab/>
        <w:t>Oświadczenie Wykonawców wspólnie ubiegających się o udzielenia</w:t>
      </w:r>
      <w:r w:rsidR="00511D01" w:rsidRPr="000B0D62">
        <w:rPr>
          <w:sz w:val="22"/>
          <w:szCs w:val="22"/>
        </w:rPr>
        <w:t xml:space="preserve"> </w:t>
      </w:r>
      <w:r w:rsidRPr="000B0D62">
        <w:rPr>
          <w:sz w:val="22"/>
          <w:szCs w:val="22"/>
        </w:rPr>
        <w:t>zamówienia wraz z informacją, które roboty budowalne, dostawy i usługi</w:t>
      </w:r>
      <w:r w:rsidR="00511D01" w:rsidRPr="000B0D62">
        <w:rPr>
          <w:sz w:val="22"/>
          <w:szCs w:val="22"/>
        </w:rPr>
        <w:t xml:space="preserve"> </w:t>
      </w:r>
      <w:r w:rsidRPr="000B0D62">
        <w:rPr>
          <w:sz w:val="22"/>
          <w:szCs w:val="22"/>
        </w:rPr>
        <w:t>wykonają poszczególni Wykonawcy;</w:t>
      </w:r>
    </w:p>
    <w:p w14:paraId="4B77FFF0" w14:textId="71D99639" w:rsidR="00C81F83" w:rsidRPr="000B0D62" w:rsidRDefault="00C81F83" w:rsidP="00511D01">
      <w:pPr>
        <w:ind w:left="2127" w:hanging="2127"/>
        <w:jc w:val="both"/>
        <w:rPr>
          <w:sz w:val="22"/>
          <w:szCs w:val="22"/>
        </w:rPr>
      </w:pPr>
      <w:r w:rsidRPr="000B0D62">
        <w:rPr>
          <w:sz w:val="22"/>
          <w:szCs w:val="22"/>
        </w:rPr>
        <w:t>Zał. 4</w:t>
      </w:r>
      <w:r w:rsidRPr="000B0D62">
        <w:rPr>
          <w:sz w:val="22"/>
          <w:szCs w:val="22"/>
        </w:rPr>
        <w:tab/>
        <w:t>Zobowiązanie innych podmiotów do oddania Wykonawcy do dyspozycji</w:t>
      </w:r>
    </w:p>
    <w:p w14:paraId="55A26903" w14:textId="77777777" w:rsidR="00C81F83" w:rsidRPr="000B0D62" w:rsidRDefault="00C81F83" w:rsidP="00C81F83">
      <w:pPr>
        <w:ind w:left="1843" w:firstLine="284"/>
        <w:jc w:val="both"/>
        <w:rPr>
          <w:sz w:val="22"/>
          <w:szCs w:val="22"/>
        </w:rPr>
      </w:pPr>
      <w:r w:rsidRPr="000B0D62">
        <w:rPr>
          <w:sz w:val="22"/>
          <w:szCs w:val="22"/>
        </w:rPr>
        <w:t>niezbędnych zasobów;</w:t>
      </w:r>
    </w:p>
    <w:p w14:paraId="52A3753A" w14:textId="00D6A78E" w:rsidR="00C81F83" w:rsidRPr="000B0D62" w:rsidRDefault="00C81F83" w:rsidP="00511D01">
      <w:pPr>
        <w:ind w:left="2127" w:hanging="2127"/>
        <w:jc w:val="both"/>
        <w:rPr>
          <w:bCs/>
          <w:sz w:val="22"/>
          <w:szCs w:val="22"/>
        </w:rPr>
      </w:pPr>
      <w:r w:rsidRPr="000B0D62">
        <w:rPr>
          <w:bCs/>
          <w:sz w:val="22"/>
          <w:szCs w:val="22"/>
        </w:rPr>
        <w:t>Zał. 5</w:t>
      </w:r>
      <w:r w:rsidRPr="000B0D62">
        <w:rPr>
          <w:bCs/>
          <w:sz w:val="22"/>
          <w:szCs w:val="22"/>
        </w:rPr>
        <w:tab/>
        <w:t>Oświadczenie o przynależności lub braku przynależności Wykonawcy do tej</w:t>
      </w:r>
    </w:p>
    <w:p w14:paraId="63D50371" w14:textId="77777777" w:rsidR="00C81F83" w:rsidRPr="000B0D62" w:rsidRDefault="00C81F83" w:rsidP="00C81F83">
      <w:pPr>
        <w:ind w:left="1843" w:firstLine="284"/>
        <w:jc w:val="both"/>
        <w:rPr>
          <w:bCs/>
          <w:sz w:val="22"/>
          <w:szCs w:val="22"/>
        </w:rPr>
      </w:pPr>
      <w:r w:rsidRPr="000B0D62">
        <w:rPr>
          <w:bCs/>
          <w:sz w:val="22"/>
          <w:szCs w:val="22"/>
        </w:rPr>
        <w:t>samej grupy kapitałowej;</w:t>
      </w:r>
    </w:p>
    <w:p w14:paraId="1DAF970E" w14:textId="032CBC16" w:rsidR="00C144EB" w:rsidRPr="000B0D62" w:rsidRDefault="00C81F83" w:rsidP="00567EA5">
      <w:pPr>
        <w:ind w:left="2127" w:hanging="2127"/>
        <w:jc w:val="both"/>
        <w:rPr>
          <w:bCs/>
          <w:sz w:val="22"/>
          <w:szCs w:val="22"/>
        </w:rPr>
      </w:pPr>
      <w:r w:rsidRPr="000B0D62">
        <w:rPr>
          <w:sz w:val="22"/>
          <w:szCs w:val="22"/>
        </w:rPr>
        <w:t>Zał. 6</w:t>
      </w:r>
      <w:r w:rsidRPr="000B0D62">
        <w:rPr>
          <w:sz w:val="22"/>
          <w:szCs w:val="22"/>
        </w:rPr>
        <w:tab/>
      </w:r>
      <w:r w:rsidRPr="000B0D62">
        <w:rPr>
          <w:bCs/>
          <w:sz w:val="22"/>
          <w:szCs w:val="22"/>
        </w:rPr>
        <w:t>Wykaz robót budowlanych;</w:t>
      </w:r>
    </w:p>
    <w:p w14:paraId="44A82E2C" w14:textId="1B1850B9" w:rsidR="00C81F83" w:rsidRPr="000B0D62" w:rsidRDefault="00C81F83" w:rsidP="00511D01">
      <w:pPr>
        <w:ind w:left="2127" w:hanging="2127"/>
        <w:rPr>
          <w:sz w:val="22"/>
          <w:szCs w:val="22"/>
        </w:rPr>
      </w:pPr>
      <w:r w:rsidRPr="000B0D62">
        <w:rPr>
          <w:sz w:val="22"/>
          <w:szCs w:val="22"/>
        </w:rPr>
        <w:t xml:space="preserve">Zał. </w:t>
      </w:r>
      <w:r w:rsidR="00567EA5" w:rsidRPr="000B0D62">
        <w:rPr>
          <w:sz w:val="22"/>
          <w:szCs w:val="22"/>
        </w:rPr>
        <w:t>7</w:t>
      </w:r>
      <w:r w:rsidRPr="000B0D62">
        <w:rPr>
          <w:sz w:val="22"/>
          <w:szCs w:val="22"/>
        </w:rPr>
        <w:tab/>
        <w:t>Wykaz osób, skierowanych przez wykonawcę do realizacji zamówienia</w:t>
      </w:r>
    </w:p>
    <w:p w14:paraId="0300183E" w14:textId="77777777" w:rsidR="00C81F83" w:rsidRPr="000B0D62" w:rsidRDefault="00C81F83" w:rsidP="00C81F83">
      <w:pPr>
        <w:ind w:left="1843" w:firstLine="284"/>
        <w:rPr>
          <w:sz w:val="22"/>
          <w:szCs w:val="22"/>
        </w:rPr>
      </w:pPr>
      <w:r w:rsidRPr="000B0D62">
        <w:rPr>
          <w:sz w:val="22"/>
          <w:szCs w:val="22"/>
        </w:rPr>
        <w:t>publicznego;</w:t>
      </w:r>
    </w:p>
    <w:p w14:paraId="73D9B4AE" w14:textId="0AB4E291" w:rsidR="00567EA5" w:rsidRPr="000B0D62" w:rsidRDefault="00C81F83" w:rsidP="008F034C">
      <w:pPr>
        <w:ind w:left="2127" w:hanging="2127"/>
        <w:jc w:val="both"/>
        <w:rPr>
          <w:sz w:val="22"/>
          <w:szCs w:val="22"/>
        </w:rPr>
      </w:pPr>
      <w:r w:rsidRPr="000B0D62">
        <w:rPr>
          <w:sz w:val="22"/>
          <w:szCs w:val="22"/>
        </w:rPr>
        <w:t xml:space="preserve">Zał. </w:t>
      </w:r>
      <w:r w:rsidR="00567EA5" w:rsidRPr="000B0D62">
        <w:rPr>
          <w:sz w:val="22"/>
          <w:szCs w:val="22"/>
        </w:rPr>
        <w:t>8</w:t>
      </w:r>
      <w:r w:rsidRPr="000B0D62">
        <w:rPr>
          <w:sz w:val="22"/>
          <w:szCs w:val="22"/>
        </w:rPr>
        <w:tab/>
      </w:r>
      <w:r w:rsidR="00567EA5" w:rsidRPr="000B0D62">
        <w:rPr>
          <w:sz w:val="22"/>
          <w:szCs w:val="22"/>
        </w:rPr>
        <w:t xml:space="preserve">Dokumentacja </w:t>
      </w:r>
      <w:r w:rsidR="008F034C">
        <w:rPr>
          <w:sz w:val="22"/>
          <w:szCs w:val="22"/>
        </w:rPr>
        <w:t>techniczna</w:t>
      </w:r>
      <w:r w:rsidR="002F1E74" w:rsidRPr="000B0D62">
        <w:rPr>
          <w:sz w:val="22"/>
          <w:szCs w:val="22"/>
        </w:rPr>
        <w:t>;</w:t>
      </w:r>
    </w:p>
    <w:p w14:paraId="368AAD4B" w14:textId="0880E73B" w:rsidR="0016579C" w:rsidRPr="000B0D62" w:rsidRDefault="00567EA5" w:rsidP="008F034C">
      <w:pPr>
        <w:ind w:left="2127" w:hanging="2127"/>
        <w:jc w:val="both"/>
        <w:rPr>
          <w:sz w:val="22"/>
          <w:szCs w:val="22"/>
        </w:rPr>
      </w:pPr>
      <w:r w:rsidRPr="000B0D62">
        <w:rPr>
          <w:sz w:val="22"/>
          <w:szCs w:val="22"/>
        </w:rPr>
        <w:t xml:space="preserve">Zał. </w:t>
      </w:r>
      <w:r w:rsidR="008F034C">
        <w:rPr>
          <w:sz w:val="22"/>
          <w:szCs w:val="22"/>
        </w:rPr>
        <w:t>9</w:t>
      </w:r>
      <w:r w:rsidRPr="000B0D62">
        <w:rPr>
          <w:sz w:val="22"/>
          <w:szCs w:val="22"/>
        </w:rPr>
        <w:tab/>
      </w:r>
      <w:r w:rsidR="002F1E74" w:rsidRPr="000B0D62">
        <w:rPr>
          <w:sz w:val="22"/>
          <w:szCs w:val="22"/>
        </w:rPr>
        <w:t>Przedmiar robót</w:t>
      </w:r>
      <w:r w:rsidR="008F034C">
        <w:rPr>
          <w:sz w:val="22"/>
          <w:szCs w:val="22"/>
        </w:rPr>
        <w:t>.</w:t>
      </w:r>
    </w:p>
    <w:p w14:paraId="0A918F4A" w14:textId="77777777" w:rsidR="00C81F83" w:rsidRPr="000B0D62" w:rsidRDefault="00C81F83" w:rsidP="00C81F83">
      <w:pPr>
        <w:pageBreakBefore/>
        <w:jc w:val="both"/>
        <w:rPr>
          <w:rFonts w:eastAsia="Times New Roman"/>
          <w:sz w:val="22"/>
          <w:szCs w:val="22"/>
        </w:rPr>
      </w:pPr>
      <w:r w:rsidRPr="000B0D62">
        <w:rPr>
          <w:b/>
          <w:sz w:val="22"/>
          <w:szCs w:val="22"/>
        </w:rPr>
        <w:lastRenderedPageBreak/>
        <w:t>Część II. Druk oferta</w:t>
      </w:r>
    </w:p>
    <w:p w14:paraId="0D32C78D" w14:textId="559D47B2" w:rsidR="00C81F83" w:rsidRPr="000B0D62" w:rsidRDefault="00C81F83" w:rsidP="00C81F83">
      <w:pPr>
        <w:autoSpaceDE w:val="0"/>
        <w:rPr>
          <w:rFonts w:eastAsia="Times New Roman"/>
          <w:sz w:val="22"/>
          <w:szCs w:val="22"/>
        </w:rPr>
      </w:pPr>
    </w:p>
    <w:p w14:paraId="701E3281" w14:textId="6C7A4725" w:rsidR="00C81F83" w:rsidRPr="000B0D62" w:rsidRDefault="00C81F83" w:rsidP="00C81F83">
      <w:pPr>
        <w:autoSpaceDE w:val="0"/>
        <w:rPr>
          <w:rFonts w:eastAsia="Times New Roman"/>
          <w:sz w:val="22"/>
          <w:szCs w:val="22"/>
        </w:rPr>
      </w:pPr>
      <w:r w:rsidRPr="000B0D62">
        <w:rPr>
          <w:sz w:val="22"/>
          <w:szCs w:val="22"/>
        </w:rPr>
        <w:tab/>
      </w:r>
      <w:r w:rsidRPr="000B0D62">
        <w:rPr>
          <w:sz w:val="22"/>
          <w:szCs w:val="22"/>
        </w:rPr>
        <w:tab/>
      </w:r>
      <w:r w:rsidRPr="000B0D62">
        <w:rPr>
          <w:sz w:val="22"/>
          <w:szCs w:val="22"/>
        </w:rPr>
        <w:tab/>
      </w:r>
      <w:r w:rsidRPr="000B0D62">
        <w:rPr>
          <w:sz w:val="22"/>
          <w:szCs w:val="22"/>
        </w:rPr>
        <w:tab/>
      </w:r>
      <w:r w:rsidRPr="000B0D62">
        <w:rPr>
          <w:sz w:val="22"/>
          <w:szCs w:val="22"/>
        </w:rPr>
        <w:tab/>
      </w:r>
      <w:r w:rsidRPr="000B0D62">
        <w:rPr>
          <w:sz w:val="22"/>
          <w:szCs w:val="22"/>
        </w:rPr>
        <w:tab/>
      </w:r>
      <w:r w:rsidRPr="000B0D62">
        <w:rPr>
          <w:sz w:val="22"/>
          <w:szCs w:val="22"/>
        </w:rPr>
        <w:tab/>
      </w:r>
      <w:r w:rsidRPr="000B0D62">
        <w:rPr>
          <w:sz w:val="22"/>
          <w:szCs w:val="22"/>
        </w:rPr>
        <w:tab/>
      </w:r>
      <w:r w:rsidRPr="000B0D62">
        <w:rPr>
          <w:sz w:val="22"/>
          <w:szCs w:val="22"/>
        </w:rPr>
        <w:tab/>
      </w:r>
      <w:r w:rsidRPr="000B0D62">
        <w:rPr>
          <w:b/>
          <w:sz w:val="22"/>
          <w:szCs w:val="22"/>
          <w:u w:val="single"/>
        </w:rPr>
        <w:t>Adresat:</w:t>
      </w:r>
    </w:p>
    <w:p w14:paraId="5184673D" w14:textId="7555A4D8" w:rsidR="00C81F83" w:rsidRPr="000B0D62" w:rsidRDefault="00C81F83" w:rsidP="00C81F83">
      <w:pPr>
        <w:autoSpaceDE w:val="0"/>
        <w:rPr>
          <w:rFonts w:eastAsia="Times New Roman"/>
          <w:sz w:val="22"/>
          <w:szCs w:val="22"/>
        </w:rPr>
      </w:pPr>
      <w:r w:rsidRPr="000B0D62">
        <w:rPr>
          <w:sz w:val="22"/>
          <w:szCs w:val="22"/>
        </w:rPr>
        <w:t xml:space="preserve">............................................... </w:t>
      </w:r>
      <w:r w:rsidRPr="000B0D62">
        <w:rPr>
          <w:sz w:val="22"/>
          <w:szCs w:val="22"/>
        </w:rPr>
        <w:tab/>
      </w:r>
      <w:r w:rsidRPr="000B0D62">
        <w:rPr>
          <w:sz w:val="22"/>
          <w:szCs w:val="22"/>
        </w:rPr>
        <w:tab/>
      </w:r>
      <w:r w:rsidRPr="000B0D62">
        <w:rPr>
          <w:sz w:val="22"/>
          <w:szCs w:val="22"/>
        </w:rPr>
        <w:tab/>
      </w:r>
      <w:r w:rsidRPr="000B0D62">
        <w:rPr>
          <w:sz w:val="22"/>
          <w:szCs w:val="22"/>
        </w:rPr>
        <w:tab/>
      </w:r>
      <w:r w:rsidRPr="000B0D62">
        <w:rPr>
          <w:sz w:val="22"/>
          <w:szCs w:val="22"/>
        </w:rPr>
        <w:tab/>
      </w:r>
      <w:r w:rsidRPr="000B0D62">
        <w:rPr>
          <w:sz w:val="22"/>
          <w:szCs w:val="22"/>
        </w:rPr>
        <w:tab/>
      </w:r>
      <w:r w:rsidRPr="000B0D62">
        <w:rPr>
          <w:b/>
          <w:sz w:val="22"/>
          <w:szCs w:val="22"/>
        </w:rPr>
        <w:t>Wójt Gminy Pszczółki</w:t>
      </w:r>
    </w:p>
    <w:p w14:paraId="5F796A0C" w14:textId="124ED532" w:rsidR="00C81F83" w:rsidRPr="000B0D62" w:rsidRDefault="00C81F83" w:rsidP="00C81F83">
      <w:pPr>
        <w:autoSpaceDE w:val="0"/>
        <w:rPr>
          <w:rFonts w:eastAsia="Times New Roman"/>
          <w:b/>
          <w:sz w:val="22"/>
          <w:szCs w:val="22"/>
        </w:rPr>
      </w:pPr>
      <w:r w:rsidRPr="000B0D62">
        <w:rPr>
          <w:sz w:val="22"/>
          <w:szCs w:val="22"/>
        </w:rPr>
        <w:t>pieczęć firmowa Wykonawcy</w:t>
      </w:r>
      <w:r w:rsidRPr="000B0D62">
        <w:rPr>
          <w:sz w:val="22"/>
          <w:szCs w:val="22"/>
        </w:rPr>
        <w:tab/>
      </w:r>
      <w:r w:rsidRPr="000B0D62">
        <w:rPr>
          <w:sz w:val="22"/>
          <w:szCs w:val="22"/>
        </w:rPr>
        <w:tab/>
      </w:r>
      <w:r w:rsidRPr="000B0D62">
        <w:rPr>
          <w:sz w:val="22"/>
          <w:szCs w:val="22"/>
        </w:rPr>
        <w:tab/>
      </w:r>
      <w:r w:rsidRPr="000B0D62">
        <w:rPr>
          <w:sz w:val="22"/>
          <w:szCs w:val="22"/>
        </w:rPr>
        <w:tab/>
      </w:r>
      <w:r w:rsidRPr="000B0D62">
        <w:rPr>
          <w:sz w:val="22"/>
          <w:szCs w:val="22"/>
        </w:rPr>
        <w:tab/>
      </w:r>
      <w:r w:rsidRPr="000B0D62">
        <w:rPr>
          <w:sz w:val="22"/>
          <w:szCs w:val="22"/>
        </w:rPr>
        <w:tab/>
      </w:r>
      <w:r w:rsidRPr="000B0D62">
        <w:rPr>
          <w:b/>
          <w:sz w:val="22"/>
          <w:szCs w:val="22"/>
        </w:rPr>
        <w:t>ul. Pomorska 18</w:t>
      </w:r>
    </w:p>
    <w:p w14:paraId="4FE634DC" w14:textId="09E787BB" w:rsidR="00C81F83" w:rsidRPr="000B0D62" w:rsidRDefault="00C81F83" w:rsidP="00C81F83">
      <w:pPr>
        <w:autoSpaceDE w:val="0"/>
        <w:ind w:left="5672" w:firstLine="709"/>
        <w:rPr>
          <w:b/>
          <w:sz w:val="22"/>
          <w:szCs w:val="22"/>
        </w:rPr>
      </w:pPr>
      <w:r w:rsidRPr="000B0D62">
        <w:rPr>
          <w:b/>
          <w:sz w:val="22"/>
          <w:szCs w:val="22"/>
        </w:rPr>
        <w:t>83-032 Pszczółki</w:t>
      </w:r>
    </w:p>
    <w:p w14:paraId="4D86C858" w14:textId="77777777" w:rsidR="00C81F83" w:rsidRPr="000B0D62" w:rsidRDefault="00C81F83" w:rsidP="00C81F83">
      <w:pPr>
        <w:autoSpaceDE w:val="0"/>
        <w:rPr>
          <w:b/>
          <w:sz w:val="22"/>
          <w:szCs w:val="22"/>
        </w:rPr>
      </w:pPr>
    </w:p>
    <w:p w14:paraId="46C0AB70" w14:textId="418E298F" w:rsidR="00C81F83" w:rsidRPr="000B0D62" w:rsidRDefault="00C81F83" w:rsidP="00511D01">
      <w:pPr>
        <w:autoSpaceDE w:val="0"/>
        <w:jc w:val="center"/>
        <w:rPr>
          <w:sz w:val="22"/>
          <w:szCs w:val="22"/>
        </w:rPr>
      </w:pPr>
      <w:r w:rsidRPr="000B0D62">
        <w:rPr>
          <w:b/>
          <w:sz w:val="22"/>
          <w:szCs w:val="22"/>
        </w:rPr>
        <w:t>O F E R T A</w:t>
      </w:r>
    </w:p>
    <w:p w14:paraId="687DCEDD" w14:textId="47804031" w:rsidR="00C81F83" w:rsidRPr="000B0D62" w:rsidRDefault="00C81F83" w:rsidP="002F1E74">
      <w:pPr>
        <w:spacing w:before="240" w:after="120"/>
        <w:jc w:val="both"/>
        <w:rPr>
          <w:bCs/>
          <w:iCs/>
          <w:sz w:val="22"/>
          <w:szCs w:val="22"/>
        </w:rPr>
      </w:pPr>
      <w:r w:rsidRPr="000B0D62">
        <w:rPr>
          <w:sz w:val="22"/>
          <w:szCs w:val="22"/>
        </w:rPr>
        <w:t>Składając ofertę w postępowaniu o udzielenie zamówienia publicznego w trybie podstawowym z</w:t>
      </w:r>
      <w:r w:rsidR="00511D01" w:rsidRPr="000B0D62">
        <w:rPr>
          <w:sz w:val="22"/>
          <w:szCs w:val="22"/>
        </w:rPr>
        <w:t> </w:t>
      </w:r>
      <w:r w:rsidRPr="000B0D62">
        <w:rPr>
          <w:sz w:val="22"/>
          <w:szCs w:val="22"/>
        </w:rPr>
        <w:t xml:space="preserve">możliwością negocjacji na </w:t>
      </w:r>
      <w:r w:rsidRPr="000B0D62">
        <w:rPr>
          <w:b/>
          <w:bCs/>
          <w:sz w:val="22"/>
          <w:szCs w:val="22"/>
        </w:rPr>
        <w:t>„</w:t>
      </w:r>
      <w:r w:rsidR="008F034C" w:rsidRPr="00D301C1">
        <w:rPr>
          <w:b/>
          <w:bCs/>
          <w:sz w:val="22"/>
          <w:szCs w:val="22"/>
        </w:rPr>
        <w:t>Zaprojektowanie i budowa oświetlenia drogi Rębielcz - Pszczółki</w:t>
      </w:r>
      <w:r w:rsidRPr="000B0D62">
        <w:rPr>
          <w:b/>
          <w:bCs/>
          <w:sz w:val="22"/>
          <w:szCs w:val="22"/>
        </w:rPr>
        <w:t xml:space="preserve">”, </w:t>
      </w:r>
      <w:r w:rsidRPr="000B0D62">
        <w:rPr>
          <w:bCs/>
          <w:sz w:val="22"/>
          <w:szCs w:val="22"/>
        </w:rPr>
        <w:t>a</w:t>
      </w:r>
      <w:r w:rsidRPr="000B0D62">
        <w:rPr>
          <w:bCs/>
          <w:iCs/>
          <w:sz w:val="22"/>
          <w:szCs w:val="22"/>
        </w:rPr>
        <w:t>kceptujemy w</w:t>
      </w:r>
      <w:r w:rsidR="00FA0974">
        <w:rPr>
          <w:bCs/>
          <w:iCs/>
          <w:sz w:val="22"/>
          <w:szCs w:val="22"/>
        </w:rPr>
        <w:t> </w:t>
      </w:r>
      <w:r w:rsidRPr="000B0D62">
        <w:rPr>
          <w:bCs/>
          <w:iCs/>
          <w:sz w:val="22"/>
          <w:szCs w:val="22"/>
        </w:rPr>
        <w:t>całości warunki zawarte w Specyfikacji Warunków Zamówienia oraz zobowiązujemy się do realizacji zamówienia za:</w:t>
      </w:r>
    </w:p>
    <w:p w14:paraId="3D75D2B2" w14:textId="77777777" w:rsidR="00C81F83" w:rsidRPr="000B0D62" w:rsidRDefault="00C81F83" w:rsidP="00C81F83">
      <w:pPr>
        <w:tabs>
          <w:tab w:val="left" w:pos="3960"/>
        </w:tabs>
        <w:jc w:val="both"/>
        <w:rPr>
          <w:sz w:val="22"/>
          <w:szCs w:val="22"/>
        </w:rPr>
      </w:pPr>
      <w:r w:rsidRPr="000B0D62">
        <w:rPr>
          <w:sz w:val="22"/>
          <w:szCs w:val="22"/>
        </w:rPr>
        <w:t>wartość netto …......................... zł, słownie: ........................................................................................</w:t>
      </w:r>
    </w:p>
    <w:p w14:paraId="6C20CB68" w14:textId="77777777" w:rsidR="00C81F83" w:rsidRPr="000B0D62" w:rsidRDefault="00C81F83" w:rsidP="00C81F83">
      <w:pPr>
        <w:tabs>
          <w:tab w:val="left" w:pos="3960"/>
        </w:tabs>
        <w:jc w:val="both"/>
        <w:rPr>
          <w:rFonts w:eastAsia="Times New Roman"/>
          <w:sz w:val="22"/>
          <w:szCs w:val="22"/>
        </w:rPr>
      </w:pPr>
      <w:r w:rsidRPr="000B0D62">
        <w:rPr>
          <w:rFonts w:eastAsia="Times New Roman"/>
          <w:sz w:val="22"/>
          <w:szCs w:val="22"/>
        </w:rPr>
        <w:t>.................................................................... + należny podatek VAT w wys. 23 %, tj. ....................... zł słownie: ........................................................................................................................., co stanowi kwotę ryczałtową brutto ……................ zł, słownie: ……………………………..……………………………..</w:t>
      </w:r>
    </w:p>
    <w:p w14:paraId="7F87A111" w14:textId="77777777" w:rsidR="0054052E" w:rsidRPr="000B0D62" w:rsidRDefault="0054052E" w:rsidP="00C81F83">
      <w:pPr>
        <w:tabs>
          <w:tab w:val="left" w:pos="3960"/>
        </w:tabs>
        <w:jc w:val="both"/>
        <w:rPr>
          <w:rFonts w:eastAsia="Times New Roman"/>
          <w:sz w:val="22"/>
          <w:szCs w:val="22"/>
        </w:rPr>
      </w:pPr>
    </w:p>
    <w:p w14:paraId="41283F54" w14:textId="5AEF0019" w:rsidR="00C81F83" w:rsidRPr="000B0D62" w:rsidRDefault="00C81F83" w:rsidP="00C81F83">
      <w:pPr>
        <w:tabs>
          <w:tab w:val="left" w:pos="3960"/>
        </w:tabs>
        <w:jc w:val="both"/>
        <w:rPr>
          <w:rFonts w:eastAsia="Times New Roman"/>
          <w:sz w:val="22"/>
          <w:szCs w:val="22"/>
        </w:rPr>
      </w:pPr>
      <w:r w:rsidRPr="000B0D62">
        <w:rPr>
          <w:rFonts w:eastAsia="Times New Roman"/>
          <w:sz w:val="22"/>
          <w:szCs w:val="22"/>
        </w:rPr>
        <w:t xml:space="preserve">Na zrealizowany przedmiot zamówienia udzielimy …. miesięcznej gwarancji jakości i rękojmi za wady z tytułu odpowiedzialności Wykonawcy na wykonany przedmiot zamówienia od dnia odbioru końcowego (minimum </w:t>
      </w:r>
      <w:r w:rsidR="00FA0974">
        <w:rPr>
          <w:rFonts w:eastAsia="Times New Roman"/>
          <w:sz w:val="22"/>
          <w:szCs w:val="22"/>
        </w:rPr>
        <w:t>24</w:t>
      </w:r>
      <w:r w:rsidRPr="000B0D62">
        <w:rPr>
          <w:rFonts w:eastAsia="Times New Roman"/>
          <w:sz w:val="22"/>
          <w:szCs w:val="22"/>
        </w:rPr>
        <w:t xml:space="preserve"> miesi</w:t>
      </w:r>
      <w:r w:rsidR="00D14800">
        <w:rPr>
          <w:rFonts w:eastAsia="Times New Roman"/>
          <w:sz w:val="22"/>
          <w:szCs w:val="22"/>
        </w:rPr>
        <w:t>ące</w:t>
      </w:r>
      <w:r w:rsidRPr="000B0D62">
        <w:rPr>
          <w:rFonts w:eastAsia="Times New Roman"/>
          <w:sz w:val="22"/>
          <w:szCs w:val="22"/>
        </w:rPr>
        <w:t>, maksimum</w:t>
      </w:r>
      <w:r w:rsidR="00FA0974">
        <w:rPr>
          <w:rFonts w:eastAsia="Times New Roman"/>
          <w:sz w:val="22"/>
          <w:szCs w:val="22"/>
        </w:rPr>
        <w:t xml:space="preserve"> 60</w:t>
      </w:r>
      <w:r w:rsidRPr="000B0D62">
        <w:rPr>
          <w:rFonts w:eastAsia="Times New Roman"/>
          <w:sz w:val="22"/>
          <w:szCs w:val="22"/>
        </w:rPr>
        <w:t xml:space="preserve"> miesi</w:t>
      </w:r>
      <w:r w:rsidR="00FA0974">
        <w:rPr>
          <w:rFonts w:eastAsia="Times New Roman"/>
          <w:sz w:val="22"/>
          <w:szCs w:val="22"/>
        </w:rPr>
        <w:t>ęcy</w:t>
      </w:r>
      <w:r w:rsidRPr="000B0D62">
        <w:rPr>
          <w:rFonts w:eastAsia="Times New Roman"/>
          <w:sz w:val="22"/>
          <w:szCs w:val="22"/>
        </w:rPr>
        <w:t>).</w:t>
      </w:r>
    </w:p>
    <w:p w14:paraId="40125EBE" w14:textId="77777777" w:rsidR="00C81F83" w:rsidRPr="000B0D62" w:rsidRDefault="00C81F83" w:rsidP="00C81F83">
      <w:pPr>
        <w:tabs>
          <w:tab w:val="left" w:pos="3960"/>
        </w:tabs>
        <w:jc w:val="both"/>
        <w:rPr>
          <w:b/>
          <w:sz w:val="22"/>
          <w:szCs w:val="22"/>
        </w:rPr>
      </w:pPr>
    </w:p>
    <w:p w14:paraId="1BC98813" w14:textId="743841D2" w:rsidR="00C81F83" w:rsidRPr="000B0D62" w:rsidRDefault="00C81F83" w:rsidP="00C81F83">
      <w:pPr>
        <w:widowControl/>
        <w:numPr>
          <w:ilvl w:val="0"/>
          <w:numId w:val="6"/>
        </w:numPr>
        <w:suppressAutoHyphens w:val="0"/>
        <w:autoSpaceDE w:val="0"/>
        <w:ind w:left="425" w:hanging="425"/>
        <w:jc w:val="both"/>
        <w:rPr>
          <w:sz w:val="22"/>
          <w:szCs w:val="22"/>
        </w:rPr>
      </w:pPr>
      <w:r w:rsidRPr="000B0D62">
        <w:rPr>
          <w:sz w:val="22"/>
          <w:szCs w:val="22"/>
        </w:rPr>
        <w:t>Oświadczam/oświadczamy, że zapoznaliśmy się ze Specyfikacją Warunków Zamówienia, nie</w:t>
      </w:r>
      <w:r w:rsidR="00511D01" w:rsidRPr="000B0D62">
        <w:rPr>
          <w:sz w:val="22"/>
          <w:szCs w:val="22"/>
        </w:rPr>
        <w:t> </w:t>
      </w:r>
      <w:r w:rsidRPr="000B0D62">
        <w:rPr>
          <w:sz w:val="22"/>
          <w:szCs w:val="22"/>
        </w:rPr>
        <w:t>wnosimy żadnych zastrzeżeń oraz uzyskaliśmy niezbędne informacje do przygotowania oferty.</w:t>
      </w:r>
    </w:p>
    <w:p w14:paraId="1D760DB5" w14:textId="3C52499C" w:rsidR="00C81F83" w:rsidRPr="000B0D62" w:rsidRDefault="00C81F83" w:rsidP="00C81F83">
      <w:pPr>
        <w:widowControl/>
        <w:numPr>
          <w:ilvl w:val="0"/>
          <w:numId w:val="6"/>
        </w:numPr>
        <w:suppressAutoHyphens w:val="0"/>
        <w:autoSpaceDE w:val="0"/>
        <w:ind w:left="425" w:hanging="425"/>
        <w:jc w:val="both"/>
        <w:rPr>
          <w:bCs/>
          <w:sz w:val="22"/>
          <w:szCs w:val="22"/>
        </w:rPr>
      </w:pPr>
      <w:r w:rsidRPr="000B0D62">
        <w:rPr>
          <w:sz w:val="22"/>
          <w:szCs w:val="22"/>
        </w:rPr>
        <w:t>Oświadczamy, że załączony do Specyfikacji Warunków Zamówienia Wzór umowy przyjmujemy bez zastrzeżeń i zobowiązujemy się w przypadku wyboru naszej oferty do zawarcia umowy</w:t>
      </w:r>
      <w:r w:rsidR="00511D01" w:rsidRPr="000B0D62">
        <w:rPr>
          <w:sz w:val="22"/>
          <w:szCs w:val="22"/>
        </w:rPr>
        <w:t xml:space="preserve"> </w:t>
      </w:r>
      <w:r w:rsidRPr="000B0D62">
        <w:rPr>
          <w:sz w:val="22"/>
          <w:szCs w:val="22"/>
        </w:rPr>
        <w:t>w</w:t>
      </w:r>
      <w:r w:rsidR="00511D01" w:rsidRPr="000B0D62">
        <w:rPr>
          <w:sz w:val="22"/>
          <w:szCs w:val="22"/>
        </w:rPr>
        <w:t> </w:t>
      </w:r>
      <w:r w:rsidRPr="000B0D62">
        <w:rPr>
          <w:sz w:val="22"/>
          <w:szCs w:val="22"/>
        </w:rPr>
        <w:t>miejscu i terminie wyznaczonym przez Zamawiającego.</w:t>
      </w:r>
    </w:p>
    <w:p w14:paraId="54F89332" w14:textId="3BDEAA9B" w:rsidR="00C81F83" w:rsidRPr="000B0D62" w:rsidRDefault="00C81F83" w:rsidP="00C81F83">
      <w:pPr>
        <w:widowControl/>
        <w:numPr>
          <w:ilvl w:val="0"/>
          <w:numId w:val="6"/>
        </w:numPr>
        <w:suppressAutoHyphens w:val="0"/>
        <w:ind w:left="425" w:hanging="425"/>
        <w:jc w:val="both"/>
        <w:rPr>
          <w:sz w:val="22"/>
          <w:szCs w:val="22"/>
        </w:rPr>
      </w:pPr>
      <w:r w:rsidRPr="000B0D62">
        <w:rPr>
          <w:bCs/>
          <w:sz w:val="22"/>
          <w:szCs w:val="22"/>
        </w:rPr>
        <w:t>Oświadczamy,</w:t>
      </w:r>
      <w:r w:rsidRPr="000B0D62">
        <w:rPr>
          <w:sz w:val="22"/>
          <w:szCs w:val="22"/>
        </w:rPr>
        <w:t xml:space="preserve"> że jesteśmy związani ofertą przez okres wskazany w Specyfikacji Warunków Zamówienia.</w:t>
      </w:r>
    </w:p>
    <w:p w14:paraId="5F33D914" w14:textId="77777777" w:rsidR="00C81F83" w:rsidRPr="000B0D62" w:rsidRDefault="00C81F83" w:rsidP="00C81F83">
      <w:pPr>
        <w:widowControl/>
        <w:numPr>
          <w:ilvl w:val="0"/>
          <w:numId w:val="6"/>
        </w:numPr>
        <w:suppressAutoHyphens w:val="0"/>
        <w:ind w:left="425" w:hanging="425"/>
        <w:jc w:val="both"/>
        <w:rPr>
          <w:sz w:val="22"/>
          <w:szCs w:val="22"/>
        </w:rPr>
      </w:pPr>
      <w:r w:rsidRPr="000B0D62">
        <w:rPr>
          <w:sz w:val="22"/>
          <w:szCs w:val="22"/>
        </w:rPr>
        <w:t>Oświadczamy, że podana cena ofertowa obejmuje wszystkie koszty umożliwiające prawidłowe wykonanie przedmiotu zamówienia.</w:t>
      </w:r>
    </w:p>
    <w:p w14:paraId="631BAE07" w14:textId="77777777" w:rsidR="00C81F83" w:rsidRPr="000B0D62" w:rsidRDefault="00C81F83" w:rsidP="00C81F83">
      <w:pPr>
        <w:widowControl/>
        <w:numPr>
          <w:ilvl w:val="0"/>
          <w:numId w:val="6"/>
        </w:numPr>
        <w:suppressAutoHyphens w:val="0"/>
        <w:ind w:left="425" w:hanging="425"/>
        <w:jc w:val="both"/>
        <w:rPr>
          <w:sz w:val="22"/>
          <w:szCs w:val="22"/>
        </w:rPr>
      </w:pPr>
      <w:r w:rsidRPr="000B0D62">
        <w:rPr>
          <w:sz w:val="22"/>
          <w:szCs w:val="22"/>
        </w:rPr>
        <w:t>Oświadczam, że wypełniłem obowiązki informacyjne przewidziane w art. 13 lub art. 14 RODO*</w:t>
      </w:r>
      <w:r w:rsidRPr="000B0D62">
        <w:rPr>
          <w:rStyle w:val="Odwoanieprzypisudolnego2"/>
          <w:sz w:val="22"/>
          <w:szCs w:val="22"/>
        </w:rPr>
        <w:footnoteReference w:id="1"/>
      </w:r>
      <w:r w:rsidRPr="000B0D62">
        <w:rPr>
          <w:sz w:val="22"/>
          <w:szCs w:val="22"/>
        </w:rPr>
        <w:t xml:space="preserve"> wobec osób fizycznych, od których dane osobowe bezpośrednio lub pośrednio pozyskałem w celu ubiegania się o udzielenie zamówienia publicznego w niniejszym postępowaniu.</w:t>
      </w:r>
    </w:p>
    <w:p w14:paraId="37F0339C" w14:textId="77777777" w:rsidR="00C81F83" w:rsidRPr="000B0D62" w:rsidRDefault="00C81F83" w:rsidP="00C81F83">
      <w:pPr>
        <w:numPr>
          <w:ilvl w:val="0"/>
          <w:numId w:val="6"/>
        </w:numPr>
        <w:spacing w:line="276" w:lineRule="auto"/>
        <w:ind w:left="426" w:hanging="426"/>
        <w:jc w:val="both"/>
        <w:rPr>
          <w:sz w:val="22"/>
          <w:szCs w:val="22"/>
        </w:rPr>
      </w:pPr>
      <w:r w:rsidRPr="000B0D62">
        <w:rPr>
          <w:sz w:val="22"/>
          <w:szCs w:val="22"/>
        </w:rPr>
        <w:t>Oświadczam, że</w:t>
      </w:r>
      <w:r w:rsidRPr="000B0D62">
        <w:rPr>
          <w:b/>
          <w:sz w:val="22"/>
          <w:szCs w:val="22"/>
        </w:rPr>
        <w:t xml:space="preserve"> </w:t>
      </w:r>
      <w:r w:rsidRPr="000B0D62">
        <w:rPr>
          <w:sz w:val="22"/>
          <w:szCs w:val="22"/>
        </w:rPr>
        <w:t>wyrażam zgodę na podstawie art. 6 ust. 1 lit a RODO na przetwarzanie moich danych osobowych w celu określonym pkt. 23 Części I SWZ.</w:t>
      </w:r>
    </w:p>
    <w:p w14:paraId="14F8C52F" w14:textId="77777777" w:rsidR="00C81F83" w:rsidRPr="000B0D62" w:rsidRDefault="00C81F83" w:rsidP="00C81F83">
      <w:pPr>
        <w:widowControl/>
        <w:numPr>
          <w:ilvl w:val="0"/>
          <w:numId w:val="6"/>
        </w:numPr>
        <w:suppressAutoHyphens w:val="0"/>
        <w:ind w:left="425" w:hanging="425"/>
        <w:jc w:val="both"/>
        <w:rPr>
          <w:sz w:val="22"/>
          <w:szCs w:val="22"/>
        </w:rPr>
      </w:pPr>
      <w:r w:rsidRPr="000B0D62">
        <w:rPr>
          <w:sz w:val="22"/>
          <w:szCs w:val="22"/>
        </w:rPr>
        <w:t xml:space="preserve">Oświadczamy, że zamówienie zrealizujemy </w:t>
      </w:r>
      <w:r w:rsidRPr="000B0D62">
        <w:rPr>
          <w:sz w:val="22"/>
          <w:szCs w:val="22"/>
          <w:u w:val="single"/>
        </w:rPr>
        <w:t>bez udziału podwykonawców/ z udziałem podwykonawców</w:t>
      </w:r>
      <w:r w:rsidRPr="000B0D62">
        <w:rPr>
          <w:sz w:val="22"/>
          <w:szCs w:val="22"/>
        </w:rPr>
        <w:t xml:space="preserve">* </w:t>
      </w:r>
      <w:r w:rsidRPr="000B0D62">
        <w:rPr>
          <w:i/>
          <w:sz w:val="22"/>
          <w:szCs w:val="22"/>
        </w:rPr>
        <w:t>(niepotrzebne skreślić)</w:t>
      </w:r>
    </w:p>
    <w:p w14:paraId="26B169ED" w14:textId="77777777" w:rsidR="00C81F83" w:rsidRPr="000B0D62" w:rsidRDefault="00C81F83" w:rsidP="00C81F83">
      <w:pPr>
        <w:spacing w:before="120" w:after="120"/>
        <w:ind w:left="426"/>
        <w:rPr>
          <w:sz w:val="22"/>
          <w:szCs w:val="22"/>
        </w:rPr>
      </w:pPr>
      <w:r w:rsidRPr="000B0D62">
        <w:rPr>
          <w:sz w:val="22"/>
          <w:szCs w:val="22"/>
        </w:rPr>
        <w:t>Przewidujemy powierzenie podwykonawcy (om) realizację zamówienia w części:</w:t>
      </w:r>
    </w:p>
    <w:p w14:paraId="1093BCD5" w14:textId="77777777" w:rsidR="0054052E" w:rsidRPr="000B0D62" w:rsidRDefault="0054052E" w:rsidP="00C81F83">
      <w:pPr>
        <w:spacing w:before="120" w:after="120"/>
        <w:ind w:left="426"/>
        <w:rPr>
          <w:sz w:val="22"/>
          <w:szCs w:val="22"/>
        </w:rPr>
      </w:pPr>
    </w:p>
    <w:p w14:paraId="7F39785E" w14:textId="77777777" w:rsidR="00C81F83" w:rsidRPr="000B0D62" w:rsidRDefault="00C81F83" w:rsidP="00C81F83">
      <w:pPr>
        <w:autoSpaceDE w:val="0"/>
        <w:jc w:val="both"/>
        <w:rPr>
          <w:b/>
          <w:bCs/>
          <w:sz w:val="22"/>
          <w:szCs w:val="22"/>
        </w:rPr>
      </w:pPr>
      <w:r w:rsidRPr="000B0D62">
        <w:rPr>
          <w:noProof/>
          <w:sz w:val="22"/>
          <w:szCs w:val="22"/>
        </w:rPr>
        <mc:AlternateContent>
          <mc:Choice Requires="wps">
            <w:drawing>
              <wp:anchor distT="0" distB="0" distL="89535" distR="89535" simplePos="0" relativeHeight="251659264" behindDoc="0" locked="0" layoutInCell="1" allowOverlap="1" wp14:anchorId="7018B16C" wp14:editId="7E5B7DEF">
                <wp:simplePos x="0" y="0"/>
                <wp:positionH relativeFrom="column">
                  <wp:align>center</wp:align>
                </wp:positionH>
                <wp:positionV relativeFrom="paragraph">
                  <wp:posOffset>635</wp:posOffset>
                </wp:positionV>
                <wp:extent cx="5024755" cy="1441450"/>
                <wp:effectExtent l="0" t="0" r="4445" b="63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4755" cy="144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601"/>
                              <w:gridCol w:w="2443"/>
                              <w:gridCol w:w="2309"/>
                              <w:gridCol w:w="2331"/>
                            </w:tblGrid>
                            <w:tr w:rsidR="00C81F83" w14:paraId="2BAA46E7" w14:textId="77777777" w:rsidTr="009228E0">
                              <w:tc>
                                <w:tcPr>
                                  <w:tcW w:w="601" w:type="dxa"/>
                                  <w:tcBorders>
                                    <w:top w:val="single" w:sz="4" w:space="0" w:color="000000"/>
                                    <w:left w:val="single" w:sz="4" w:space="0" w:color="000000"/>
                                    <w:bottom w:val="single" w:sz="4" w:space="0" w:color="000000"/>
                                  </w:tcBorders>
                                  <w:vAlign w:val="center"/>
                                </w:tcPr>
                                <w:p w14:paraId="40E746CB" w14:textId="77777777" w:rsidR="00C81F83" w:rsidRDefault="00C81F83">
                                  <w:pPr>
                                    <w:jc w:val="center"/>
                                  </w:pPr>
                                  <w:r>
                                    <w:rPr>
                                      <w:b/>
                                      <w:sz w:val="22"/>
                                      <w:szCs w:val="22"/>
                                    </w:rPr>
                                    <w:t>Lp.</w:t>
                                  </w:r>
                                </w:p>
                              </w:tc>
                              <w:tc>
                                <w:tcPr>
                                  <w:tcW w:w="2443" w:type="dxa"/>
                                  <w:tcBorders>
                                    <w:top w:val="single" w:sz="4" w:space="0" w:color="000000"/>
                                    <w:left w:val="single" w:sz="4" w:space="0" w:color="000000"/>
                                    <w:bottom w:val="single" w:sz="4" w:space="0" w:color="000000"/>
                                  </w:tcBorders>
                                  <w:vAlign w:val="center"/>
                                </w:tcPr>
                                <w:p w14:paraId="0393C1C0" w14:textId="77777777" w:rsidR="00C81F83" w:rsidRDefault="00C81F83">
                                  <w:pPr>
                                    <w:jc w:val="center"/>
                                    <w:rPr>
                                      <w:b/>
                                      <w:sz w:val="22"/>
                                      <w:szCs w:val="22"/>
                                    </w:rPr>
                                  </w:pPr>
                                  <w:r>
                                    <w:rPr>
                                      <w:b/>
                                      <w:sz w:val="22"/>
                                      <w:szCs w:val="22"/>
                                    </w:rPr>
                                    <w:t>Część zamówienia</w:t>
                                  </w:r>
                                </w:p>
                                <w:p w14:paraId="567C9AB8" w14:textId="77777777" w:rsidR="00C81F83" w:rsidRDefault="00C81F83">
                                  <w:pPr>
                                    <w:jc w:val="center"/>
                                  </w:pPr>
                                  <w:r>
                                    <w:rPr>
                                      <w:b/>
                                      <w:sz w:val="22"/>
                                      <w:szCs w:val="22"/>
                                    </w:rPr>
                                    <w:t>(powierzane czynności)</w:t>
                                  </w:r>
                                </w:p>
                              </w:tc>
                              <w:tc>
                                <w:tcPr>
                                  <w:tcW w:w="2309" w:type="dxa"/>
                                  <w:tcBorders>
                                    <w:top w:val="single" w:sz="4" w:space="0" w:color="000000"/>
                                    <w:left w:val="single" w:sz="4" w:space="0" w:color="000000"/>
                                    <w:bottom w:val="single" w:sz="4" w:space="0" w:color="000000"/>
                                  </w:tcBorders>
                                  <w:vAlign w:val="center"/>
                                </w:tcPr>
                                <w:p w14:paraId="054878FD" w14:textId="77777777" w:rsidR="00C81F83" w:rsidRDefault="00C81F83">
                                  <w:pPr>
                                    <w:jc w:val="center"/>
                                  </w:pPr>
                                  <w:r>
                                    <w:rPr>
                                      <w:b/>
                                      <w:sz w:val="22"/>
                                      <w:szCs w:val="22"/>
                                    </w:rPr>
                                    <w:t>Wartość brutto (PLN)</w:t>
                                  </w:r>
                                </w:p>
                              </w:tc>
                              <w:tc>
                                <w:tcPr>
                                  <w:tcW w:w="2331" w:type="dxa"/>
                                  <w:tcBorders>
                                    <w:top w:val="single" w:sz="4" w:space="0" w:color="000000"/>
                                    <w:left w:val="single" w:sz="4" w:space="0" w:color="000000"/>
                                    <w:bottom w:val="single" w:sz="4" w:space="0" w:color="000000"/>
                                    <w:right w:val="single" w:sz="4" w:space="0" w:color="000000"/>
                                  </w:tcBorders>
                                  <w:vAlign w:val="center"/>
                                </w:tcPr>
                                <w:p w14:paraId="485623DA" w14:textId="77777777" w:rsidR="00C81F83" w:rsidRDefault="00C81F83">
                                  <w:pPr>
                                    <w:jc w:val="center"/>
                                  </w:pPr>
                                  <w:r>
                                    <w:rPr>
                                      <w:b/>
                                      <w:sz w:val="22"/>
                                      <w:szCs w:val="22"/>
                                    </w:rPr>
                                    <w:t>Nazwa i adres podwykonawcy</w:t>
                                  </w:r>
                                </w:p>
                              </w:tc>
                            </w:tr>
                            <w:tr w:rsidR="00C81F83" w14:paraId="67160AC5" w14:textId="77777777" w:rsidTr="009228E0">
                              <w:trPr>
                                <w:trHeight w:val="174"/>
                              </w:trPr>
                              <w:tc>
                                <w:tcPr>
                                  <w:tcW w:w="601" w:type="dxa"/>
                                  <w:tcBorders>
                                    <w:top w:val="single" w:sz="4" w:space="0" w:color="000000"/>
                                    <w:left w:val="single" w:sz="4" w:space="0" w:color="000000"/>
                                    <w:bottom w:val="single" w:sz="4" w:space="0" w:color="000000"/>
                                  </w:tcBorders>
                                  <w:vAlign w:val="center"/>
                                </w:tcPr>
                                <w:p w14:paraId="3E6EC431" w14:textId="77777777" w:rsidR="00C81F83" w:rsidRDefault="00C81F83">
                                  <w:pPr>
                                    <w:spacing w:line="276" w:lineRule="auto"/>
                                    <w:jc w:val="center"/>
                                  </w:pPr>
                                </w:p>
                              </w:tc>
                              <w:tc>
                                <w:tcPr>
                                  <w:tcW w:w="2443" w:type="dxa"/>
                                  <w:tcBorders>
                                    <w:top w:val="single" w:sz="4" w:space="0" w:color="000000"/>
                                    <w:left w:val="single" w:sz="4" w:space="0" w:color="000000"/>
                                    <w:bottom w:val="single" w:sz="4" w:space="0" w:color="000000"/>
                                  </w:tcBorders>
                                  <w:vAlign w:val="center"/>
                                </w:tcPr>
                                <w:p w14:paraId="3A694F16" w14:textId="77777777" w:rsidR="00C81F83" w:rsidRDefault="00C81F83">
                                  <w:pPr>
                                    <w:spacing w:line="276" w:lineRule="auto"/>
                                    <w:jc w:val="center"/>
                                  </w:pPr>
                                  <w:r>
                                    <w:rPr>
                                      <w:sz w:val="22"/>
                                      <w:szCs w:val="22"/>
                                    </w:rPr>
                                    <w:t>2</w:t>
                                  </w:r>
                                </w:p>
                              </w:tc>
                              <w:tc>
                                <w:tcPr>
                                  <w:tcW w:w="2309" w:type="dxa"/>
                                  <w:tcBorders>
                                    <w:top w:val="single" w:sz="4" w:space="0" w:color="000000"/>
                                    <w:left w:val="single" w:sz="4" w:space="0" w:color="000000"/>
                                    <w:bottom w:val="single" w:sz="4" w:space="0" w:color="000000"/>
                                  </w:tcBorders>
                                  <w:vAlign w:val="center"/>
                                </w:tcPr>
                                <w:p w14:paraId="750BDD2D" w14:textId="77777777" w:rsidR="00C81F83" w:rsidRDefault="00C81F83">
                                  <w:pPr>
                                    <w:spacing w:line="276" w:lineRule="auto"/>
                                    <w:jc w:val="center"/>
                                  </w:pPr>
                                  <w:r>
                                    <w:rPr>
                                      <w:sz w:val="22"/>
                                      <w:szCs w:val="22"/>
                                    </w:rPr>
                                    <w:t>3</w:t>
                                  </w:r>
                                </w:p>
                              </w:tc>
                              <w:tc>
                                <w:tcPr>
                                  <w:tcW w:w="2331" w:type="dxa"/>
                                  <w:tcBorders>
                                    <w:top w:val="single" w:sz="4" w:space="0" w:color="000000"/>
                                    <w:left w:val="single" w:sz="4" w:space="0" w:color="000000"/>
                                    <w:bottom w:val="single" w:sz="4" w:space="0" w:color="000000"/>
                                    <w:right w:val="single" w:sz="4" w:space="0" w:color="000000"/>
                                  </w:tcBorders>
                                  <w:vAlign w:val="center"/>
                                </w:tcPr>
                                <w:p w14:paraId="6330ED8C" w14:textId="77777777" w:rsidR="00C81F83" w:rsidRDefault="00C81F83">
                                  <w:pPr>
                                    <w:spacing w:line="276" w:lineRule="auto"/>
                                    <w:jc w:val="center"/>
                                  </w:pPr>
                                  <w:r>
                                    <w:rPr>
                                      <w:sz w:val="22"/>
                                      <w:szCs w:val="22"/>
                                    </w:rPr>
                                    <w:t>4</w:t>
                                  </w:r>
                                </w:p>
                              </w:tc>
                            </w:tr>
                            <w:tr w:rsidR="00C81F83" w14:paraId="24DFDF6C" w14:textId="77777777" w:rsidTr="009228E0">
                              <w:trPr>
                                <w:trHeight w:val="446"/>
                              </w:trPr>
                              <w:tc>
                                <w:tcPr>
                                  <w:tcW w:w="601" w:type="dxa"/>
                                  <w:tcBorders>
                                    <w:top w:val="single" w:sz="4" w:space="0" w:color="000000"/>
                                    <w:left w:val="single" w:sz="4" w:space="0" w:color="000000"/>
                                    <w:bottom w:val="single" w:sz="4" w:space="0" w:color="000000"/>
                                  </w:tcBorders>
                                </w:tcPr>
                                <w:p w14:paraId="53A80B85" w14:textId="77777777" w:rsidR="00C81F83" w:rsidRDefault="00C81F83">
                                  <w:pPr>
                                    <w:snapToGrid w:val="0"/>
                                    <w:jc w:val="center"/>
                                    <w:rPr>
                                      <w:sz w:val="22"/>
                                      <w:szCs w:val="22"/>
                                    </w:rPr>
                                  </w:pPr>
                                </w:p>
                              </w:tc>
                              <w:tc>
                                <w:tcPr>
                                  <w:tcW w:w="2443" w:type="dxa"/>
                                  <w:tcBorders>
                                    <w:top w:val="single" w:sz="4" w:space="0" w:color="000000"/>
                                    <w:left w:val="single" w:sz="4" w:space="0" w:color="000000"/>
                                    <w:bottom w:val="single" w:sz="4" w:space="0" w:color="000000"/>
                                  </w:tcBorders>
                                </w:tcPr>
                                <w:p w14:paraId="70CED2FE" w14:textId="77777777" w:rsidR="00C81F83" w:rsidRDefault="00C81F83">
                                  <w:pPr>
                                    <w:snapToGrid w:val="0"/>
                                    <w:rPr>
                                      <w:sz w:val="22"/>
                                      <w:szCs w:val="22"/>
                                    </w:rPr>
                                  </w:pPr>
                                </w:p>
                              </w:tc>
                              <w:tc>
                                <w:tcPr>
                                  <w:tcW w:w="2309" w:type="dxa"/>
                                  <w:tcBorders>
                                    <w:top w:val="single" w:sz="4" w:space="0" w:color="000000"/>
                                    <w:left w:val="single" w:sz="4" w:space="0" w:color="000000"/>
                                    <w:bottom w:val="single" w:sz="4" w:space="0" w:color="000000"/>
                                  </w:tcBorders>
                                </w:tcPr>
                                <w:p w14:paraId="498146C5" w14:textId="77777777" w:rsidR="00C81F83" w:rsidRDefault="00C81F83">
                                  <w:pPr>
                                    <w:snapToGrid w:val="0"/>
                                    <w:rPr>
                                      <w:sz w:val="22"/>
                                      <w:szCs w:val="22"/>
                                    </w:rPr>
                                  </w:pPr>
                                </w:p>
                              </w:tc>
                              <w:tc>
                                <w:tcPr>
                                  <w:tcW w:w="2331" w:type="dxa"/>
                                  <w:tcBorders>
                                    <w:top w:val="single" w:sz="4" w:space="0" w:color="000000"/>
                                    <w:left w:val="single" w:sz="4" w:space="0" w:color="000000"/>
                                    <w:bottom w:val="single" w:sz="4" w:space="0" w:color="auto"/>
                                    <w:right w:val="single" w:sz="4" w:space="0" w:color="000000"/>
                                  </w:tcBorders>
                                </w:tcPr>
                                <w:p w14:paraId="7F84CE00" w14:textId="77777777" w:rsidR="00C81F83" w:rsidRDefault="00C81F83">
                                  <w:pPr>
                                    <w:snapToGrid w:val="0"/>
                                    <w:rPr>
                                      <w:sz w:val="22"/>
                                      <w:szCs w:val="22"/>
                                    </w:rPr>
                                  </w:pPr>
                                </w:p>
                              </w:tc>
                            </w:tr>
                            <w:tr w:rsidR="00C81F83" w14:paraId="039F4761" w14:textId="77777777" w:rsidTr="009228E0">
                              <w:trPr>
                                <w:trHeight w:val="424"/>
                              </w:trPr>
                              <w:tc>
                                <w:tcPr>
                                  <w:tcW w:w="601" w:type="dxa"/>
                                  <w:tcBorders>
                                    <w:top w:val="single" w:sz="4" w:space="0" w:color="000000"/>
                                    <w:left w:val="single" w:sz="4" w:space="0" w:color="000000"/>
                                    <w:bottom w:val="single" w:sz="4" w:space="0" w:color="000000"/>
                                  </w:tcBorders>
                                </w:tcPr>
                                <w:p w14:paraId="3B8AEACE" w14:textId="77777777" w:rsidR="00C81F83" w:rsidRDefault="00C81F83">
                                  <w:pPr>
                                    <w:snapToGrid w:val="0"/>
                                    <w:jc w:val="center"/>
                                    <w:rPr>
                                      <w:sz w:val="22"/>
                                      <w:szCs w:val="22"/>
                                    </w:rPr>
                                  </w:pPr>
                                </w:p>
                              </w:tc>
                              <w:tc>
                                <w:tcPr>
                                  <w:tcW w:w="2443" w:type="dxa"/>
                                  <w:tcBorders>
                                    <w:top w:val="single" w:sz="4" w:space="0" w:color="000000"/>
                                    <w:left w:val="single" w:sz="4" w:space="0" w:color="000000"/>
                                    <w:bottom w:val="single" w:sz="4" w:space="0" w:color="000000"/>
                                  </w:tcBorders>
                                </w:tcPr>
                                <w:p w14:paraId="5B5EBFFE" w14:textId="77777777" w:rsidR="00C81F83" w:rsidRDefault="00C81F83">
                                  <w:pPr>
                                    <w:snapToGrid w:val="0"/>
                                    <w:rPr>
                                      <w:sz w:val="22"/>
                                      <w:szCs w:val="22"/>
                                    </w:rPr>
                                  </w:pPr>
                                </w:p>
                              </w:tc>
                              <w:tc>
                                <w:tcPr>
                                  <w:tcW w:w="2309" w:type="dxa"/>
                                  <w:tcBorders>
                                    <w:top w:val="single" w:sz="4" w:space="0" w:color="000000"/>
                                    <w:left w:val="single" w:sz="4" w:space="0" w:color="000000"/>
                                    <w:bottom w:val="single" w:sz="4" w:space="0" w:color="000000"/>
                                    <w:right w:val="single" w:sz="4" w:space="0" w:color="auto"/>
                                  </w:tcBorders>
                                </w:tcPr>
                                <w:p w14:paraId="5CF86756" w14:textId="77777777" w:rsidR="00C81F83" w:rsidRDefault="00C81F83">
                                  <w:pPr>
                                    <w:snapToGrid w:val="0"/>
                                    <w:rPr>
                                      <w:sz w:val="22"/>
                                      <w:szCs w:val="22"/>
                                    </w:rPr>
                                  </w:pPr>
                                </w:p>
                              </w:tc>
                              <w:tc>
                                <w:tcPr>
                                  <w:tcW w:w="2331" w:type="dxa"/>
                                  <w:tcBorders>
                                    <w:top w:val="single" w:sz="4" w:space="0" w:color="auto"/>
                                    <w:left w:val="single" w:sz="4" w:space="0" w:color="auto"/>
                                    <w:bottom w:val="single" w:sz="4" w:space="0" w:color="auto"/>
                                    <w:right w:val="single" w:sz="4" w:space="0" w:color="auto"/>
                                  </w:tcBorders>
                                </w:tcPr>
                                <w:p w14:paraId="40A135F1" w14:textId="77777777" w:rsidR="00C81F83" w:rsidRDefault="00C81F83">
                                  <w:pPr>
                                    <w:snapToGrid w:val="0"/>
                                    <w:rPr>
                                      <w:sz w:val="22"/>
                                      <w:szCs w:val="22"/>
                                    </w:rPr>
                                  </w:pPr>
                                </w:p>
                              </w:tc>
                            </w:tr>
                            <w:tr w:rsidR="00C81F83" w14:paraId="7129D623" w14:textId="77777777" w:rsidTr="009228E0">
                              <w:trPr>
                                <w:trHeight w:val="393"/>
                              </w:trPr>
                              <w:tc>
                                <w:tcPr>
                                  <w:tcW w:w="3044" w:type="dxa"/>
                                  <w:gridSpan w:val="2"/>
                                  <w:tcBorders>
                                    <w:top w:val="single" w:sz="4" w:space="0" w:color="000000"/>
                                    <w:left w:val="single" w:sz="4" w:space="0" w:color="000000"/>
                                    <w:bottom w:val="single" w:sz="4" w:space="0" w:color="000000"/>
                                  </w:tcBorders>
                                </w:tcPr>
                                <w:p w14:paraId="10820C23" w14:textId="77777777" w:rsidR="00C81F83" w:rsidRDefault="00C81F83">
                                  <w:pPr>
                                    <w:jc w:val="center"/>
                                  </w:pPr>
                                  <w:r>
                                    <w:rPr>
                                      <w:b/>
                                      <w:sz w:val="22"/>
                                      <w:szCs w:val="22"/>
                                    </w:rPr>
                                    <w:t>Razem</w:t>
                                  </w:r>
                                </w:p>
                              </w:tc>
                              <w:tc>
                                <w:tcPr>
                                  <w:tcW w:w="2309" w:type="dxa"/>
                                  <w:tcBorders>
                                    <w:top w:val="single" w:sz="4" w:space="0" w:color="000000"/>
                                    <w:left w:val="single" w:sz="4" w:space="0" w:color="000000"/>
                                    <w:bottom w:val="single" w:sz="4" w:space="0" w:color="000000"/>
                                    <w:right w:val="single" w:sz="4" w:space="0" w:color="auto"/>
                                  </w:tcBorders>
                                </w:tcPr>
                                <w:p w14:paraId="68186185" w14:textId="77777777" w:rsidR="00C81F83" w:rsidRDefault="00C81F83">
                                  <w:pPr>
                                    <w:snapToGrid w:val="0"/>
                                    <w:rPr>
                                      <w:b/>
                                      <w:sz w:val="22"/>
                                      <w:szCs w:val="22"/>
                                    </w:rPr>
                                  </w:pPr>
                                </w:p>
                              </w:tc>
                              <w:tc>
                                <w:tcPr>
                                  <w:tcW w:w="2331" w:type="dxa"/>
                                  <w:tcBorders>
                                    <w:top w:val="single" w:sz="4" w:space="0" w:color="auto"/>
                                    <w:left w:val="single" w:sz="4" w:space="0" w:color="auto"/>
                                    <w:bottom w:val="single" w:sz="4" w:space="0" w:color="auto"/>
                                    <w:right w:val="single" w:sz="4" w:space="0" w:color="auto"/>
                                  </w:tcBorders>
                                </w:tcPr>
                                <w:p w14:paraId="0A621E1C" w14:textId="77777777" w:rsidR="00C81F83" w:rsidRDefault="00C81F83">
                                  <w:pPr>
                                    <w:snapToGrid w:val="0"/>
                                    <w:rPr>
                                      <w:b/>
                                      <w:sz w:val="22"/>
                                      <w:szCs w:val="22"/>
                                    </w:rPr>
                                  </w:pPr>
                                </w:p>
                              </w:tc>
                            </w:tr>
                          </w:tbl>
                          <w:p w14:paraId="6D08DEDE" w14:textId="77777777" w:rsidR="00C81F83" w:rsidRDefault="00C81F83" w:rsidP="00C81F83">
                            <w:r>
                              <w:rPr>
                                <w:rFonts w:eastAsia="Times New Roman"/>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18B16C" id="_x0000_t202" coordsize="21600,21600" o:spt="202" path="m,l,21600r21600,l21600,xe">
                <v:stroke joinstyle="miter"/>
                <v:path gradientshapeok="t" o:connecttype="rect"/>
              </v:shapetype>
              <v:shape id="Text Box 2" o:spid="_x0000_s1026" type="#_x0000_t202" style="position:absolute;left:0;text-align:left;margin-left:0;margin-top:.05pt;width:395.65pt;height:113.5pt;z-index:251659264;visibility:visible;mso-wrap-style:square;mso-width-percent:0;mso-height-percent:0;mso-wrap-distance-left:7.05pt;mso-wrap-distance-top:0;mso-wrap-distance-right:7.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" stroked="f">
                <v:textbox inset="0,0,0,0">
                  <w:txbxContent>
                    <w:tbl>
                      <w:tblPr>
                        <w:tblW w:w="0" w:type="auto"/>
                        <w:tblInd w:w="108" w:type="dxa"/>
                        <w:tblLayout w:type="fixed"/>
                        <w:tblLook w:val="0000" w:firstRow="0" w:lastRow="0" w:firstColumn="0" w:lastColumn="0" w:noHBand="0" w:noVBand="0"/>
                      </w:tblPr>
                      <w:tblGrid>
                        <w:gridCol w:w="601"/>
                        <w:gridCol w:w="2443"/>
                        <w:gridCol w:w="2309"/>
                        <w:gridCol w:w="2331"/>
                      </w:tblGrid>
                      <w:tr w:rsidR="00C81F83" w14:paraId="2BAA46E7" w14:textId="77777777" w:rsidTr="009228E0">
                        <w:tc>
                          <w:tcPr>
                            <w:tcW w:w="601" w:type="dxa"/>
                            <w:tcBorders>
                              <w:top w:val="single" w:sz="4" w:space="0" w:color="000000"/>
                              <w:left w:val="single" w:sz="4" w:space="0" w:color="000000"/>
                              <w:bottom w:val="single" w:sz="4" w:space="0" w:color="000000"/>
                            </w:tcBorders>
                            <w:vAlign w:val="center"/>
                          </w:tcPr>
                          <w:p w14:paraId="40E746CB" w14:textId="77777777" w:rsidR="00C81F83" w:rsidRDefault="00C81F83">
                            <w:pPr>
                              <w:jc w:val="center"/>
                            </w:pPr>
                            <w:r>
                              <w:rPr>
                                <w:b/>
                                <w:sz w:val="22"/>
                                <w:szCs w:val="22"/>
                              </w:rPr>
                              <w:t>Lp.</w:t>
                            </w:r>
                          </w:p>
                        </w:tc>
                        <w:tc>
                          <w:tcPr>
                            <w:tcW w:w="2443" w:type="dxa"/>
                            <w:tcBorders>
                              <w:top w:val="single" w:sz="4" w:space="0" w:color="000000"/>
                              <w:left w:val="single" w:sz="4" w:space="0" w:color="000000"/>
                              <w:bottom w:val="single" w:sz="4" w:space="0" w:color="000000"/>
                            </w:tcBorders>
                            <w:vAlign w:val="center"/>
                          </w:tcPr>
                          <w:p w14:paraId="0393C1C0" w14:textId="77777777" w:rsidR="00C81F83" w:rsidRDefault="00C81F83">
                            <w:pPr>
                              <w:jc w:val="center"/>
                              <w:rPr>
                                <w:b/>
                                <w:sz w:val="22"/>
                                <w:szCs w:val="22"/>
                              </w:rPr>
                            </w:pPr>
                            <w:r>
                              <w:rPr>
                                <w:b/>
                                <w:sz w:val="22"/>
                                <w:szCs w:val="22"/>
                              </w:rPr>
                              <w:t>Część zamówienia</w:t>
                            </w:r>
                          </w:p>
                          <w:p w14:paraId="567C9AB8" w14:textId="77777777" w:rsidR="00C81F83" w:rsidRDefault="00C81F83">
                            <w:pPr>
                              <w:jc w:val="center"/>
                            </w:pPr>
                            <w:r>
                              <w:rPr>
                                <w:b/>
                                <w:sz w:val="22"/>
                                <w:szCs w:val="22"/>
                              </w:rPr>
                              <w:t>(powierzane czynności)</w:t>
                            </w:r>
                          </w:p>
                        </w:tc>
                        <w:tc>
                          <w:tcPr>
                            <w:tcW w:w="2309" w:type="dxa"/>
                            <w:tcBorders>
                              <w:top w:val="single" w:sz="4" w:space="0" w:color="000000"/>
                              <w:left w:val="single" w:sz="4" w:space="0" w:color="000000"/>
                              <w:bottom w:val="single" w:sz="4" w:space="0" w:color="000000"/>
                            </w:tcBorders>
                            <w:vAlign w:val="center"/>
                          </w:tcPr>
                          <w:p w14:paraId="054878FD" w14:textId="77777777" w:rsidR="00C81F83" w:rsidRDefault="00C81F83">
                            <w:pPr>
                              <w:jc w:val="center"/>
                            </w:pPr>
                            <w:r>
                              <w:rPr>
                                <w:b/>
                                <w:sz w:val="22"/>
                                <w:szCs w:val="22"/>
                              </w:rPr>
                              <w:t>Wartość brutto (PLN)</w:t>
                            </w:r>
                          </w:p>
                        </w:tc>
                        <w:tc>
                          <w:tcPr>
                            <w:tcW w:w="2331" w:type="dxa"/>
                            <w:tcBorders>
                              <w:top w:val="single" w:sz="4" w:space="0" w:color="000000"/>
                              <w:left w:val="single" w:sz="4" w:space="0" w:color="000000"/>
                              <w:bottom w:val="single" w:sz="4" w:space="0" w:color="000000"/>
                              <w:right w:val="single" w:sz="4" w:space="0" w:color="000000"/>
                            </w:tcBorders>
                            <w:vAlign w:val="center"/>
                          </w:tcPr>
                          <w:p w14:paraId="485623DA" w14:textId="77777777" w:rsidR="00C81F83" w:rsidRDefault="00C81F83">
                            <w:pPr>
                              <w:jc w:val="center"/>
                            </w:pPr>
                            <w:r>
                              <w:rPr>
                                <w:b/>
                                <w:sz w:val="22"/>
                                <w:szCs w:val="22"/>
                              </w:rPr>
                              <w:t>Nazwa i adres podwykonawcy</w:t>
                            </w:r>
                          </w:p>
                        </w:tc>
                      </w:tr>
                      <w:tr w:rsidR="00C81F83" w14:paraId="67160AC5" w14:textId="77777777" w:rsidTr="009228E0">
                        <w:trPr>
                          <w:trHeight w:val="174"/>
                        </w:trPr>
                        <w:tc>
                          <w:tcPr>
                            <w:tcW w:w="601" w:type="dxa"/>
                            <w:tcBorders>
                              <w:top w:val="single" w:sz="4" w:space="0" w:color="000000"/>
                              <w:left w:val="single" w:sz="4" w:space="0" w:color="000000"/>
                              <w:bottom w:val="single" w:sz="4" w:space="0" w:color="000000"/>
                            </w:tcBorders>
                            <w:vAlign w:val="center"/>
                          </w:tcPr>
                          <w:p w14:paraId="3E6EC431" w14:textId="77777777" w:rsidR="00C81F83" w:rsidRDefault="00C81F83">
                            <w:pPr>
                              <w:spacing w:line="276" w:lineRule="auto"/>
                              <w:jc w:val="center"/>
                            </w:pPr>
                          </w:p>
                        </w:tc>
                        <w:tc>
                          <w:tcPr>
                            <w:tcW w:w="2443" w:type="dxa"/>
                            <w:tcBorders>
                              <w:top w:val="single" w:sz="4" w:space="0" w:color="000000"/>
                              <w:left w:val="single" w:sz="4" w:space="0" w:color="000000"/>
                              <w:bottom w:val="single" w:sz="4" w:space="0" w:color="000000"/>
                            </w:tcBorders>
                            <w:vAlign w:val="center"/>
                          </w:tcPr>
                          <w:p w14:paraId="3A694F16" w14:textId="77777777" w:rsidR="00C81F83" w:rsidRDefault="00C81F83">
                            <w:pPr>
                              <w:spacing w:line="276" w:lineRule="auto"/>
                              <w:jc w:val="center"/>
                            </w:pPr>
                            <w:r>
                              <w:rPr>
                                <w:sz w:val="22"/>
                                <w:szCs w:val="22"/>
                              </w:rPr>
                              <w:t>2</w:t>
                            </w:r>
                          </w:p>
                        </w:tc>
                        <w:tc>
                          <w:tcPr>
                            <w:tcW w:w="2309" w:type="dxa"/>
                            <w:tcBorders>
                              <w:top w:val="single" w:sz="4" w:space="0" w:color="000000"/>
                              <w:left w:val="single" w:sz="4" w:space="0" w:color="000000"/>
                              <w:bottom w:val="single" w:sz="4" w:space="0" w:color="000000"/>
                            </w:tcBorders>
                            <w:vAlign w:val="center"/>
                          </w:tcPr>
                          <w:p w14:paraId="750BDD2D" w14:textId="77777777" w:rsidR="00C81F83" w:rsidRDefault="00C81F83">
                            <w:pPr>
                              <w:spacing w:line="276" w:lineRule="auto"/>
                              <w:jc w:val="center"/>
                            </w:pPr>
                            <w:r>
                              <w:rPr>
                                <w:sz w:val="22"/>
                                <w:szCs w:val="22"/>
                              </w:rPr>
                              <w:t>3</w:t>
                            </w:r>
                          </w:p>
                        </w:tc>
                        <w:tc>
                          <w:tcPr>
                            <w:tcW w:w="2331" w:type="dxa"/>
                            <w:tcBorders>
                              <w:top w:val="single" w:sz="4" w:space="0" w:color="000000"/>
                              <w:left w:val="single" w:sz="4" w:space="0" w:color="000000"/>
                              <w:bottom w:val="single" w:sz="4" w:space="0" w:color="000000"/>
                              <w:right w:val="single" w:sz="4" w:space="0" w:color="000000"/>
                            </w:tcBorders>
                            <w:vAlign w:val="center"/>
                          </w:tcPr>
                          <w:p w14:paraId="6330ED8C" w14:textId="77777777" w:rsidR="00C81F83" w:rsidRDefault="00C81F83">
                            <w:pPr>
                              <w:spacing w:line="276" w:lineRule="auto"/>
                              <w:jc w:val="center"/>
                            </w:pPr>
                            <w:r>
                              <w:rPr>
                                <w:sz w:val="22"/>
                                <w:szCs w:val="22"/>
                              </w:rPr>
                              <w:t>4</w:t>
                            </w:r>
                          </w:p>
                        </w:tc>
                      </w:tr>
                      <w:tr w:rsidR="00C81F83" w14:paraId="24DFDF6C" w14:textId="77777777" w:rsidTr="009228E0">
                        <w:trPr>
                          <w:trHeight w:val="446"/>
                        </w:trPr>
                        <w:tc>
                          <w:tcPr>
                            <w:tcW w:w="601" w:type="dxa"/>
                            <w:tcBorders>
                              <w:top w:val="single" w:sz="4" w:space="0" w:color="000000"/>
                              <w:left w:val="single" w:sz="4" w:space="0" w:color="000000"/>
                              <w:bottom w:val="single" w:sz="4" w:space="0" w:color="000000"/>
                            </w:tcBorders>
                          </w:tcPr>
                          <w:p w14:paraId="53A80B85" w14:textId="77777777" w:rsidR="00C81F83" w:rsidRDefault="00C81F83">
                            <w:pPr>
                              <w:snapToGrid w:val="0"/>
                              <w:jc w:val="center"/>
                              <w:rPr>
                                <w:sz w:val="22"/>
                                <w:szCs w:val="22"/>
                              </w:rPr>
                            </w:pPr>
                          </w:p>
                        </w:tc>
                        <w:tc>
                          <w:tcPr>
                            <w:tcW w:w="2443" w:type="dxa"/>
                            <w:tcBorders>
                              <w:top w:val="single" w:sz="4" w:space="0" w:color="000000"/>
                              <w:left w:val="single" w:sz="4" w:space="0" w:color="000000"/>
                              <w:bottom w:val="single" w:sz="4" w:space="0" w:color="000000"/>
                            </w:tcBorders>
                          </w:tcPr>
                          <w:p w14:paraId="70CED2FE" w14:textId="77777777" w:rsidR="00C81F83" w:rsidRDefault="00C81F83">
                            <w:pPr>
                              <w:snapToGrid w:val="0"/>
                              <w:rPr>
                                <w:sz w:val="22"/>
                                <w:szCs w:val="22"/>
                              </w:rPr>
                            </w:pPr>
                          </w:p>
                        </w:tc>
                        <w:tc>
                          <w:tcPr>
                            <w:tcW w:w="2309" w:type="dxa"/>
                            <w:tcBorders>
                              <w:top w:val="single" w:sz="4" w:space="0" w:color="000000"/>
                              <w:left w:val="single" w:sz="4" w:space="0" w:color="000000"/>
                              <w:bottom w:val="single" w:sz="4" w:space="0" w:color="000000"/>
                            </w:tcBorders>
                          </w:tcPr>
                          <w:p w14:paraId="498146C5" w14:textId="77777777" w:rsidR="00C81F83" w:rsidRDefault="00C81F83">
                            <w:pPr>
                              <w:snapToGrid w:val="0"/>
                              <w:rPr>
                                <w:sz w:val="22"/>
                                <w:szCs w:val="22"/>
                              </w:rPr>
                            </w:pPr>
                          </w:p>
                        </w:tc>
                        <w:tc>
                          <w:tcPr>
                            <w:tcW w:w="2331" w:type="dxa"/>
                            <w:tcBorders>
                              <w:top w:val="single" w:sz="4" w:space="0" w:color="000000"/>
                              <w:left w:val="single" w:sz="4" w:space="0" w:color="000000"/>
                              <w:bottom w:val="single" w:sz="4" w:space="0" w:color="auto"/>
                              <w:right w:val="single" w:sz="4" w:space="0" w:color="000000"/>
                            </w:tcBorders>
                          </w:tcPr>
                          <w:p w14:paraId="7F84CE00" w14:textId="77777777" w:rsidR="00C81F83" w:rsidRDefault="00C81F83">
                            <w:pPr>
                              <w:snapToGrid w:val="0"/>
                              <w:rPr>
                                <w:sz w:val="22"/>
                                <w:szCs w:val="22"/>
                              </w:rPr>
                            </w:pPr>
                          </w:p>
                        </w:tc>
                      </w:tr>
                      <w:tr w:rsidR="00C81F83" w14:paraId="039F4761" w14:textId="77777777" w:rsidTr="009228E0">
                        <w:trPr>
                          <w:trHeight w:val="424"/>
                        </w:trPr>
                        <w:tc>
                          <w:tcPr>
                            <w:tcW w:w="601" w:type="dxa"/>
                            <w:tcBorders>
                              <w:top w:val="single" w:sz="4" w:space="0" w:color="000000"/>
                              <w:left w:val="single" w:sz="4" w:space="0" w:color="000000"/>
                              <w:bottom w:val="single" w:sz="4" w:space="0" w:color="000000"/>
                            </w:tcBorders>
                          </w:tcPr>
                          <w:p w14:paraId="3B8AEACE" w14:textId="77777777" w:rsidR="00C81F83" w:rsidRDefault="00C81F83">
                            <w:pPr>
                              <w:snapToGrid w:val="0"/>
                              <w:jc w:val="center"/>
                              <w:rPr>
                                <w:sz w:val="22"/>
                                <w:szCs w:val="22"/>
                              </w:rPr>
                            </w:pPr>
                          </w:p>
                        </w:tc>
                        <w:tc>
                          <w:tcPr>
                            <w:tcW w:w="2443" w:type="dxa"/>
                            <w:tcBorders>
                              <w:top w:val="single" w:sz="4" w:space="0" w:color="000000"/>
                              <w:left w:val="single" w:sz="4" w:space="0" w:color="000000"/>
                              <w:bottom w:val="single" w:sz="4" w:space="0" w:color="000000"/>
                            </w:tcBorders>
                          </w:tcPr>
                          <w:p w14:paraId="5B5EBFFE" w14:textId="77777777" w:rsidR="00C81F83" w:rsidRDefault="00C81F83">
                            <w:pPr>
                              <w:snapToGrid w:val="0"/>
                              <w:rPr>
                                <w:sz w:val="22"/>
                                <w:szCs w:val="22"/>
                              </w:rPr>
                            </w:pPr>
                          </w:p>
                        </w:tc>
                        <w:tc>
                          <w:tcPr>
                            <w:tcW w:w="2309" w:type="dxa"/>
                            <w:tcBorders>
                              <w:top w:val="single" w:sz="4" w:space="0" w:color="000000"/>
                              <w:left w:val="single" w:sz="4" w:space="0" w:color="000000"/>
                              <w:bottom w:val="single" w:sz="4" w:space="0" w:color="000000"/>
                              <w:right w:val="single" w:sz="4" w:space="0" w:color="auto"/>
                            </w:tcBorders>
                          </w:tcPr>
                          <w:p w14:paraId="5CF86756" w14:textId="77777777" w:rsidR="00C81F83" w:rsidRDefault="00C81F83">
                            <w:pPr>
                              <w:snapToGrid w:val="0"/>
                              <w:rPr>
                                <w:sz w:val="22"/>
                                <w:szCs w:val="22"/>
                              </w:rPr>
                            </w:pPr>
                          </w:p>
                        </w:tc>
                        <w:tc>
                          <w:tcPr>
                            <w:tcW w:w="2331" w:type="dxa"/>
                            <w:tcBorders>
                              <w:top w:val="single" w:sz="4" w:space="0" w:color="auto"/>
                              <w:left w:val="single" w:sz="4" w:space="0" w:color="auto"/>
                              <w:bottom w:val="single" w:sz="4" w:space="0" w:color="auto"/>
                              <w:right w:val="single" w:sz="4" w:space="0" w:color="auto"/>
                            </w:tcBorders>
                          </w:tcPr>
                          <w:p w14:paraId="40A135F1" w14:textId="77777777" w:rsidR="00C81F83" w:rsidRDefault="00C81F83">
                            <w:pPr>
                              <w:snapToGrid w:val="0"/>
                              <w:rPr>
                                <w:sz w:val="22"/>
                                <w:szCs w:val="22"/>
                              </w:rPr>
                            </w:pPr>
                          </w:p>
                        </w:tc>
                      </w:tr>
                      <w:tr w:rsidR="00C81F83" w14:paraId="7129D623" w14:textId="77777777" w:rsidTr="009228E0">
                        <w:trPr>
                          <w:trHeight w:val="393"/>
                        </w:trPr>
                        <w:tc>
                          <w:tcPr>
                            <w:tcW w:w="3044" w:type="dxa"/>
                            <w:gridSpan w:val="2"/>
                            <w:tcBorders>
                              <w:top w:val="single" w:sz="4" w:space="0" w:color="000000"/>
                              <w:left w:val="single" w:sz="4" w:space="0" w:color="000000"/>
                              <w:bottom w:val="single" w:sz="4" w:space="0" w:color="000000"/>
                            </w:tcBorders>
                          </w:tcPr>
                          <w:p w14:paraId="10820C23" w14:textId="77777777" w:rsidR="00C81F83" w:rsidRDefault="00C81F83">
                            <w:pPr>
                              <w:jc w:val="center"/>
                            </w:pPr>
                            <w:r>
                              <w:rPr>
                                <w:b/>
                                <w:sz w:val="22"/>
                                <w:szCs w:val="22"/>
                              </w:rPr>
                              <w:t>Razem</w:t>
                            </w:r>
                          </w:p>
                        </w:tc>
                        <w:tc>
                          <w:tcPr>
                            <w:tcW w:w="2309" w:type="dxa"/>
                            <w:tcBorders>
                              <w:top w:val="single" w:sz="4" w:space="0" w:color="000000"/>
                              <w:left w:val="single" w:sz="4" w:space="0" w:color="000000"/>
                              <w:bottom w:val="single" w:sz="4" w:space="0" w:color="000000"/>
                              <w:right w:val="single" w:sz="4" w:space="0" w:color="auto"/>
                            </w:tcBorders>
                          </w:tcPr>
                          <w:p w14:paraId="68186185" w14:textId="77777777" w:rsidR="00C81F83" w:rsidRDefault="00C81F83">
                            <w:pPr>
                              <w:snapToGrid w:val="0"/>
                              <w:rPr>
                                <w:b/>
                                <w:sz w:val="22"/>
                                <w:szCs w:val="22"/>
                              </w:rPr>
                            </w:pPr>
                          </w:p>
                        </w:tc>
                        <w:tc>
                          <w:tcPr>
                            <w:tcW w:w="2331" w:type="dxa"/>
                            <w:tcBorders>
                              <w:top w:val="single" w:sz="4" w:space="0" w:color="auto"/>
                              <w:left w:val="single" w:sz="4" w:space="0" w:color="auto"/>
                              <w:bottom w:val="single" w:sz="4" w:space="0" w:color="auto"/>
                              <w:right w:val="single" w:sz="4" w:space="0" w:color="auto"/>
                            </w:tcBorders>
                          </w:tcPr>
                          <w:p w14:paraId="0A621E1C" w14:textId="77777777" w:rsidR="00C81F83" w:rsidRDefault="00C81F83">
                            <w:pPr>
                              <w:snapToGrid w:val="0"/>
                              <w:rPr>
                                <w:b/>
                                <w:sz w:val="22"/>
                                <w:szCs w:val="22"/>
                              </w:rPr>
                            </w:pPr>
                          </w:p>
                        </w:tc>
                      </w:tr>
                    </w:tbl>
                    <w:p w14:paraId="6D08DEDE" w14:textId="77777777" w:rsidR="00C81F83" w:rsidRDefault="00C81F83" w:rsidP="00C81F83">
                      <w:r>
                        <w:rPr>
                          <w:rFonts w:eastAsia="Times New Roman"/>
                        </w:rPr>
                        <w:t xml:space="preserve"> </w:t>
                      </w:r>
                    </w:p>
                  </w:txbxContent>
                </v:textbox>
                <w10:wrap type="square"/>
              </v:shape>
            </w:pict>
          </mc:Fallback>
        </mc:AlternateContent>
      </w:r>
    </w:p>
    <w:p w14:paraId="5ACBB518" w14:textId="77777777" w:rsidR="00C81F83" w:rsidRPr="000B0D62" w:rsidRDefault="00C81F83" w:rsidP="00C81F83">
      <w:pPr>
        <w:widowControl/>
        <w:numPr>
          <w:ilvl w:val="0"/>
          <w:numId w:val="6"/>
        </w:numPr>
        <w:suppressAutoHyphens w:val="0"/>
        <w:autoSpaceDE w:val="0"/>
        <w:ind w:left="425" w:hanging="425"/>
        <w:jc w:val="both"/>
        <w:rPr>
          <w:sz w:val="22"/>
          <w:szCs w:val="22"/>
        </w:rPr>
      </w:pPr>
      <w:r w:rsidRPr="000B0D62">
        <w:rPr>
          <w:bCs/>
          <w:sz w:val="22"/>
          <w:szCs w:val="22"/>
        </w:rPr>
        <w:t>Wadium w wysokości …………………………… wniesiono w dniu …………………………… w formie ……………………………………………</w:t>
      </w:r>
    </w:p>
    <w:p w14:paraId="53EF38CD" w14:textId="77777777" w:rsidR="00C81F83" w:rsidRPr="000B0D62" w:rsidRDefault="00C81F83" w:rsidP="00C81F83">
      <w:pPr>
        <w:widowControl/>
        <w:numPr>
          <w:ilvl w:val="0"/>
          <w:numId w:val="6"/>
        </w:numPr>
        <w:suppressAutoHyphens w:val="0"/>
        <w:autoSpaceDE w:val="0"/>
        <w:ind w:left="425" w:hanging="425"/>
        <w:jc w:val="both"/>
        <w:rPr>
          <w:rFonts w:eastAsia="Times New Roman"/>
          <w:i/>
          <w:sz w:val="22"/>
          <w:szCs w:val="22"/>
        </w:rPr>
      </w:pPr>
      <w:r w:rsidRPr="000B0D62">
        <w:rPr>
          <w:sz w:val="22"/>
          <w:szCs w:val="22"/>
        </w:rPr>
        <w:t xml:space="preserve">Bank i numer konta na które ma zostać zwrócone wadium - w przypadku wniesienia wadium przelewem </w:t>
      </w:r>
      <w:r w:rsidRPr="000B0D62">
        <w:rPr>
          <w:i/>
          <w:sz w:val="22"/>
          <w:szCs w:val="22"/>
        </w:rPr>
        <w:t xml:space="preserve">(Wykonawca wypełnia </w:t>
      </w:r>
      <w:r w:rsidRPr="000B0D62">
        <w:rPr>
          <w:i/>
          <w:iCs/>
          <w:sz w:val="22"/>
          <w:szCs w:val="22"/>
        </w:rPr>
        <w:t xml:space="preserve">– </w:t>
      </w:r>
      <w:r w:rsidRPr="000B0D62">
        <w:rPr>
          <w:i/>
          <w:sz w:val="22"/>
          <w:szCs w:val="22"/>
        </w:rPr>
        <w:t>o ile dotyczy)</w:t>
      </w:r>
      <w:r w:rsidRPr="000B0D62">
        <w:rPr>
          <w:iCs/>
          <w:sz w:val="22"/>
          <w:szCs w:val="22"/>
        </w:rPr>
        <w:t>:</w:t>
      </w:r>
    </w:p>
    <w:p w14:paraId="1B62FD92" w14:textId="77777777" w:rsidR="00C81F83" w:rsidRPr="000B0D62" w:rsidRDefault="00C81F83" w:rsidP="00C81F83">
      <w:pPr>
        <w:widowControl/>
        <w:suppressAutoHyphens w:val="0"/>
        <w:autoSpaceDE w:val="0"/>
        <w:ind w:left="425"/>
        <w:jc w:val="both"/>
        <w:rPr>
          <w:rFonts w:eastAsia="Times New Roman"/>
          <w:i/>
          <w:sz w:val="22"/>
          <w:szCs w:val="22"/>
        </w:rPr>
      </w:pPr>
      <w:r w:rsidRPr="000B0D62">
        <w:rPr>
          <w:rFonts w:eastAsia="Times New Roman"/>
          <w:i/>
          <w:sz w:val="22"/>
          <w:szCs w:val="22"/>
        </w:rPr>
        <w:t>……………………………………………………………………………………………………………………</w:t>
      </w:r>
    </w:p>
    <w:p w14:paraId="3FA68F7F" w14:textId="77777777" w:rsidR="00C81F83" w:rsidRPr="000B0D62" w:rsidRDefault="00C81F83" w:rsidP="00C81F83">
      <w:pPr>
        <w:widowControl/>
        <w:suppressAutoHyphens w:val="0"/>
        <w:autoSpaceDE w:val="0"/>
        <w:ind w:left="425"/>
        <w:jc w:val="both"/>
        <w:rPr>
          <w:rFonts w:eastAsia="Times New Roman"/>
          <w:sz w:val="22"/>
          <w:szCs w:val="22"/>
          <w:lang w:eastAsia="pl-PL"/>
        </w:rPr>
      </w:pPr>
    </w:p>
    <w:p w14:paraId="73DBE395" w14:textId="77777777" w:rsidR="00C81F83" w:rsidRPr="000B0D62" w:rsidRDefault="00C81F83" w:rsidP="00C81F83">
      <w:pPr>
        <w:numPr>
          <w:ilvl w:val="0"/>
          <w:numId w:val="6"/>
        </w:numPr>
        <w:suppressAutoHyphens w:val="0"/>
        <w:spacing w:line="360" w:lineRule="auto"/>
        <w:ind w:left="426" w:hanging="426"/>
        <w:jc w:val="both"/>
        <w:rPr>
          <w:rFonts w:eastAsia="Symbol"/>
          <w:b/>
          <w:bCs/>
          <w:sz w:val="22"/>
          <w:szCs w:val="22"/>
          <w:lang w:eastAsia="pl-PL"/>
        </w:rPr>
      </w:pPr>
      <w:r w:rsidRPr="000B0D62">
        <w:rPr>
          <w:rFonts w:eastAsia="Times New Roman"/>
          <w:sz w:val="22"/>
          <w:szCs w:val="22"/>
          <w:lang w:eastAsia="pl-PL"/>
        </w:rPr>
        <w:t xml:space="preserve">Zamówienie zrealizujemy </w:t>
      </w:r>
      <w:r w:rsidRPr="000B0D62">
        <w:rPr>
          <w:rFonts w:eastAsia="Times New Roman"/>
          <w:bCs/>
          <w:i/>
          <w:sz w:val="22"/>
          <w:szCs w:val="22"/>
          <w:lang w:eastAsia="pl-PL"/>
        </w:rPr>
        <w:t>(należy zaznaczyć właściwy kwadrat):</w:t>
      </w:r>
    </w:p>
    <w:p w14:paraId="55B6D346" w14:textId="77777777" w:rsidR="00C81F83" w:rsidRPr="000B0D62" w:rsidRDefault="00C81F83" w:rsidP="00C81F83">
      <w:pPr>
        <w:spacing w:line="360" w:lineRule="auto"/>
        <w:ind w:left="851" w:hanging="426"/>
        <w:jc w:val="both"/>
        <w:rPr>
          <w:rFonts w:eastAsia="Symbol"/>
          <w:b/>
          <w:bCs/>
          <w:sz w:val="22"/>
          <w:szCs w:val="22"/>
          <w:lang w:eastAsia="pl-PL"/>
        </w:rPr>
      </w:pPr>
      <w:r w:rsidRPr="000B0D62">
        <w:rPr>
          <w:rFonts w:eastAsia="Symbol"/>
          <w:b/>
          <w:bCs/>
          <w:sz w:val="22"/>
          <w:szCs w:val="22"/>
          <w:lang w:eastAsia="pl-PL"/>
        </w:rPr>
        <w:t></w:t>
      </w:r>
      <w:r w:rsidRPr="000B0D62">
        <w:rPr>
          <w:rFonts w:eastAsia="Times New Roman"/>
          <w:sz w:val="22"/>
          <w:szCs w:val="22"/>
          <w:lang w:eastAsia="pl-PL"/>
        </w:rPr>
        <w:t xml:space="preserve"> sami</w:t>
      </w:r>
    </w:p>
    <w:p w14:paraId="61D3FFEA" w14:textId="77777777" w:rsidR="00C81F83" w:rsidRPr="000B0D62" w:rsidRDefault="00C81F83" w:rsidP="00C81F83">
      <w:pPr>
        <w:spacing w:line="360" w:lineRule="auto"/>
        <w:ind w:left="851" w:hanging="426"/>
        <w:jc w:val="both"/>
        <w:rPr>
          <w:rFonts w:eastAsia="Times New Roman"/>
          <w:sz w:val="22"/>
          <w:szCs w:val="22"/>
          <w:lang w:eastAsia="pl-PL"/>
        </w:rPr>
      </w:pPr>
      <w:r w:rsidRPr="000B0D62">
        <w:rPr>
          <w:rFonts w:eastAsia="Symbol"/>
          <w:b/>
          <w:bCs/>
          <w:sz w:val="22"/>
          <w:szCs w:val="22"/>
          <w:lang w:eastAsia="pl-PL"/>
        </w:rPr>
        <w:t></w:t>
      </w:r>
      <w:r w:rsidRPr="000B0D62">
        <w:rPr>
          <w:rFonts w:eastAsia="Times New Roman"/>
          <w:b/>
          <w:bCs/>
          <w:sz w:val="22"/>
          <w:szCs w:val="22"/>
          <w:lang w:eastAsia="pl-PL"/>
        </w:rPr>
        <w:t xml:space="preserve"> </w:t>
      </w:r>
      <w:r w:rsidRPr="000B0D62">
        <w:rPr>
          <w:rFonts w:eastAsia="Times New Roman"/>
          <w:sz w:val="22"/>
          <w:szCs w:val="22"/>
          <w:lang w:eastAsia="pl-PL"/>
        </w:rPr>
        <w:t>w konsorcjum z:</w:t>
      </w:r>
    </w:p>
    <w:p w14:paraId="1D0DABE5" w14:textId="77777777" w:rsidR="00C81F83" w:rsidRPr="000B0D62" w:rsidRDefault="00C81F83" w:rsidP="00C81F83">
      <w:pPr>
        <w:tabs>
          <w:tab w:val="left" w:pos="-1080"/>
        </w:tabs>
        <w:overflowPunct w:val="0"/>
        <w:autoSpaceDE w:val="0"/>
        <w:spacing w:line="360" w:lineRule="auto"/>
        <w:jc w:val="both"/>
        <w:textAlignment w:val="baseline"/>
        <w:rPr>
          <w:rFonts w:eastAsia="Times New Roman"/>
          <w:sz w:val="22"/>
          <w:szCs w:val="22"/>
          <w:lang w:eastAsia="pl-PL"/>
        </w:rPr>
      </w:pPr>
      <w:r w:rsidRPr="000B0D62">
        <w:rPr>
          <w:rFonts w:eastAsia="Times New Roman"/>
          <w:sz w:val="22"/>
          <w:szCs w:val="22"/>
          <w:lang w:eastAsia="pl-PL"/>
        </w:rPr>
        <w:t>……………………………………………………………………………………………………………</w:t>
      </w:r>
    </w:p>
    <w:p w14:paraId="30883BA5" w14:textId="4F644310" w:rsidR="00C81F83" w:rsidRPr="000B0D62" w:rsidRDefault="00C81F83" w:rsidP="00C81F83">
      <w:pPr>
        <w:numPr>
          <w:ilvl w:val="0"/>
          <w:numId w:val="6"/>
        </w:numPr>
        <w:suppressAutoHyphens w:val="0"/>
        <w:ind w:left="426" w:hanging="426"/>
        <w:jc w:val="both"/>
        <w:rPr>
          <w:rFonts w:eastAsia="Times New Roman"/>
          <w:sz w:val="22"/>
          <w:szCs w:val="22"/>
          <w:lang w:eastAsia="pl-PL"/>
        </w:rPr>
      </w:pPr>
      <w:r w:rsidRPr="000B0D62">
        <w:rPr>
          <w:rFonts w:eastAsia="Times New Roman"/>
          <w:sz w:val="22"/>
          <w:szCs w:val="22"/>
          <w:lang w:eastAsia="pl-PL"/>
        </w:rPr>
        <w:t>Oświadczamy, że sposób reprezentacji konsorcjum dla potrzeb niniejszego zamówienia jest</w:t>
      </w:r>
      <w:r w:rsidR="003477D1" w:rsidRPr="000B0D62">
        <w:rPr>
          <w:rFonts w:eastAsia="Times New Roman"/>
          <w:sz w:val="22"/>
          <w:szCs w:val="22"/>
          <w:lang w:eastAsia="pl-PL"/>
        </w:rPr>
        <w:t> </w:t>
      </w:r>
      <w:r w:rsidRPr="000B0D62">
        <w:rPr>
          <w:rFonts w:eastAsia="Times New Roman"/>
          <w:sz w:val="22"/>
          <w:szCs w:val="22"/>
          <w:lang w:eastAsia="pl-PL"/>
        </w:rPr>
        <w:t>następujący (</w:t>
      </w:r>
      <w:r w:rsidRPr="000B0D62">
        <w:rPr>
          <w:rFonts w:eastAsia="Times New Roman"/>
          <w:i/>
          <w:sz w:val="22"/>
          <w:szCs w:val="22"/>
          <w:lang w:eastAsia="pl-PL"/>
        </w:rPr>
        <w:t>Wypełniają jedynie przedsiębiorcy składający ofertę jako konsorcjum</w:t>
      </w:r>
      <w:r w:rsidRPr="000B0D62">
        <w:rPr>
          <w:rFonts w:eastAsia="Times New Roman"/>
          <w:sz w:val="22"/>
          <w:szCs w:val="22"/>
          <w:lang w:eastAsia="pl-PL"/>
        </w:rPr>
        <w:t>):</w:t>
      </w:r>
    </w:p>
    <w:p w14:paraId="7564FF68" w14:textId="77777777" w:rsidR="00C81F83" w:rsidRPr="000B0D62" w:rsidRDefault="00C81F83" w:rsidP="00C81F83">
      <w:pPr>
        <w:autoSpaceDE w:val="0"/>
        <w:jc w:val="both"/>
        <w:rPr>
          <w:sz w:val="22"/>
          <w:szCs w:val="22"/>
        </w:rPr>
      </w:pPr>
      <w:r w:rsidRPr="000B0D62">
        <w:rPr>
          <w:rFonts w:eastAsia="Times New Roman"/>
          <w:sz w:val="22"/>
          <w:szCs w:val="22"/>
          <w:lang w:eastAsia="pl-PL"/>
        </w:rPr>
        <w:t>…………………………………………………………………………………………………………………………………………………………………………………………………………………………</w:t>
      </w:r>
    </w:p>
    <w:p w14:paraId="3EA72A26" w14:textId="77777777" w:rsidR="00C81F83" w:rsidRPr="000B0D62" w:rsidRDefault="00C81F83" w:rsidP="00C81F83">
      <w:pPr>
        <w:numPr>
          <w:ilvl w:val="0"/>
          <w:numId w:val="6"/>
        </w:numPr>
        <w:autoSpaceDE w:val="0"/>
        <w:ind w:left="426" w:hanging="426"/>
        <w:jc w:val="both"/>
        <w:rPr>
          <w:sz w:val="22"/>
          <w:szCs w:val="22"/>
        </w:rPr>
      </w:pPr>
      <w:r w:rsidRPr="000B0D62">
        <w:rPr>
          <w:sz w:val="22"/>
          <w:szCs w:val="22"/>
        </w:rPr>
        <w:t>Oświadczam, że jestem:</w:t>
      </w:r>
    </w:p>
    <w:p w14:paraId="2E08C6E7" w14:textId="77777777" w:rsidR="00C81F83" w:rsidRPr="000B0D62" w:rsidRDefault="00C81F83" w:rsidP="00C81F83">
      <w:pPr>
        <w:ind w:left="357"/>
        <w:rPr>
          <w:sz w:val="22"/>
          <w:szCs w:val="22"/>
        </w:rPr>
      </w:pPr>
      <w:proofErr w:type="spellStart"/>
      <w:r w:rsidRPr="000B0D62">
        <w:rPr>
          <w:sz w:val="22"/>
          <w:szCs w:val="22"/>
        </w:rPr>
        <w:t>mikroprzedsiębiorcą</w:t>
      </w:r>
      <w:proofErr w:type="spellEnd"/>
      <w:r w:rsidRPr="000B0D62">
        <w:rPr>
          <w:sz w:val="22"/>
          <w:szCs w:val="22"/>
        </w:rPr>
        <w:t>*,</w:t>
      </w:r>
    </w:p>
    <w:p w14:paraId="21C35041" w14:textId="77777777" w:rsidR="00C81F83" w:rsidRPr="000B0D62" w:rsidRDefault="00C81F83" w:rsidP="00C81F83">
      <w:pPr>
        <w:ind w:left="357"/>
        <w:rPr>
          <w:sz w:val="22"/>
          <w:szCs w:val="22"/>
        </w:rPr>
      </w:pPr>
      <w:r w:rsidRPr="000B0D62">
        <w:rPr>
          <w:sz w:val="22"/>
          <w:szCs w:val="22"/>
        </w:rPr>
        <w:t>małym przedsiębiorcą*,</w:t>
      </w:r>
    </w:p>
    <w:p w14:paraId="5CEA9A43" w14:textId="77777777" w:rsidR="00C81F83" w:rsidRPr="000B0D62" w:rsidRDefault="00C81F83" w:rsidP="00C81F83">
      <w:pPr>
        <w:ind w:left="357"/>
        <w:rPr>
          <w:sz w:val="22"/>
          <w:szCs w:val="22"/>
        </w:rPr>
      </w:pPr>
      <w:r w:rsidRPr="000B0D62">
        <w:rPr>
          <w:sz w:val="22"/>
          <w:szCs w:val="22"/>
        </w:rPr>
        <w:t>średnim przedsiębiorcą*,</w:t>
      </w:r>
    </w:p>
    <w:p w14:paraId="2F2CF593" w14:textId="77777777" w:rsidR="00C81F83" w:rsidRPr="000B0D62" w:rsidRDefault="00C81F83" w:rsidP="00C81F83">
      <w:pPr>
        <w:ind w:left="357"/>
        <w:rPr>
          <w:sz w:val="22"/>
          <w:szCs w:val="22"/>
        </w:rPr>
      </w:pPr>
      <w:r w:rsidRPr="000B0D62">
        <w:rPr>
          <w:sz w:val="22"/>
          <w:szCs w:val="22"/>
        </w:rPr>
        <w:t>prowadzę jednoosobową działalność gospodarczą*,</w:t>
      </w:r>
    </w:p>
    <w:p w14:paraId="6AD5DE31" w14:textId="77777777" w:rsidR="00C81F83" w:rsidRPr="000B0D62" w:rsidRDefault="00C81F83" w:rsidP="00C81F83">
      <w:pPr>
        <w:ind w:left="357"/>
        <w:rPr>
          <w:sz w:val="22"/>
          <w:szCs w:val="22"/>
        </w:rPr>
      </w:pPr>
      <w:r w:rsidRPr="000B0D62">
        <w:rPr>
          <w:sz w:val="22"/>
          <w:szCs w:val="22"/>
        </w:rPr>
        <w:t>osobą fizyczną nieprowadzącą działalności gospodarczej*,</w:t>
      </w:r>
    </w:p>
    <w:p w14:paraId="29B9FD2E" w14:textId="77777777" w:rsidR="00C81F83" w:rsidRPr="000B0D62" w:rsidRDefault="00C81F83" w:rsidP="00C81F83">
      <w:pPr>
        <w:ind w:left="357"/>
        <w:rPr>
          <w:bCs/>
          <w:sz w:val="22"/>
          <w:szCs w:val="22"/>
        </w:rPr>
      </w:pPr>
      <w:r w:rsidRPr="000B0D62">
        <w:rPr>
          <w:sz w:val="22"/>
          <w:szCs w:val="22"/>
        </w:rPr>
        <w:t xml:space="preserve">inny rodzaj* </w:t>
      </w:r>
      <w:r w:rsidRPr="000B0D62">
        <w:rPr>
          <w:i/>
          <w:sz w:val="22"/>
          <w:szCs w:val="22"/>
        </w:rPr>
        <w:t>(niepotrzebne skreślić)</w:t>
      </w:r>
    </w:p>
    <w:p w14:paraId="5F329F75" w14:textId="77777777" w:rsidR="00C81F83" w:rsidRPr="000B0D62" w:rsidRDefault="00C81F83" w:rsidP="00C81F83">
      <w:pPr>
        <w:widowControl/>
        <w:numPr>
          <w:ilvl w:val="0"/>
          <w:numId w:val="6"/>
        </w:numPr>
        <w:suppressAutoHyphens w:val="0"/>
        <w:autoSpaceDE w:val="0"/>
        <w:ind w:left="426" w:hanging="426"/>
        <w:jc w:val="both"/>
        <w:rPr>
          <w:rFonts w:eastAsia="Times New Roman"/>
          <w:sz w:val="22"/>
          <w:szCs w:val="22"/>
        </w:rPr>
      </w:pPr>
      <w:r w:rsidRPr="000B0D62">
        <w:rPr>
          <w:bCs/>
          <w:sz w:val="22"/>
          <w:szCs w:val="22"/>
        </w:rPr>
        <w:t>Wraz z ofertą składamy następujące dokumenty i oświadczenia (wymienić):</w:t>
      </w:r>
    </w:p>
    <w:p w14:paraId="341C2BDD" w14:textId="77777777" w:rsidR="00C81F83" w:rsidRPr="000B0D62" w:rsidRDefault="00C81F83" w:rsidP="00C81F83">
      <w:pPr>
        <w:widowControl/>
        <w:numPr>
          <w:ilvl w:val="0"/>
          <w:numId w:val="9"/>
        </w:numPr>
        <w:suppressAutoHyphens w:val="0"/>
        <w:autoSpaceDE w:val="0"/>
        <w:spacing w:before="160"/>
        <w:ind w:left="1134" w:hanging="357"/>
        <w:rPr>
          <w:rFonts w:eastAsia="Times New Roman"/>
          <w:sz w:val="22"/>
          <w:szCs w:val="22"/>
        </w:rPr>
      </w:pPr>
      <w:r w:rsidRPr="000B0D62">
        <w:rPr>
          <w:rFonts w:eastAsia="Times New Roman"/>
          <w:sz w:val="22"/>
          <w:szCs w:val="22"/>
        </w:rPr>
        <w:t>……</w:t>
      </w:r>
      <w:r w:rsidRPr="000B0D62">
        <w:rPr>
          <w:sz w:val="22"/>
          <w:szCs w:val="22"/>
        </w:rPr>
        <w:t>..…...</w:t>
      </w:r>
    </w:p>
    <w:p w14:paraId="37CB8764" w14:textId="77777777" w:rsidR="00C81F83" w:rsidRPr="000B0D62" w:rsidRDefault="00C81F83" w:rsidP="00C81F83">
      <w:pPr>
        <w:widowControl/>
        <w:numPr>
          <w:ilvl w:val="0"/>
          <w:numId w:val="9"/>
        </w:numPr>
        <w:suppressAutoHyphens w:val="0"/>
        <w:autoSpaceDE w:val="0"/>
        <w:spacing w:before="160"/>
        <w:ind w:left="1134" w:hanging="357"/>
        <w:rPr>
          <w:rFonts w:eastAsia="Times New Roman"/>
          <w:sz w:val="22"/>
          <w:szCs w:val="22"/>
        </w:rPr>
      </w:pPr>
      <w:r w:rsidRPr="000B0D62">
        <w:rPr>
          <w:rFonts w:eastAsia="Times New Roman"/>
          <w:sz w:val="22"/>
          <w:szCs w:val="22"/>
        </w:rPr>
        <w:t>…………</w:t>
      </w:r>
      <w:r w:rsidRPr="000B0D62">
        <w:rPr>
          <w:sz w:val="22"/>
          <w:szCs w:val="22"/>
        </w:rPr>
        <w:t>...</w:t>
      </w:r>
    </w:p>
    <w:p w14:paraId="1615D375" w14:textId="77777777" w:rsidR="00C81F83" w:rsidRPr="000B0D62" w:rsidRDefault="00C81F83" w:rsidP="00C81F83">
      <w:pPr>
        <w:widowControl/>
        <w:numPr>
          <w:ilvl w:val="0"/>
          <w:numId w:val="9"/>
        </w:numPr>
        <w:suppressAutoHyphens w:val="0"/>
        <w:autoSpaceDE w:val="0"/>
        <w:spacing w:before="160"/>
        <w:ind w:left="1134" w:hanging="357"/>
        <w:rPr>
          <w:sz w:val="22"/>
          <w:szCs w:val="22"/>
        </w:rPr>
      </w:pPr>
      <w:r w:rsidRPr="000B0D62">
        <w:rPr>
          <w:rFonts w:eastAsia="Times New Roman"/>
          <w:sz w:val="22"/>
          <w:szCs w:val="22"/>
        </w:rPr>
        <w:t>………</w:t>
      </w:r>
      <w:r w:rsidRPr="000B0D62">
        <w:rPr>
          <w:sz w:val="22"/>
          <w:szCs w:val="22"/>
        </w:rPr>
        <w:t>..…</w:t>
      </w:r>
    </w:p>
    <w:p w14:paraId="5E5DF7F5" w14:textId="77777777" w:rsidR="00C81F83" w:rsidRPr="000B0D62" w:rsidRDefault="00C81F83" w:rsidP="00C81F83">
      <w:pPr>
        <w:widowControl/>
        <w:suppressAutoHyphens w:val="0"/>
        <w:autoSpaceDE w:val="0"/>
        <w:rPr>
          <w:sz w:val="22"/>
          <w:szCs w:val="22"/>
        </w:rPr>
      </w:pPr>
    </w:p>
    <w:p w14:paraId="55FE64A5" w14:textId="77777777" w:rsidR="00C81F83" w:rsidRPr="000B0D62" w:rsidRDefault="00C81F83" w:rsidP="00C81F83">
      <w:pPr>
        <w:widowControl/>
        <w:suppressAutoHyphens w:val="0"/>
        <w:autoSpaceDE w:val="0"/>
        <w:rPr>
          <w:sz w:val="22"/>
          <w:szCs w:val="22"/>
        </w:rPr>
      </w:pPr>
      <w:r w:rsidRPr="000B0D62">
        <w:rPr>
          <w:sz w:val="22"/>
          <w:szCs w:val="22"/>
        </w:rPr>
        <w:t>Nazwa i adres WYKONAWCY:</w:t>
      </w:r>
    </w:p>
    <w:p w14:paraId="1B67E456" w14:textId="77777777" w:rsidR="00C81F83" w:rsidRPr="000B0D62" w:rsidRDefault="00C81F83" w:rsidP="00C81F83">
      <w:pPr>
        <w:widowControl/>
        <w:suppressAutoHyphens w:val="0"/>
        <w:autoSpaceDE w:val="0"/>
        <w:rPr>
          <w:sz w:val="22"/>
          <w:szCs w:val="22"/>
        </w:rPr>
      </w:pPr>
      <w:r w:rsidRPr="000B0D62">
        <w:rPr>
          <w:sz w:val="22"/>
          <w:szCs w:val="22"/>
        </w:rPr>
        <w:t>.....................................................................................................................................</w:t>
      </w:r>
    </w:p>
    <w:p w14:paraId="7BAF7B46" w14:textId="77777777" w:rsidR="00C81F83" w:rsidRPr="000B0D62" w:rsidRDefault="00C81F83" w:rsidP="00C81F83">
      <w:pPr>
        <w:widowControl/>
        <w:suppressAutoHyphens w:val="0"/>
        <w:autoSpaceDE w:val="0"/>
        <w:rPr>
          <w:sz w:val="22"/>
          <w:szCs w:val="22"/>
        </w:rPr>
      </w:pPr>
      <w:r w:rsidRPr="000B0D62">
        <w:rPr>
          <w:sz w:val="22"/>
          <w:szCs w:val="22"/>
        </w:rPr>
        <w:t>NIP .......................................................</w:t>
      </w:r>
    </w:p>
    <w:p w14:paraId="161929F0" w14:textId="77777777" w:rsidR="00C81F83" w:rsidRPr="000B0D62" w:rsidRDefault="00C81F83" w:rsidP="00C81F83">
      <w:pPr>
        <w:widowControl/>
        <w:suppressAutoHyphens w:val="0"/>
        <w:autoSpaceDE w:val="0"/>
        <w:rPr>
          <w:sz w:val="22"/>
          <w:szCs w:val="22"/>
        </w:rPr>
      </w:pPr>
      <w:r w:rsidRPr="000B0D62">
        <w:rPr>
          <w:sz w:val="22"/>
          <w:szCs w:val="22"/>
        </w:rPr>
        <w:t>REGON ................................................</w:t>
      </w:r>
    </w:p>
    <w:p w14:paraId="5E6A9941" w14:textId="77777777" w:rsidR="00C81F83" w:rsidRPr="000B0D62" w:rsidRDefault="00C81F83" w:rsidP="00C81F83">
      <w:pPr>
        <w:widowControl/>
        <w:suppressAutoHyphens w:val="0"/>
        <w:autoSpaceDE w:val="0"/>
        <w:rPr>
          <w:sz w:val="22"/>
          <w:szCs w:val="22"/>
        </w:rPr>
      </w:pPr>
      <w:r w:rsidRPr="000B0D62">
        <w:rPr>
          <w:sz w:val="22"/>
          <w:szCs w:val="22"/>
        </w:rPr>
        <w:t>Adres ............................................................................................................................................</w:t>
      </w:r>
    </w:p>
    <w:p w14:paraId="3A862DE0" w14:textId="77777777" w:rsidR="00C81F83" w:rsidRPr="000B0D62" w:rsidRDefault="00C81F83" w:rsidP="00C81F83">
      <w:pPr>
        <w:widowControl/>
        <w:suppressAutoHyphens w:val="0"/>
        <w:autoSpaceDE w:val="0"/>
        <w:rPr>
          <w:sz w:val="22"/>
          <w:szCs w:val="22"/>
        </w:rPr>
      </w:pPr>
      <w:r w:rsidRPr="000B0D62">
        <w:rPr>
          <w:sz w:val="22"/>
          <w:szCs w:val="22"/>
        </w:rPr>
        <w:t>Osoba wyznaczona do kontaktów z Zamawiającym: ..................................................................</w:t>
      </w:r>
    </w:p>
    <w:p w14:paraId="489ACD5B" w14:textId="77777777" w:rsidR="00C81F83" w:rsidRPr="000B0D62" w:rsidRDefault="00C81F83" w:rsidP="00C81F83">
      <w:pPr>
        <w:widowControl/>
        <w:suppressAutoHyphens w:val="0"/>
        <w:autoSpaceDE w:val="0"/>
        <w:rPr>
          <w:sz w:val="22"/>
          <w:szCs w:val="22"/>
        </w:rPr>
      </w:pPr>
      <w:r w:rsidRPr="000B0D62">
        <w:rPr>
          <w:sz w:val="22"/>
          <w:szCs w:val="22"/>
        </w:rPr>
        <w:t>numer telefonu: ……………….………………………………</w:t>
      </w:r>
    </w:p>
    <w:p w14:paraId="75C4F3DF" w14:textId="77777777" w:rsidR="00C81F83" w:rsidRPr="000B0D62" w:rsidRDefault="00C81F83" w:rsidP="00C81F83">
      <w:pPr>
        <w:widowControl/>
        <w:suppressAutoHyphens w:val="0"/>
        <w:autoSpaceDE w:val="0"/>
        <w:rPr>
          <w:sz w:val="22"/>
          <w:szCs w:val="22"/>
        </w:rPr>
      </w:pPr>
      <w:r w:rsidRPr="000B0D62">
        <w:rPr>
          <w:sz w:val="22"/>
          <w:szCs w:val="22"/>
        </w:rPr>
        <w:t>adres e-mail, na który Zamawiający powinien przesyłać korespondencję: ………………….…</w:t>
      </w:r>
    </w:p>
    <w:p w14:paraId="1FCCADB8" w14:textId="77777777" w:rsidR="00C81F83" w:rsidRPr="000B0D62" w:rsidRDefault="00C81F83" w:rsidP="00C81F83">
      <w:pPr>
        <w:widowControl/>
        <w:suppressAutoHyphens w:val="0"/>
        <w:autoSpaceDE w:val="0"/>
        <w:rPr>
          <w:sz w:val="22"/>
          <w:szCs w:val="22"/>
        </w:rPr>
      </w:pPr>
      <w:r w:rsidRPr="000B0D62">
        <w:rPr>
          <w:sz w:val="22"/>
          <w:szCs w:val="22"/>
        </w:rPr>
        <w:t>nr konta bankowego: ……………………………………………………………………………</w:t>
      </w:r>
    </w:p>
    <w:p w14:paraId="0A31417E" w14:textId="77777777" w:rsidR="00C81F83" w:rsidRPr="000B0D62" w:rsidRDefault="00C81F83" w:rsidP="00C81F83">
      <w:pPr>
        <w:spacing w:before="120"/>
        <w:ind w:left="720"/>
        <w:jc w:val="center"/>
        <w:rPr>
          <w:b/>
          <w:i/>
          <w:sz w:val="22"/>
          <w:szCs w:val="22"/>
        </w:rPr>
      </w:pPr>
    </w:p>
    <w:p w14:paraId="1EAA237E" w14:textId="77777777" w:rsidR="00C81F83" w:rsidRPr="000B0D62" w:rsidRDefault="00C81F83" w:rsidP="00C81F83">
      <w:pPr>
        <w:spacing w:before="120"/>
        <w:ind w:left="720"/>
        <w:jc w:val="center"/>
        <w:rPr>
          <w:b/>
          <w:i/>
          <w:sz w:val="22"/>
          <w:szCs w:val="22"/>
        </w:rPr>
      </w:pPr>
    </w:p>
    <w:p w14:paraId="00204C67" w14:textId="77777777" w:rsidR="00C81F83" w:rsidRPr="000B0D62" w:rsidRDefault="00C81F83" w:rsidP="00C81F83">
      <w:pPr>
        <w:spacing w:before="120"/>
        <w:ind w:left="720"/>
        <w:jc w:val="center"/>
        <w:rPr>
          <w:b/>
          <w:i/>
          <w:color w:val="FF0000"/>
          <w:sz w:val="22"/>
          <w:szCs w:val="22"/>
        </w:rPr>
      </w:pPr>
      <w:r w:rsidRPr="000B0D62">
        <w:rPr>
          <w:b/>
          <w:i/>
          <w:color w:val="FF0000"/>
          <w:sz w:val="22"/>
          <w:szCs w:val="22"/>
        </w:rPr>
        <w:t>UWAGA!!!</w:t>
      </w:r>
    </w:p>
    <w:p w14:paraId="721FC4A9" w14:textId="77777777" w:rsidR="00C81F83" w:rsidRPr="000B0D62" w:rsidRDefault="00C81F83" w:rsidP="00C81F83">
      <w:pPr>
        <w:spacing w:before="120"/>
        <w:ind w:left="720"/>
        <w:jc w:val="center"/>
        <w:rPr>
          <w:b/>
          <w:i/>
          <w:color w:val="FF0000"/>
          <w:sz w:val="22"/>
          <w:szCs w:val="22"/>
        </w:rPr>
      </w:pPr>
      <w:r w:rsidRPr="000B0D62">
        <w:rPr>
          <w:b/>
          <w:i/>
          <w:color w:val="FF0000"/>
          <w:sz w:val="22"/>
          <w:szCs w:val="22"/>
        </w:rPr>
        <w:t>WYPEŁNIONY DOKUMENT NALEŻY PODPISAĆ KWALIFIKOWANYM PODPISEM ELEKTRONICZNYM, PODPISEM ZAUFANYM LUB PODPISEM OSOBISTYM</w:t>
      </w:r>
    </w:p>
    <w:p w14:paraId="47C87EE8" w14:textId="77777777" w:rsidR="00C81F83" w:rsidRPr="000B0D62" w:rsidRDefault="00C81F83" w:rsidP="00C81F83">
      <w:pPr>
        <w:autoSpaceDE w:val="0"/>
        <w:jc w:val="both"/>
        <w:rPr>
          <w:color w:val="FF0000"/>
          <w:sz w:val="22"/>
          <w:szCs w:val="22"/>
        </w:rPr>
        <w:sectPr w:rsidR="00C81F83" w:rsidRPr="000B0D62" w:rsidSect="00C81F83">
          <w:pgSz w:w="11906" w:h="16838"/>
          <w:pgMar w:top="567" w:right="1417" w:bottom="709" w:left="1417" w:header="708" w:footer="550" w:gutter="0"/>
          <w:cols w:space="708"/>
          <w:titlePg/>
          <w:docGrid w:linePitch="326"/>
        </w:sectPr>
      </w:pPr>
    </w:p>
    <w:p w14:paraId="6CEDCE78" w14:textId="2FF30244" w:rsidR="00BF59F1" w:rsidRPr="000B0D62" w:rsidRDefault="00BF59F1" w:rsidP="00C46C7D">
      <w:pPr>
        <w:tabs>
          <w:tab w:val="right" w:pos="9072"/>
        </w:tabs>
        <w:autoSpaceDE w:val="0"/>
        <w:rPr>
          <w:b/>
          <w:bCs/>
          <w:sz w:val="22"/>
          <w:szCs w:val="22"/>
        </w:rPr>
      </w:pPr>
      <w:r w:rsidRPr="000B0D62">
        <w:rPr>
          <w:b/>
          <w:sz w:val="22"/>
          <w:szCs w:val="22"/>
        </w:rPr>
        <w:lastRenderedPageBreak/>
        <w:t>Część III. Wzór umowy</w:t>
      </w:r>
    </w:p>
    <w:p w14:paraId="7A16BE76" w14:textId="77777777" w:rsidR="00BF59F1" w:rsidRPr="000B0D62" w:rsidRDefault="00BF59F1" w:rsidP="00BF59F1">
      <w:pPr>
        <w:widowControl/>
        <w:suppressAutoHyphens w:val="0"/>
        <w:jc w:val="both"/>
        <w:rPr>
          <w:b/>
          <w:bCs/>
          <w:sz w:val="22"/>
          <w:szCs w:val="22"/>
        </w:rPr>
      </w:pPr>
    </w:p>
    <w:p w14:paraId="5595B239" w14:textId="77777777" w:rsidR="00BF59F1" w:rsidRPr="000B0D62" w:rsidRDefault="00BF59F1" w:rsidP="00BF59F1">
      <w:pPr>
        <w:pStyle w:val="NormalnyWeb"/>
        <w:keepNext/>
        <w:spacing w:before="0" w:after="0"/>
        <w:jc w:val="center"/>
        <w:rPr>
          <w:rFonts w:cs="Times New Roman"/>
          <w:b/>
          <w:bCs/>
          <w:sz w:val="22"/>
          <w:szCs w:val="22"/>
        </w:rPr>
      </w:pPr>
      <w:r w:rsidRPr="000B0D62">
        <w:rPr>
          <w:rFonts w:cs="Times New Roman"/>
          <w:b/>
          <w:bCs/>
          <w:sz w:val="22"/>
          <w:szCs w:val="22"/>
        </w:rPr>
        <w:t>U M O W A Nr ………………………………</w:t>
      </w:r>
    </w:p>
    <w:p w14:paraId="6AE30A33" w14:textId="77777777" w:rsidR="00BF59F1" w:rsidRPr="000B0D62" w:rsidRDefault="00BF59F1" w:rsidP="00BF59F1">
      <w:pPr>
        <w:pStyle w:val="NormalnyWeb"/>
        <w:keepNext/>
        <w:spacing w:before="0" w:after="0"/>
        <w:jc w:val="center"/>
        <w:rPr>
          <w:rFonts w:cs="Times New Roman"/>
          <w:b/>
          <w:bCs/>
          <w:sz w:val="22"/>
          <w:szCs w:val="22"/>
        </w:rPr>
      </w:pPr>
    </w:p>
    <w:p w14:paraId="230B2A09" w14:textId="77777777" w:rsidR="00BF59F1" w:rsidRDefault="00BF59F1" w:rsidP="00BF59F1">
      <w:pPr>
        <w:pStyle w:val="Tekstpodstawowy"/>
        <w:spacing w:after="0" w:line="276" w:lineRule="auto"/>
        <w:jc w:val="both"/>
        <w:rPr>
          <w:sz w:val="22"/>
          <w:szCs w:val="22"/>
        </w:rPr>
      </w:pPr>
      <w:bookmarkStart w:id="11" w:name="_Hlk188528535"/>
      <w:r w:rsidRPr="000B0D62">
        <w:rPr>
          <w:sz w:val="22"/>
          <w:szCs w:val="22"/>
        </w:rPr>
        <w:t>zawarta w dniu …………… pomiędzy</w:t>
      </w:r>
      <w:r>
        <w:rPr>
          <w:sz w:val="22"/>
          <w:szCs w:val="22"/>
        </w:rPr>
        <w:t>:</w:t>
      </w:r>
    </w:p>
    <w:p w14:paraId="7E585722" w14:textId="77777777" w:rsidR="00BF59F1" w:rsidRPr="000B0D62" w:rsidRDefault="00BF59F1" w:rsidP="00BF59F1">
      <w:pPr>
        <w:pStyle w:val="Tekstpodstawowy"/>
        <w:spacing w:after="0" w:line="276" w:lineRule="auto"/>
        <w:jc w:val="both"/>
        <w:rPr>
          <w:sz w:val="22"/>
          <w:szCs w:val="22"/>
        </w:rPr>
      </w:pPr>
      <w:r w:rsidRPr="000B0D62">
        <w:rPr>
          <w:sz w:val="22"/>
          <w:szCs w:val="22"/>
        </w:rPr>
        <w:t xml:space="preserve">Gminą Pszczółki, z siedzibą przy ul. Pomorskiej 18, 83-032 Pszczółki, NIP: 593-10-90-309, </w:t>
      </w:r>
      <w:r w:rsidRPr="000B0D62">
        <w:rPr>
          <w:color w:val="000000"/>
          <w:spacing w:val="-1"/>
          <w:sz w:val="22"/>
          <w:szCs w:val="22"/>
        </w:rPr>
        <w:t xml:space="preserve">reprezentowaną przez </w:t>
      </w:r>
      <w:r w:rsidRPr="000B0D62">
        <w:rPr>
          <w:spacing w:val="-1"/>
          <w:sz w:val="22"/>
          <w:szCs w:val="22"/>
        </w:rPr>
        <w:t>Wójta Gminy – Macieja Urbanka,</w:t>
      </w:r>
      <w:r w:rsidRPr="000B0D62">
        <w:rPr>
          <w:sz w:val="22"/>
          <w:szCs w:val="22"/>
        </w:rPr>
        <w:t xml:space="preserve"> zwaną w dalszej części "Zamawiającym",</w:t>
      </w:r>
    </w:p>
    <w:p w14:paraId="759CB7BD" w14:textId="5037C8F9" w:rsidR="00BF59F1" w:rsidRPr="000B0D62" w:rsidRDefault="00BF59F1" w:rsidP="00BF59F1">
      <w:pPr>
        <w:pStyle w:val="Tekstpodstawowy"/>
        <w:spacing w:line="276" w:lineRule="auto"/>
        <w:jc w:val="both"/>
        <w:rPr>
          <w:rFonts w:eastAsia="Times New Roman"/>
          <w:sz w:val="22"/>
          <w:szCs w:val="22"/>
        </w:rPr>
      </w:pPr>
      <w:r w:rsidRPr="000B0D62">
        <w:rPr>
          <w:sz w:val="22"/>
          <w:szCs w:val="22"/>
        </w:rPr>
        <w:t>a ……………………………………………………………………………………………………….</w:t>
      </w:r>
    </w:p>
    <w:p w14:paraId="1841D3C9" w14:textId="77777777" w:rsidR="00BF59F1" w:rsidRPr="000B0D62" w:rsidRDefault="00BF59F1" w:rsidP="00BF59F1">
      <w:pPr>
        <w:numPr>
          <w:ilvl w:val="0"/>
          <w:numId w:val="10"/>
        </w:numPr>
        <w:tabs>
          <w:tab w:val="left" w:pos="0"/>
          <w:tab w:val="left" w:pos="708"/>
          <w:tab w:val="center" w:pos="4536"/>
          <w:tab w:val="right" w:pos="9072"/>
        </w:tabs>
        <w:autoSpaceDE w:val="0"/>
        <w:spacing w:after="120" w:line="276" w:lineRule="auto"/>
        <w:ind w:left="0"/>
        <w:jc w:val="both"/>
        <w:rPr>
          <w:sz w:val="22"/>
          <w:szCs w:val="22"/>
        </w:rPr>
      </w:pPr>
      <w:r w:rsidRPr="000B0D62">
        <w:rPr>
          <w:rFonts w:eastAsia="Times New Roman"/>
          <w:sz w:val="22"/>
          <w:szCs w:val="22"/>
        </w:rPr>
        <w:t>…………………………………………………………………</w:t>
      </w:r>
      <w:r w:rsidRPr="000B0D62">
        <w:rPr>
          <w:sz w:val="22"/>
          <w:szCs w:val="22"/>
        </w:rPr>
        <w:t>. , zwaną dalej „Wykonawcą”.</w:t>
      </w:r>
    </w:p>
    <w:bookmarkEnd w:id="11"/>
    <w:p w14:paraId="76BEAA73" w14:textId="77777777" w:rsidR="008F034C" w:rsidRDefault="008F034C" w:rsidP="00BF59F1">
      <w:pPr>
        <w:pStyle w:val="NormalnyWeb"/>
        <w:spacing w:before="0" w:after="0" w:line="276" w:lineRule="auto"/>
        <w:jc w:val="center"/>
        <w:rPr>
          <w:rFonts w:cs="Times New Roman"/>
          <w:b/>
          <w:bCs/>
          <w:sz w:val="22"/>
          <w:szCs w:val="22"/>
        </w:rPr>
      </w:pPr>
    </w:p>
    <w:p w14:paraId="671EC57F" w14:textId="263C6A17" w:rsidR="00BF59F1" w:rsidRPr="000B0D62" w:rsidRDefault="00BF59F1" w:rsidP="00BF59F1">
      <w:pPr>
        <w:pStyle w:val="NormalnyWeb"/>
        <w:spacing w:before="0" w:after="0" w:line="276" w:lineRule="auto"/>
        <w:jc w:val="center"/>
        <w:rPr>
          <w:rFonts w:cs="Times New Roman"/>
          <w:b/>
          <w:bCs/>
          <w:i/>
          <w:iCs/>
          <w:sz w:val="22"/>
          <w:szCs w:val="22"/>
          <w:u w:val="single"/>
        </w:rPr>
      </w:pPr>
      <w:r w:rsidRPr="000B0D62">
        <w:rPr>
          <w:rFonts w:cs="Times New Roman"/>
          <w:b/>
          <w:bCs/>
          <w:sz w:val="22"/>
          <w:szCs w:val="22"/>
        </w:rPr>
        <w:t>§ 1</w:t>
      </w:r>
    </w:p>
    <w:p w14:paraId="228B7CB8" w14:textId="77777777" w:rsidR="00BF59F1" w:rsidRPr="000B0D62" w:rsidRDefault="00BF59F1" w:rsidP="00C46C7D">
      <w:pPr>
        <w:pStyle w:val="NormalnyWeb"/>
        <w:spacing w:before="0" w:after="0" w:line="276" w:lineRule="auto"/>
        <w:jc w:val="center"/>
        <w:rPr>
          <w:rFonts w:cs="Times New Roman"/>
          <w:b/>
          <w:bCs/>
          <w:sz w:val="22"/>
          <w:szCs w:val="22"/>
        </w:rPr>
      </w:pPr>
      <w:r w:rsidRPr="000B0D62">
        <w:rPr>
          <w:rFonts w:cs="Times New Roman"/>
          <w:b/>
          <w:bCs/>
          <w:i/>
          <w:iCs/>
          <w:sz w:val="22"/>
          <w:szCs w:val="22"/>
          <w:u w:val="single"/>
        </w:rPr>
        <w:t>Podstawa zawarcia umowy</w:t>
      </w:r>
    </w:p>
    <w:p w14:paraId="137C2AF4" w14:textId="49BD0769" w:rsidR="00BF59F1" w:rsidRPr="000B0D62" w:rsidRDefault="00BF59F1" w:rsidP="00C46C7D">
      <w:pPr>
        <w:pStyle w:val="Standard"/>
        <w:suppressAutoHyphens w:val="0"/>
        <w:autoSpaceDE w:val="0"/>
        <w:spacing w:line="276" w:lineRule="auto"/>
        <w:jc w:val="both"/>
        <w:rPr>
          <w:rFonts w:cs="Times New Roman"/>
          <w:b/>
          <w:bCs/>
          <w:color w:val="000000" w:themeColor="text1"/>
          <w:sz w:val="22"/>
          <w:szCs w:val="22"/>
          <w:lang w:val="pl-PL"/>
        </w:rPr>
      </w:pPr>
      <w:r w:rsidRPr="000B0D62">
        <w:rPr>
          <w:rFonts w:cs="Times New Roman"/>
          <w:sz w:val="22"/>
          <w:szCs w:val="22"/>
          <w:lang w:val="pl-PL"/>
        </w:rPr>
        <w:t xml:space="preserve">Niniejsza umowa zostaje zawarta w wyniku przeprowadzonego postępowania o udzielenie zamówienia publicznego w trybie podstawowym z możliwością negocjacji na wykonanie zadania pn.: </w:t>
      </w:r>
      <w:r w:rsidRPr="00FA0974">
        <w:rPr>
          <w:rFonts w:cs="Times New Roman"/>
          <w:b/>
          <w:bCs/>
          <w:sz w:val="22"/>
          <w:szCs w:val="22"/>
          <w:lang w:val="pl-PL"/>
        </w:rPr>
        <w:t>„</w:t>
      </w:r>
      <w:r w:rsidR="008F034C" w:rsidRPr="00D301C1">
        <w:rPr>
          <w:rFonts w:cs="Times New Roman"/>
          <w:b/>
          <w:bCs/>
          <w:sz w:val="22"/>
          <w:szCs w:val="22"/>
          <w:lang w:val="pl-PL"/>
        </w:rPr>
        <w:t>Zaprojektowanie i budowa oświetlenia drogi Rębielcz - Pszczółki</w:t>
      </w:r>
      <w:r w:rsidRPr="000B0D62">
        <w:rPr>
          <w:b/>
          <w:bCs/>
          <w:color w:val="000000" w:themeColor="text1"/>
          <w:sz w:val="22"/>
          <w:szCs w:val="22"/>
          <w:lang w:val="pl-PL"/>
        </w:rPr>
        <w:t>”.</w:t>
      </w:r>
    </w:p>
    <w:p w14:paraId="47FA0E5C" w14:textId="77777777" w:rsidR="008F034C" w:rsidRDefault="008F034C" w:rsidP="00BF59F1">
      <w:pPr>
        <w:pStyle w:val="Standard"/>
        <w:suppressAutoHyphens w:val="0"/>
        <w:autoSpaceDE w:val="0"/>
        <w:spacing w:line="276" w:lineRule="auto"/>
        <w:jc w:val="center"/>
        <w:rPr>
          <w:rFonts w:cs="Times New Roman"/>
          <w:b/>
          <w:bCs/>
          <w:color w:val="000000" w:themeColor="text1"/>
          <w:sz w:val="22"/>
          <w:szCs w:val="22"/>
          <w:lang w:val="pl-PL"/>
        </w:rPr>
      </w:pPr>
    </w:p>
    <w:p w14:paraId="1D8884D8" w14:textId="0B9E0387" w:rsidR="00BF59F1" w:rsidRPr="000B0D62" w:rsidRDefault="00BF59F1" w:rsidP="00BF59F1">
      <w:pPr>
        <w:pStyle w:val="Standard"/>
        <w:suppressAutoHyphens w:val="0"/>
        <w:autoSpaceDE w:val="0"/>
        <w:spacing w:line="276" w:lineRule="auto"/>
        <w:jc w:val="center"/>
        <w:rPr>
          <w:rFonts w:cs="Times New Roman"/>
          <w:b/>
          <w:bCs/>
          <w:i/>
          <w:iCs/>
          <w:color w:val="000000" w:themeColor="text1"/>
          <w:sz w:val="22"/>
          <w:szCs w:val="22"/>
          <w:u w:val="single"/>
          <w:lang w:val="pl-PL"/>
        </w:rPr>
      </w:pPr>
      <w:r w:rsidRPr="000B0D62">
        <w:rPr>
          <w:rFonts w:cs="Times New Roman"/>
          <w:b/>
          <w:bCs/>
          <w:color w:val="000000" w:themeColor="text1"/>
          <w:sz w:val="22"/>
          <w:szCs w:val="22"/>
          <w:lang w:val="pl-PL"/>
        </w:rPr>
        <w:t>§ 2</w:t>
      </w:r>
    </w:p>
    <w:p w14:paraId="195D20C6" w14:textId="77777777" w:rsidR="00BF59F1" w:rsidRPr="009F665D" w:rsidRDefault="00BF59F1" w:rsidP="00C46C7D">
      <w:pPr>
        <w:pStyle w:val="NormalnyWeb"/>
        <w:keepNext/>
        <w:spacing w:before="0" w:after="0" w:line="276" w:lineRule="auto"/>
        <w:jc w:val="center"/>
        <w:rPr>
          <w:rFonts w:cs="Times New Roman"/>
          <w:b/>
          <w:bCs/>
          <w:sz w:val="22"/>
          <w:szCs w:val="22"/>
        </w:rPr>
      </w:pPr>
      <w:r w:rsidRPr="009F665D">
        <w:rPr>
          <w:rFonts w:cs="Times New Roman"/>
          <w:b/>
          <w:bCs/>
          <w:i/>
          <w:iCs/>
          <w:sz w:val="22"/>
          <w:szCs w:val="22"/>
          <w:u w:val="single"/>
        </w:rPr>
        <w:t>Przedmiot umowy</w:t>
      </w:r>
    </w:p>
    <w:p w14:paraId="2CE4AED8" w14:textId="77777777" w:rsidR="008F034C" w:rsidRPr="009F665D" w:rsidRDefault="008F034C">
      <w:pPr>
        <w:pStyle w:val="Akapitzlist"/>
        <w:numPr>
          <w:ilvl w:val="0"/>
          <w:numId w:val="67"/>
        </w:numPr>
        <w:spacing w:line="276" w:lineRule="auto"/>
        <w:jc w:val="both"/>
        <w:rPr>
          <w:bCs/>
          <w:sz w:val="22"/>
          <w:szCs w:val="22"/>
        </w:rPr>
      </w:pPr>
      <w:r w:rsidRPr="009F665D">
        <w:rPr>
          <w:bCs/>
          <w:sz w:val="22"/>
          <w:szCs w:val="22"/>
        </w:rPr>
        <w:t>Przedmiotem zamówienia jest „Zaprojektowanie i budowa oświetlenia drogi Rębielcz - Pszczółki”, w trybie „zaprojektuj i wybuduj”.</w:t>
      </w:r>
    </w:p>
    <w:p w14:paraId="30074FEB" w14:textId="0CC9984E" w:rsidR="008F034C" w:rsidRPr="009F665D" w:rsidRDefault="008F034C">
      <w:pPr>
        <w:pStyle w:val="Akapitzlist"/>
        <w:numPr>
          <w:ilvl w:val="0"/>
          <w:numId w:val="67"/>
        </w:numPr>
        <w:spacing w:line="276" w:lineRule="auto"/>
        <w:jc w:val="both"/>
        <w:rPr>
          <w:bCs/>
          <w:sz w:val="22"/>
          <w:szCs w:val="22"/>
        </w:rPr>
      </w:pPr>
      <w:r w:rsidRPr="009F665D">
        <w:rPr>
          <w:bCs/>
          <w:sz w:val="22"/>
          <w:szCs w:val="22"/>
        </w:rPr>
        <w:t>Zakres zadania obejmuje w szczególności:</w:t>
      </w:r>
    </w:p>
    <w:p w14:paraId="2391B4EE" w14:textId="77777777" w:rsidR="008F034C" w:rsidRPr="009F665D" w:rsidRDefault="008F034C">
      <w:pPr>
        <w:pStyle w:val="Akapitzlist"/>
        <w:numPr>
          <w:ilvl w:val="0"/>
          <w:numId w:val="68"/>
        </w:numPr>
        <w:spacing w:line="276" w:lineRule="auto"/>
        <w:ind w:left="567" w:hanging="283"/>
        <w:jc w:val="both"/>
        <w:rPr>
          <w:bCs/>
          <w:sz w:val="22"/>
          <w:szCs w:val="22"/>
        </w:rPr>
      </w:pPr>
      <w:r w:rsidRPr="009F665D">
        <w:rPr>
          <w:bCs/>
          <w:sz w:val="22"/>
          <w:szCs w:val="22"/>
        </w:rPr>
        <w:t>Opracowanie dokumentacji projektowej wraz z uzyskaniem braku sprzeciwu do zgłoszenia robót /uzyskania pozwolenia na budowę , obejmującego wszystkie zakresy robót przewidziane dokumentacji – załącznik nr 8 do SWZ, w wersji papierowej 2 egz. i elektronicznej 1 egz.;</w:t>
      </w:r>
    </w:p>
    <w:p w14:paraId="27D6CEAD" w14:textId="77777777" w:rsidR="008F034C" w:rsidRPr="009F665D" w:rsidRDefault="008F034C">
      <w:pPr>
        <w:pStyle w:val="Akapitzlist"/>
        <w:numPr>
          <w:ilvl w:val="0"/>
          <w:numId w:val="68"/>
        </w:numPr>
        <w:spacing w:line="276" w:lineRule="auto"/>
        <w:ind w:left="567" w:hanging="283"/>
        <w:jc w:val="both"/>
        <w:rPr>
          <w:bCs/>
          <w:sz w:val="22"/>
          <w:szCs w:val="22"/>
        </w:rPr>
      </w:pPr>
      <w:r w:rsidRPr="009F665D">
        <w:rPr>
          <w:bCs/>
          <w:sz w:val="22"/>
          <w:szCs w:val="22"/>
        </w:rPr>
        <w:t>Wykonanie kosztorysów inwestorskich i przedmiarów robót w wersji papierowej w 2 egz. i elektronicznej w 1 egz.;</w:t>
      </w:r>
    </w:p>
    <w:p w14:paraId="76C38FDF" w14:textId="77777777" w:rsidR="008F034C" w:rsidRPr="009F665D" w:rsidRDefault="008F034C">
      <w:pPr>
        <w:pStyle w:val="Akapitzlist"/>
        <w:numPr>
          <w:ilvl w:val="0"/>
          <w:numId w:val="68"/>
        </w:numPr>
        <w:spacing w:line="276" w:lineRule="auto"/>
        <w:ind w:left="567" w:hanging="283"/>
        <w:jc w:val="both"/>
        <w:rPr>
          <w:bCs/>
          <w:sz w:val="22"/>
          <w:szCs w:val="22"/>
        </w:rPr>
      </w:pPr>
      <w:r w:rsidRPr="009F665D">
        <w:rPr>
          <w:bCs/>
          <w:sz w:val="22"/>
          <w:szCs w:val="22"/>
        </w:rPr>
        <w:t>Wykonanie szczegółowej specyfikacji technicznej wykonania i odbioru robót w wersji papierowej 2 egz. i elektronicznej 1 egz.;</w:t>
      </w:r>
    </w:p>
    <w:p w14:paraId="477353B9" w14:textId="77777777" w:rsidR="008F034C" w:rsidRPr="009F665D" w:rsidRDefault="008F034C">
      <w:pPr>
        <w:pStyle w:val="Akapitzlist"/>
        <w:numPr>
          <w:ilvl w:val="0"/>
          <w:numId w:val="68"/>
        </w:numPr>
        <w:spacing w:line="276" w:lineRule="auto"/>
        <w:ind w:left="567" w:hanging="283"/>
        <w:jc w:val="both"/>
        <w:rPr>
          <w:bCs/>
          <w:sz w:val="22"/>
          <w:szCs w:val="22"/>
        </w:rPr>
      </w:pPr>
      <w:r w:rsidRPr="009F665D">
        <w:rPr>
          <w:bCs/>
          <w:sz w:val="22"/>
          <w:szCs w:val="22"/>
        </w:rPr>
        <w:t>Zgłoszenie robót budowlanych wymagających zgłoszenia;</w:t>
      </w:r>
    </w:p>
    <w:p w14:paraId="2E5FC7D6" w14:textId="77777777" w:rsidR="008F034C" w:rsidRPr="009F665D" w:rsidRDefault="008F034C">
      <w:pPr>
        <w:pStyle w:val="Akapitzlist"/>
        <w:numPr>
          <w:ilvl w:val="0"/>
          <w:numId w:val="68"/>
        </w:numPr>
        <w:spacing w:line="276" w:lineRule="auto"/>
        <w:ind w:left="567" w:hanging="283"/>
        <w:jc w:val="both"/>
        <w:rPr>
          <w:bCs/>
          <w:sz w:val="22"/>
          <w:szCs w:val="22"/>
        </w:rPr>
      </w:pPr>
      <w:r w:rsidRPr="009F665D">
        <w:rPr>
          <w:bCs/>
          <w:sz w:val="22"/>
          <w:szCs w:val="22"/>
        </w:rPr>
        <w:t>Uzyskanie wymaganych prawem decyzji administracyjnych oraz uzgodnień;</w:t>
      </w:r>
    </w:p>
    <w:p w14:paraId="2B82183D" w14:textId="77777777" w:rsidR="008F034C" w:rsidRPr="009F665D" w:rsidRDefault="008F034C">
      <w:pPr>
        <w:pStyle w:val="Akapitzlist"/>
        <w:numPr>
          <w:ilvl w:val="0"/>
          <w:numId w:val="68"/>
        </w:numPr>
        <w:spacing w:line="276" w:lineRule="auto"/>
        <w:ind w:left="567" w:hanging="283"/>
        <w:jc w:val="both"/>
        <w:rPr>
          <w:bCs/>
          <w:sz w:val="22"/>
          <w:szCs w:val="22"/>
        </w:rPr>
      </w:pPr>
      <w:r w:rsidRPr="009F665D">
        <w:rPr>
          <w:bCs/>
          <w:sz w:val="22"/>
          <w:szCs w:val="22"/>
        </w:rPr>
        <w:t>Wykonanie wszelkich prac wynikających z opracowanej przez Wykonawcę dokumentacji projektowej z uwzględnieniem poniesienia wszelkich opłat administracyjnych koniecznych do realizacji robót objętych zamówieniem. Roboty budowlane będą obejmować przede wszystkim:</w:t>
      </w:r>
    </w:p>
    <w:p w14:paraId="38E8982E" w14:textId="77777777" w:rsidR="008F034C" w:rsidRPr="009F665D" w:rsidRDefault="008F034C">
      <w:pPr>
        <w:pStyle w:val="Akapitzlist"/>
        <w:numPr>
          <w:ilvl w:val="1"/>
          <w:numId w:val="68"/>
        </w:numPr>
        <w:spacing w:line="276" w:lineRule="auto"/>
        <w:ind w:left="851" w:hanging="284"/>
        <w:jc w:val="both"/>
        <w:rPr>
          <w:bCs/>
          <w:sz w:val="22"/>
          <w:szCs w:val="22"/>
        </w:rPr>
      </w:pPr>
      <w:r w:rsidRPr="009F665D">
        <w:rPr>
          <w:bCs/>
          <w:sz w:val="22"/>
          <w:szCs w:val="22"/>
        </w:rPr>
        <w:t>Budowę oświetlenia drogowego drogi powiatowej nr 2210G oraz równoległego do niej ciągu pieszo – rowerowego na odcinku Pszczółki - Rębielcz o długości ok. 1500 metrów składająca się z ok. 34 słupów oświetlenia wraz z oprawami oraz linii kablowej;</w:t>
      </w:r>
    </w:p>
    <w:p w14:paraId="4E22E325" w14:textId="77777777" w:rsidR="008F034C" w:rsidRPr="009F665D" w:rsidRDefault="008F034C">
      <w:pPr>
        <w:pStyle w:val="Akapitzlist"/>
        <w:numPr>
          <w:ilvl w:val="1"/>
          <w:numId w:val="68"/>
        </w:numPr>
        <w:spacing w:line="276" w:lineRule="auto"/>
        <w:ind w:left="851" w:hanging="284"/>
        <w:jc w:val="both"/>
        <w:rPr>
          <w:bCs/>
          <w:sz w:val="22"/>
          <w:szCs w:val="22"/>
        </w:rPr>
      </w:pPr>
      <w:r w:rsidRPr="009F665D">
        <w:rPr>
          <w:bCs/>
          <w:sz w:val="22"/>
          <w:szCs w:val="22"/>
        </w:rPr>
        <w:t>Szafkę/szafki oświetlenia ulicznego zapewniającą/e sterowanie oświetleniem wraz z niezbędnym wyposażeniem do sterowania i zabezpieczenia obwodów oświetleniowych – sterowanie winno być realizowane na dwóch stycznikach, uruchamiane przy pomocy czujnika zmierzchowego i/oraz zegara astronomicznego.</w:t>
      </w:r>
    </w:p>
    <w:p w14:paraId="2B70D264" w14:textId="77777777" w:rsidR="008F034C" w:rsidRPr="009F665D" w:rsidRDefault="008F034C">
      <w:pPr>
        <w:pStyle w:val="Akapitzlist"/>
        <w:numPr>
          <w:ilvl w:val="0"/>
          <w:numId w:val="68"/>
        </w:numPr>
        <w:spacing w:line="276" w:lineRule="auto"/>
        <w:ind w:left="567" w:hanging="283"/>
        <w:jc w:val="both"/>
        <w:rPr>
          <w:bCs/>
          <w:sz w:val="22"/>
          <w:szCs w:val="22"/>
        </w:rPr>
      </w:pPr>
      <w:r w:rsidRPr="009F665D">
        <w:rPr>
          <w:bCs/>
          <w:sz w:val="22"/>
          <w:szCs w:val="22"/>
        </w:rPr>
        <w:t>Sprawowanie nadzoru autorskiego;</w:t>
      </w:r>
    </w:p>
    <w:p w14:paraId="224418E7" w14:textId="77777777" w:rsidR="008F034C" w:rsidRPr="009F665D" w:rsidRDefault="008F034C">
      <w:pPr>
        <w:pStyle w:val="Akapitzlist"/>
        <w:numPr>
          <w:ilvl w:val="0"/>
          <w:numId w:val="68"/>
        </w:numPr>
        <w:spacing w:line="276" w:lineRule="auto"/>
        <w:ind w:left="567" w:hanging="283"/>
        <w:jc w:val="both"/>
        <w:rPr>
          <w:bCs/>
          <w:sz w:val="22"/>
          <w:szCs w:val="22"/>
        </w:rPr>
      </w:pPr>
      <w:r w:rsidRPr="009F665D">
        <w:rPr>
          <w:bCs/>
          <w:sz w:val="22"/>
          <w:szCs w:val="22"/>
        </w:rPr>
        <w:t>Wykonanie i złożenie dokumentacji powykonawczej;</w:t>
      </w:r>
    </w:p>
    <w:p w14:paraId="469A5DA9" w14:textId="77777777" w:rsidR="009F665D" w:rsidRPr="009F665D" w:rsidRDefault="008F034C">
      <w:pPr>
        <w:pStyle w:val="Akapitzlist"/>
        <w:numPr>
          <w:ilvl w:val="0"/>
          <w:numId w:val="68"/>
        </w:numPr>
        <w:spacing w:line="276" w:lineRule="auto"/>
        <w:ind w:left="567" w:hanging="283"/>
        <w:jc w:val="both"/>
        <w:rPr>
          <w:bCs/>
          <w:strike/>
          <w:sz w:val="22"/>
          <w:szCs w:val="22"/>
        </w:rPr>
      </w:pPr>
      <w:r w:rsidRPr="009F665D">
        <w:rPr>
          <w:sz w:val="22"/>
          <w:szCs w:val="22"/>
        </w:rPr>
        <w:t>uzyskanie na rzecz Zamawiającego uprawnienia do przystąpienia do użytkowania wybudowanej sieci zgodnie z Ustawą Prawo Budowlane.</w:t>
      </w:r>
    </w:p>
    <w:p w14:paraId="78A09296" w14:textId="77777777" w:rsidR="009F665D" w:rsidRPr="009F665D" w:rsidRDefault="008F034C">
      <w:pPr>
        <w:pStyle w:val="Akapitzlist"/>
        <w:numPr>
          <w:ilvl w:val="0"/>
          <w:numId w:val="69"/>
        </w:numPr>
        <w:spacing w:line="276" w:lineRule="auto"/>
        <w:ind w:left="426" w:hanging="426"/>
        <w:jc w:val="both"/>
        <w:rPr>
          <w:bCs/>
          <w:strike/>
          <w:sz w:val="22"/>
          <w:szCs w:val="22"/>
        </w:rPr>
      </w:pPr>
      <w:r w:rsidRPr="009F665D">
        <w:rPr>
          <w:bCs/>
          <w:sz w:val="22"/>
          <w:szCs w:val="22"/>
        </w:rPr>
        <w:t>Szczegółowy zakres techniczny zadania zawarty jest w dokumentacji, stanowiącej załącznik nr 8 do SWZ. Załączony przedmiar (załącznik nr 9) należy traktować jako pomocniczy i nie może stanowić podstawy do sporządzenia oferty. Zamawiający dopuszcza zmianę projektu w zakresie podziału na etapy i przyjętych rozwiązań projektowych, zależnie od uzyskanych warunków przyłączeniowych wydanych przez Energa Operator.</w:t>
      </w:r>
    </w:p>
    <w:p w14:paraId="25042746" w14:textId="77777777" w:rsidR="009F665D" w:rsidRPr="009F665D" w:rsidRDefault="008F034C">
      <w:pPr>
        <w:pStyle w:val="Akapitzlist"/>
        <w:numPr>
          <w:ilvl w:val="0"/>
          <w:numId w:val="69"/>
        </w:numPr>
        <w:spacing w:line="276" w:lineRule="auto"/>
        <w:ind w:left="426" w:hanging="426"/>
        <w:jc w:val="both"/>
        <w:rPr>
          <w:bCs/>
          <w:strike/>
          <w:sz w:val="22"/>
          <w:szCs w:val="22"/>
        </w:rPr>
      </w:pPr>
      <w:r w:rsidRPr="009F665D">
        <w:rPr>
          <w:bCs/>
          <w:sz w:val="22"/>
          <w:szCs w:val="22"/>
        </w:rPr>
        <w:t xml:space="preserve">Przedmiot zamówienia obejmuje wykonanie wszystkich robót, które okażą się konieczne dla wykonania zadania określonego w ust. 1, a także wykonanie dokumentacji odbiorowej i wszelkich dokumentów wymaganych Umową. W przypadku, gdy dla wykonania robót </w:t>
      </w:r>
      <w:r w:rsidRPr="009F665D">
        <w:rPr>
          <w:bCs/>
          <w:sz w:val="22"/>
          <w:szCs w:val="22"/>
        </w:rPr>
        <w:lastRenderedPageBreak/>
        <w:t>budowlanych wchodzących w zakres przedmiotu zamówienia będzie konieczne wykonanie innych czynności, dokonanie zgłoszeń lub uzyskanie decyzji i zezwoleń, to Wykonawca wykona te czynności, dokona zgłoszeń oraz uzyska niezbędne decyzje i zezwolenia własnym kosztem i staraniem.</w:t>
      </w:r>
    </w:p>
    <w:p w14:paraId="50949356" w14:textId="77777777" w:rsidR="009F665D" w:rsidRPr="009F665D" w:rsidRDefault="008F034C">
      <w:pPr>
        <w:pStyle w:val="Akapitzlist"/>
        <w:numPr>
          <w:ilvl w:val="0"/>
          <w:numId w:val="69"/>
        </w:numPr>
        <w:spacing w:line="276" w:lineRule="auto"/>
        <w:ind w:left="426" w:hanging="426"/>
        <w:jc w:val="both"/>
        <w:rPr>
          <w:bCs/>
          <w:strike/>
          <w:sz w:val="22"/>
          <w:szCs w:val="22"/>
        </w:rPr>
      </w:pPr>
      <w:r w:rsidRPr="009F665D">
        <w:rPr>
          <w:bCs/>
          <w:sz w:val="22"/>
          <w:szCs w:val="22"/>
        </w:rPr>
        <w:t>Podczas prowadzenia robót należy zapewnić dojazd do wszystkich nieruchomości w obrębie prowadzonych robót, w szczególności dla pojazdów komunalnych i służb ratunkowych.</w:t>
      </w:r>
    </w:p>
    <w:p w14:paraId="7CE17123" w14:textId="6F0F2F2C" w:rsidR="009F665D" w:rsidRPr="009F665D" w:rsidRDefault="008F034C">
      <w:pPr>
        <w:pStyle w:val="Akapitzlist"/>
        <w:numPr>
          <w:ilvl w:val="0"/>
          <w:numId w:val="69"/>
        </w:numPr>
        <w:spacing w:line="276" w:lineRule="auto"/>
        <w:ind w:left="426" w:hanging="426"/>
        <w:jc w:val="both"/>
        <w:rPr>
          <w:bCs/>
          <w:strike/>
          <w:sz w:val="22"/>
          <w:szCs w:val="22"/>
        </w:rPr>
      </w:pPr>
      <w:r w:rsidRPr="009F665D">
        <w:rPr>
          <w:bCs/>
          <w:sz w:val="22"/>
          <w:szCs w:val="22"/>
        </w:rPr>
        <w:t>Wykonawca będzie występował z upoważnienia Zamawiającego w celu uzyskania wszelkich dokumentów, uzgodnień i decyzji administracyjnych niezbędnych do wykonania i odbioru przedmiotu zamówienia</w:t>
      </w:r>
      <w:r w:rsidR="009F665D" w:rsidRPr="009F665D">
        <w:rPr>
          <w:bCs/>
          <w:sz w:val="22"/>
          <w:szCs w:val="22"/>
        </w:rPr>
        <w:t>.</w:t>
      </w:r>
    </w:p>
    <w:p w14:paraId="3654C7E2" w14:textId="77777777" w:rsidR="009F665D" w:rsidRPr="009F665D" w:rsidRDefault="008F034C">
      <w:pPr>
        <w:pStyle w:val="Akapitzlist"/>
        <w:numPr>
          <w:ilvl w:val="0"/>
          <w:numId w:val="69"/>
        </w:numPr>
        <w:spacing w:line="276" w:lineRule="auto"/>
        <w:ind w:left="426" w:hanging="426"/>
        <w:jc w:val="both"/>
        <w:rPr>
          <w:bCs/>
          <w:strike/>
          <w:sz w:val="22"/>
          <w:szCs w:val="22"/>
        </w:rPr>
      </w:pPr>
      <w:r w:rsidRPr="009F665D">
        <w:rPr>
          <w:bCs/>
          <w:sz w:val="22"/>
          <w:szCs w:val="22"/>
        </w:rPr>
        <w:t>Wykonawca jest zobowiązany do wykonania i przedstawienia Zamawiającemu szczegółowego harmonogramu realizacji umowy</w:t>
      </w:r>
      <w:r w:rsidR="009F665D" w:rsidRPr="009F665D">
        <w:rPr>
          <w:bCs/>
          <w:sz w:val="22"/>
          <w:szCs w:val="22"/>
        </w:rPr>
        <w:t>.</w:t>
      </w:r>
    </w:p>
    <w:p w14:paraId="7E29A7BD" w14:textId="5EE675CB" w:rsidR="009F665D" w:rsidRPr="009F665D" w:rsidRDefault="008F034C">
      <w:pPr>
        <w:pStyle w:val="Akapitzlist"/>
        <w:numPr>
          <w:ilvl w:val="0"/>
          <w:numId w:val="69"/>
        </w:numPr>
        <w:spacing w:line="276" w:lineRule="auto"/>
        <w:ind w:left="426" w:hanging="426"/>
        <w:jc w:val="both"/>
        <w:rPr>
          <w:bCs/>
          <w:strike/>
          <w:sz w:val="22"/>
          <w:szCs w:val="22"/>
        </w:rPr>
      </w:pPr>
      <w:r w:rsidRPr="009F665D">
        <w:rPr>
          <w:bCs/>
          <w:sz w:val="22"/>
          <w:szCs w:val="22"/>
        </w:rPr>
        <w:t xml:space="preserve">Wykonawca jest zobowiązany do uzgodnienia i uzyskania zatwierdzenia projektu </w:t>
      </w:r>
      <w:r w:rsidR="00466F41">
        <w:rPr>
          <w:bCs/>
          <w:sz w:val="22"/>
          <w:szCs w:val="22"/>
        </w:rPr>
        <w:t>budowlanego</w:t>
      </w:r>
      <w:r w:rsidRPr="009F665D">
        <w:rPr>
          <w:bCs/>
          <w:sz w:val="22"/>
          <w:szCs w:val="22"/>
        </w:rPr>
        <w:t xml:space="preserve"> przez Zamawiającego, przed złożeniem dokumentacji do pozwolenia na budowę.</w:t>
      </w:r>
    </w:p>
    <w:p w14:paraId="5D3B1161" w14:textId="572694DC" w:rsidR="008F034C" w:rsidRPr="009F665D" w:rsidRDefault="008F034C">
      <w:pPr>
        <w:pStyle w:val="Akapitzlist"/>
        <w:numPr>
          <w:ilvl w:val="0"/>
          <w:numId w:val="69"/>
        </w:numPr>
        <w:spacing w:line="276" w:lineRule="auto"/>
        <w:ind w:left="426" w:hanging="426"/>
        <w:jc w:val="both"/>
        <w:rPr>
          <w:bCs/>
          <w:strike/>
          <w:sz w:val="22"/>
          <w:szCs w:val="22"/>
        </w:rPr>
      </w:pPr>
      <w:r w:rsidRPr="009F665D">
        <w:rPr>
          <w:kern w:val="2"/>
          <w:sz w:val="22"/>
          <w:szCs w:val="22"/>
          <w:lang w:eastAsia="ar-SA"/>
        </w:rPr>
        <w:t>W przypadku, gdy w dokumentacji projektowej załączonej do SWZ zostały wskazane znaki towarowe, patenty lub pochodzenie materiałów i urządzeń, Zamawiający dopuszcza oferowanie materiałów i urządzeń równoważnych, pod warunkiem, że zagwarantują one uzyskanie parametrów technicznych i eksploatacyjnych nie gorszych od założonych w dokumentacji. Zamawiający dopuszcza w każdym przypadku użycie materiału równoważnego pod względem istotnych (głównych) parametrów technicznych i użytkowych, przy zachowaniu co najmniej tego samego poziomu jakości, trwałości oraz kompatybilności z pozostałymi materiałami użytymi przy realizacji zamówienia.</w:t>
      </w:r>
    </w:p>
    <w:p w14:paraId="4E4D005E" w14:textId="77777777" w:rsidR="009F665D" w:rsidRPr="00D301C1" w:rsidRDefault="009F665D" w:rsidP="009F665D">
      <w:pPr>
        <w:pStyle w:val="NormalnyWeb"/>
        <w:spacing w:before="0" w:after="0"/>
        <w:jc w:val="both"/>
        <w:rPr>
          <w:rFonts w:eastAsia="Lucida Sans Unicode" w:cs="Times New Roman"/>
          <w:sz w:val="22"/>
          <w:szCs w:val="22"/>
          <w:highlight w:val="yellow"/>
        </w:rPr>
      </w:pPr>
    </w:p>
    <w:p w14:paraId="7B13ECEA" w14:textId="77777777" w:rsidR="009F665D" w:rsidRPr="00D301C1" w:rsidRDefault="009F665D" w:rsidP="009F665D">
      <w:pPr>
        <w:tabs>
          <w:tab w:val="left" w:pos="0"/>
          <w:tab w:val="left" w:pos="360"/>
        </w:tabs>
        <w:autoSpaceDE w:val="0"/>
        <w:ind w:right="23"/>
        <w:jc w:val="center"/>
        <w:rPr>
          <w:b/>
          <w:bCs/>
          <w:i/>
          <w:iCs/>
          <w:sz w:val="22"/>
          <w:szCs w:val="22"/>
          <w:u w:val="single"/>
        </w:rPr>
      </w:pPr>
      <w:r w:rsidRPr="00D301C1">
        <w:rPr>
          <w:b/>
          <w:bCs/>
          <w:color w:val="000000"/>
          <w:sz w:val="22"/>
          <w:szCs w:val="22"/>
        </w:rPr>
        <w:t>§ 3</w:t>
      </w:r>
    </w:p>
    <w:p w14:paraId="4674B3E2" w14:textId="77777777" w:rsidR="009F665D" w:rsidRPr="00D301C1" w:rsidRDefault="009F665D" w:rsidP="009F665D">
      <w:pPr>
        <w:pStyle w:val="NormalnyWeb"/>
        <w:keepNext/>
        <w:spacing w:before="0" w:after="0"/>
        <w:jc w:val="center"/>
        <w:rPr>
          <w:rFonts w:cs="Times New Roman"/>
          <w:b/>
          <w:bCs/>
          <w:color w:val="000000"/>
          <w:sz w:val="22"/>
          <w:szCs w:val="22"/>
        </w:rPr>
      </w:pPr>
      <w:r w:rsidRPr="00D301C1">
        <w:rPr>
          <w:rFonts w:cs="Times New Roman"/>
          <w:b/>
          <w:bCs/>
          <w:i/>
          <w:iCs/>
          <w:sz w:val="22"/>
          <w:szCs w:val="22"/>
          <w:u w:val="single"/>
        </w:rPr>
        <w:t>Prawa autorskie i nadzór autorski</w:t>
      </w:r>
    </w:p>
    <w:p w14:paraId="530F1EE8" w14:textId="77777777" w:rsidR="005B17CA" w:rsidRDefault="009F665D">
      <w:pPr>
        <w:pStyle w:val="Akapitzlist"/>
        <w:numPr>
          <w:ilvl w:val="0"/>
          <w:numId w:val="71"/>
        </w:numPr>
        <w:ind w:left="284" w:hanging="284"/>
        <w:jc w:val="both"/>
        <w:rPr>
          <w:color w:val="000000"/>
          <w:sz w:val="22"/>
          <w:szCs w:val="22"/>
        </w:rPr>
      </w:pPr>
      <w:r w:rsidRPr="005B17CA">
        <w:rPr>
          <w:color w:val="000000"/>
          <w:sz w:val="22"/>
          <w:szCs w:val="22"/>
        </w:rPr>
        <w:t>Wykonawca oświadcza i gwarantuje, że dokumentacja projektowa nie narusza praw autorskich, zarówno majątkowych jak i osobistych oraz jakichkolwiek innych praw osób trzecich oraz że jego prawa autorskie i pokrewne do dokumentacji nie są ograniczone w zakresie objętym niniejszą umową.</w:t>
      </w:r>
    </w:p>
    <w:p w14:paraId="6A16C8CA" w14:textId="77777777" w:rsidR="005B17CA" w:rsidRDefault="009F665D">
      <w:pPr>
        <w:pStyle w:val="Akapitzlist"/>
        <w:numPr>
          <w:ilvl w:val="0"/>
          <w:numId w:val="71"/>
        </w:numPr>
        <w:ind w:left="284" w:hanging="284"/>
        <w:jc w:val="both"/>
        <w:rPr>
          <w:color w:val="000000"/>
          <w:sz w:val="22"/>
          <w:szCs w:val="22"/>
        </w:rPr>
      </w:pPr>
      <w:r w:rsidRPr="005B17CA">
        <w:rPr>
          <w:color w:val="000000"/>
          <w:sz w:val="22"/>
          <w:szCs w:val="22"/>
        </w:rPr>
        <w:t>Z chwilą przekazania i odbioru dokumentacji projektowej, o których mowa w § 2 umowy, Wykonawca przenosi na Zamawiającego w ramach wynagrodzenia, określonego w § 5 umowy całość autorskich praw majątkowych i praw pokrewnych w odniesieniu do wszystkich branż do dokumentacji wraz z uprawnieniem do wykonywania autorskich praw zależnych, dalszego przenoszenia tychże praw, zezwalanie na ich wykonywanie oraz własność nośnika, na którym utrwalony będzie egzemplarz przedmiotu umowy.</w:t>
      </w:r>
    </w:p>
    <w:p w14:paraId="0DB8E7EB" w14:textId="77777777" w:rsidR="005B17CA" w:rsidRDefault="009F665D">
      <w:pPr>
        <w:pStyle w:val="Akapitzlist"/>
        <w:numPr>
          <w:ilvl w:val="0"/>
          <w:numId w:val="71"/>
        </w:numPr>
        <w:ind w:left="284" w:hanging="284"/>
        <w:jc w:val="both"/>
        <w:rPr>
          <w:color w:val="000000"/>
          <w:sz w:val="22"/>
          <w:szCs w:val="22"/>
        </w:rPr>
      </w:pPr>
      <w:r w:rsidRPr="005B17CA">
        <w:rPr>
          <w:color w:val="000000"/>
          <w:sz w:val="22"/>
          <w:szCs w:val="22"/>
        </w:rPr>
        <w:t>Przeniesienie praw autorskich i praw pokrewnych, o których mowa powyżej nie jest ograniczone ani terytorialnie, ani czasowo i następuje w zakresie wszystkich znanych pól eksploatacji, a w szczególności:</w:t>
      </w:r>
    </w:p>
    <w:p w14:paraId="18E289E0" w14:textId="77777777" w:rsidR="005B17CA" w:rsidRDefault="009F665D">
      <w:pPr>
        <w:pStyle w:val="Akapitzlist"/>
        <w:numPr>
          <w:ilvl w:val="1"/>
          <w:numId w:val="71"/>
        </w:numPr>
        <w:ind w:left="567" w:hanging="283"/>
        <w:jc w:val="both"/>
        <w:rPr>
          <w:color w:val="000000"/>
          <w:sz w:val="22"/>
          <w:szCs w:val="22"/>
        </w:rPr>
      </w:pPr>
      <w:r w:rsidRPr="005B17CA">
        <w:rPr>
          <w:color w:val="000000"/>
          <w:sz w:val="22"/>
          <w:szCs w:val="22"/>
        </w:rPr>
        <w:t xml:space="preserve">jednorazowego wykonania przez Zamawiającego obiektu budowlanego zgodnie z projektem, </w:t>
      </w:r>
    </w:p>
    <w:p w14:paraId="1103DA44" w14:textId="77777777" w:rsidR="005B17CA" w:rsidRDefault="009F665D">
      <w:pPr>
        <w:pStyle w:val="Akapitzlist"/>
        <w:numPr>
          <w:ilvl w:val="1"/>
          <w:numId w:val="71"/>
        </w:numPr>
        <w:ind w:left="567" w:hanging="283"/>
        <w:jc w:val="both"/>
        <w:rPr>
          <w:color w:val="000000"/>
          <w:sz w:val="22"/>
          <w:szCs w:val="22"/>
        </w:rPr>
      </w:pPr>
      <w:r w:rsidRPr="005B17CA">
        <w:rPr>
          <w:color w:val="000000"/>
          <w:sz w:val="22"/>
          <w:szCs w:val="22"/>
        </w:rPr>
        <w:t>utrwalania i zwielokrotniania jakąkolwiek techniką, w tym m.in. drukiem, na kliszy fotograficznej, na taśmie magnetycznej, na dyskietce, cyfrowo,</w:t>
      </w:r>
    </w:p>
    <w:p w14:paraId="2F1DACD9" w14:textId="77777777" w:rsidR="005B17CA" w:rsidRDefault="009F665D">
      <w:pPr>
        <w:pStyle w:val="Akapitzlist"/>
        <w:numPr>
          <w:ilvl w:val="1"/>
          <w:numId w:val="71"/>
        </w:numPr>
        <w:ind w:left="567" w:hanging="283"/>
        <w:jc w:val="both"/>
        <w:rPr>
          <w:color w:val="000000"/>
          <w:sz w:val="22"/>
          <w:szCs w:val="22"/>
        </w:rPr>
      </w:pPr>
      <w:r w:rsidRPr="005B17CA">
        <w:rPr>
          <w:color w:val="000000"/>
          <w:sz w:val="22"/>
          <w:szCs w:val="22"/>
        </w:rPr>
        <w:t>wprowadzanie do obrotu,</w:t>
      </w:r>
    </w:p>
    <w:p w14:paraId="007EE5B1" w14:textId="77777777" w:rsidR="005B17CA" w:rsidRDefault="009F665D">
      <w:pPr>
        <w:pStyle w:val="Akapitzlist"/>
        <w:numPr>
          <w:ilvl w:val="1"/>
          <w:numId w:val="71"/>
        </w:numPr>
        <w:ind w:left="567" w:hanging="283"/>
        <w:jc w:val="both"/>
        <w:rPr>
          <w:color w:val="000000"/>
          <w:sz w:val="22"/>
          <w:szCs w:val="22"/>
        </w:rPr>
      </w:pPr>
      <w:r w:rsidRPr="005B17CA">
        <w:rPr>
          <w:color w:val="000000"/>
          <w:sz w:val="22"/>
          <w:szCs w:val="22"/>
        </w:rPr>
        <w:t>wprowadzanie do pamięci komputera oraz do sieci komputerowej i/lub multimedialnej,</w:t>
      </w:r>
    </w:p>
    <w:p w14:paraId="3886EAFF" w14:textId="77777777" w:rsidR="005B17CA" w:rsidRDefault="009F665D">
      <w:pPr>
        <w:pStyle w:val="Akapitzlist"/>
        <w:numPr>
          <w:ilvl w:val="1"/>
          <w:numId w:val="71"/>
        </w:numPr>
        <w:ind w:left="567" w:hanging="283"/>
        <w:jc w:val="both"/>
        <w:rPr>
          <w:color w:val="000000"/>
          <w:sz w:val="22"/>
          <w:szCs w:val="22"/>
        </w:rPr>
      </w:pPr>
      <w:r w:rsidRPr="005B17CA">
        <w:rPr>
          <w:color w:val="000000"/>
          <w:sz w:val="22"/>
          <w:szCs w:val="22"/>
        </w:rPr>
        <w:t>publicznego udostępniania dzieła w taki sposób, aby każdy mógł mieć dostęp do niego w miejscu i czasie przez siebie wybranym (m.in. udostępnienia w Internecie),</w:t>
      </w:r>
    </w:p>
    <w:p w14:paraId="6FDBB2C3" w14:textId="77777777" w:rsidR="005B17CA" w:rsidRDefault="009F665D">
      <w:pPr>
        <w:pStyle w:val="Akapitzlist"/>
        <w:numPr>
          <w:ilvl w:val="1"/>
          <w:numId w:val="71"/>
        </w:numPr>
        <w:ind w:left="567" w:hanging="283"/>
        <w:jc w:val="both"/>
        <w:rPr>
          <w:color w:val="000000"/>
          <w:sz w:val="22"/>
          <w:szCs w:val="22"/>
        </w:rPr>
      </w:pPr>
      <w:r w:rsidRPr="005B17CA">
        <w:rPr>
          <w:color w:val="000000"/>
          <w:sz w:val="22"/>
          <w:szCs w:val="22"/>
        </w:rPr>
        <w:t>publicznego wykonania i/lub odtwarzania,</w:t>
      </w:r>
    </w:p>
    <w:p w14:paraId="13C48B25" w14:textId="77777777" w:rsidR="005B17CA" w:rsidRDefault="009F665D">
      <w:pPr>
        <w:pStyle w:val="Akapitzlist"/>
        <w:numPr>
          <w:ilvl w:val="1"/>
          <w:numId w:val="71"/>
        </w:numPr>
        <w:ind w:left="567" w:hanging="283"/>
        <w:jc w:val="both"/>
        <w:rPr>
          <w:color w:val="000000"/>
          <w:sz w:val="22"/>
          <w:szCs w:val="22"/>
        </w:rPr>
      </w:pPr>
      <w:r w:rsidRPr="005B17CA">
        <w:rPr>
          <w:color w:val="000000"/>
          <w:sz w:val="22"/>
          <w:szCs w:val="22"/>
        </w:rPr>
        <w:t>wystawiania,</w:t>
      </w:r>
    </w:p>
    <w:p w14:paraId="5038134B" w14:textId="77777777" w:rsidR="005B17CA" w:rsidRDefault="009F665D">
      <w:pPr>
        <w:pStyle w:val="Akapitzlist"/>
        <w:numPr>
          <w:ilvl w:val="1"/>
          <w:numId w:val="71"/>
        </w:numPr>
        <w:ind w:left="567" w:hanging="283"/>
        <w:jc w:val="both"/>
        <w:rPr>
          <w:color w:val="000000"/>
          <w:sz w:val="22"/>
          <w:szCs w:val="22"/>
        </w:rPr>
      </w:pPr>
      <w:r w:rsidRPr="005B17CA">
        <w:rPr>
          <w:color w:val="000000"/>
          <w:sz w:val="22"/>
          <w:szCs w:val="22"/>
        </w:rPr>
        <w:t>wyświetlania,</w:t>
      </w:r>
    </w:p>
    <w:p w14:paraId="1D6C0A3E" w14:textId="77777777" w:rsidR="005B17CA" w:rsidRDefault="009F665D">
      <w:pPr>
        <w:pStyle w:val="Akapitzlist"/>
        <w:numPr>
          <w:ilvl w:val="1"/>
          <w:numId w:val="71"/>
        </w:numPr>
        <w:ind w:left="567" w:hanging="283"/>
        <w:jc w:val="both"/>
        <w:rPr>
          <w:color w:val="000000"/>
          <w:sz w:val="22"/>
          <w:szCs w:val="22"/>
        </w:rPr>
      </w:pPr>
      <w:r w:rsidRPr="005B17CA">
        <w:rPr>
          <w:color w:val="000000"/>
          <w:sz w:val="22"/>
          <w:szCs w:val="22"/>
        </w:rPr>
        <w:t>użyczania,</w:t>
      </w:r>
    </w:p>
    <w:p w14:paraId="564AF7C0" w14:textId="77777777" w:rsidR="005B17CA" w:rsidRDefault="009F665D">
      <w:pPr>
        <w:pStyle w:val="Akapitzlist"/>
        <w:numPr>
          <w:ilvl w:val="1"/>
          <w:numId w:val="71"/>
        </w:numPr>
        <w:ind w:left="567" w:hanging="283"/>
        <w:jc w:val="both"/>
        <w:rPr>
          <w:color w:val="000000"/>
          <w:sz w:val="22"/>
          <w:szCs w:val="22"/>
        </w:rPr>
      </w:pPr>
      <w:r w:rsidRPr="005B17CA">
        <w:rPr>
          <w:color w:val="000000"/>
          <w:sz w:val="22"/>
          <w:szCs w:val="22"/>
        </w:rPr>
        <w:t>nadawania za pomocą wizji i/lub fonii przewodowej oraz bezprzewodowej przez stację naziemną,</w:t>
      </w:r>
    </w:p>
    <w:p w14:paraId="1E3C3B62" w14:textId="77777777" w:rsidR="005B17CA" w:rsidRDefault="009F665D">
      <w:pPr>
        <w:pStyle w:val="Akapitzlist"/>
        <w:numPr>
          <w:ilvl w:val="1"/>
          <w:numId w:val="71"/>
        </w:numPr>
        <w:ind w:left="567" w:hanging="283"/>
        <w:jc w:val="both"/>
        <w:rPr>
          <w:color w:val="000000"/>
          <w:sz w:val="22"/>
          <w:szCs w:val="22"/>
        </w:rPr>
      </w:pPr>
      <w:r w:rsidRPr="005B17CA">
        <w:rPr>
          <w:color w:val="000000"/>
          <w:sz w:val="22"/>
          <w:szCs w:val="22"/>
        </w:rPr>
        <w:t>nadawania za pośrednictwem satelity,</w:t>
      </w:r>
    </w:p>
    <w:p w14:paraId="01AE144A" w14:textId="77777777" w:rsidR="005B17CA" w:rsidRDefault="009F665D">
      <w:pPr>
        <w:pStyle w:val="Akapitzlist"/>
        <w:numPr>
          <w:ilvl w:val="0"/>
          <w:numId w:val="71"/>
        </w:numPr>
        <w:ind w:left="284" w:hanging="284"/>
        <w:jc w:val="both"/>
        <w:rPr>
          <w:color w:val="000000"/>
          <w:sz w:val="22"/>
          <w:szCs w:val="22"/>
        </w:rPr>
      </w:pPr>
      <w:r w:rsidRPr="005B17CA">
        <w:rPr>
          <w:color w:val="000000"/>
          <w:sz w:val="22"/>
          <w:szCs w:val="22"/>
        </w:rPr>
        <w:t>Wykonawca upoważnia Zamawiającego do wykonywania w imieniu autora dokumentacji jego autorskich praw osobistych, a w szczególności do:</w:t>
      </w:r>
    </w:p>
    <w:p w14:paraId="2693AACA" w14:textId="77777777" w:rsidR="005B17CA" w:rsidRDefault="009F665D">
      <w:pPr>
        <w:pStyle w:val="Akapitzlist"/>
        <w:numPr>
          <w:ilvl w:val="1"/>
          <w:numId w:val="71"/>
        </w:numPr>
        <w:ind w:left="567" w:hanging="283"/>
        <w:jc w:val="both"/>
        <w:rPr>
          <w:color w:val="000000"/>
          <w:sz w:val="22"/>
          <w:szCs w:val="22"/>
        </w:rPr>
      </w:pPr>
      <w:r w:rsidRPr="005B17CA">
        <w:rPr>
          <w:color w:val="000000"/>
          <w:sz w:val="22"/>
          <w:szCs w:val="22"/>
        </w:rPr>
        <w:t>decydowania o nienaruszalności treści i formy dokumentacji,</w:t>
      </w:r>
    </w:p>
    <w:p w14:paraId="26471BEC" w14:textId="77777777" w:rsidR="005B17CA" w:rsidRDefault="009F665D">
      <w:pPr>
        <w:pStyle w:val="Akapitzlist"/>
        <w:numPr>
          <w:ilvl w:val="1"/>
          <w:numId w:val="71"/>
        </w:numPr>
        <w:ind w:left="567" w:hanging="283"/>
        <w:jc w:val="both"/>
        <w:rPr>
          <w:color w:val="000000"/>
          <w:sz w:val="22"/>
          <w:szCs w:val="22"/>
        </w:rPr>
      </w:pPr>
      <w:r w:rsidRPr="005B17CA">
        <w:rPr>
          <w:color w:val="000000"/>
          <w:sz w:val="22"/>
          <w:szCs w:val="22"/>
        </w:rPr>
        <w:t>decydowania o nadzorze nad sposobem korzystania z dokumentacji.</w:t>
      </w:r>
    </w:p>
    <w:p w14:paraId="5B1F4B7B" w14:textId="77777777" w:rsidR="005B17CA" w:rsidRPr="005B17CA" w:rsidRDefault="009F665D">
      <w:pPr>
        <w:pStyle w:val="Akapitzlist"/>
        <w:numPr>
          <w:ilvl w:val="0"/>
          <w:numId w:val="71"/>
        </w:numPr>
        <w:ind w:left="284" w:hanging="284"/>
        <w:jc w:val="both"/>
        <w:rPr>
          <w:color w:val="000000"/>
          <w:sz w:val="22"/>
          <w:szCs w:val="22"/>
        </w:rPr>
      </w:pPr>
      <w:r w:rsidRPr="005B17CA">
        <w:rPr>
          <w:color w:val="000000"/>
          <w:sz w:val="22"/>
          <w:szCs w:val="22"/>
        </w:rPr>
        <w:t xml:space="preserve">Wynagrodzenie z tytułu przeniesienia majątkowych praw autorskich i uprawnień, o których mowa </w:t>
      </w:r>
      <w:r w:rsidRPr="005B17CA">
        <w:rPr>
          <w:color w:val="000000"/>
          <w:sz w:val="22"/>
          <w:szCs w:val="22"/>
        </w:rPr>
        <w:lastRenderedPageBreak/>
        <w:t xml:space="preserve">w ustępach poprzedzających zostało uwzględnione w wynagrodzeniu, o którym </w:t>
      </w:r>
      <w:r w:rsidRPr="005B17CA">
        <w:rPr>
          <w:sz w:val="22"/>
          <w:szCs w:val="22"/>
        </w:rPr>
        <w:t>mowa w § 5 umowy.</w:t>
      </w:r>
    </w:p>
    <w:p w14:paraId="4BAAA7F2" w14:textId="77777777" w:rsidR="005B17CA" w:rsidRPr="005B17CA" w:rsidRDefault="009F665D">
      <w:pPr>
        <w:pStyle w:val="Akapitzlist"/>
        <w:numPr>
          <w:ilvl w:val="0"/>
          <w:numId w:val="71"/>
        </w:numPr>
        <w:ind w:left="284" w:hanging="284"/>
        <w:jc w:val="both"/>
        <w:rPr>
          <w:color w:val="000000"/>
          <w:sz w:val="22"/>
          <w:szCs w:val="22"/>
        </w:rPr>
      </w:pPr>
      <w:r w:rsidRPr="005B17CA">
        <w:rPr>
          <w:sz w:val="22"/>
          <w:szCs w:val="22"/>
        </w:rPr>
        <w:t>W przypadku rozwiązania umowy pomimo braku wykonania jej przedmiotu w całości lub w części Wykonawca przenosi na Zamawiającego na jego żądanie prawa o których mowa w ustępach powyżej do nieprzekazanej części przedmiotu umowy za wynagrodzeniem uzgodnionym pomiędzy stronami, zaś w wypadku sporu za wynagrodzeniem ustalonym przez rzeczoznawcę przy uwzględnieniu zakresu udzielonego prawa oraz korzyści wynikających z korzystania z projektu dzieła.</w:t>
      </w:r>
    </w:p>
    <w:p w14:paraId="4DD8CA16" w14:textId="77777777" w:rsidR="005B17CA" w:rsidRPr="005B17CA" w:rsidRDefault="009F665D">
      <w:pPr>
        <w:pStyle w:val="Akapitzlist"/>
        <w:numPr>
          <w:ilvl w:val="0"/>
          <w:numId w:val="71"/>
        </w:numPr>
        <w:ind w:left="284" w:hanging="284"/>
        <w:jc w:val="both"/>
        <w:rPr>
          <w:color w:val="000000"/>
          <w:sz w:val="22"/>
          <w:szCs w:val="22"/>
        </w:rPr>
      </w:pPr>
      <w:r w:rsidRPr="005B17CA">
        <w:rPr>
          <w:sz w:val="22"/>
          <w:szCs w:val="22"/>
        </w:rPr>
        <w:t>Wykonawca zobowiązuje się do pełnienia nadzoru autorskiego przez osobę posiadającą uprawnienia do pełnienia samodzielnych funkcji technicznych w budownictwie – zgodnie z obowiązującymi przepisami, w tym:</w:t>
      </w:r>
    </w:p>
    <w:p w14:paraId="12F5626C" w14:textId="77777777" w:rsidR="005B17CA" w:rsidRDefault="009F665D">
      <w:pPr>
        <w:pStyle w:val="Akapitzlist"/>
        <w:numPr>
          <w:ilvl w:val="1"/>
          <w:numId w:val="71"/>
        </w:numPr>
        <w:ind w:left="567" w:hanging="283"/>
        <w:jc w:val="both"/>
        <w:rPr>
          <w:color w:val="000000"/>
          <w:sz w:val="22"/>
          <w:szCs w:val="22"/>
        </w:rPr>
      </w:pPr>
      <w:r w:rsidRPr="005B17CA">
        <w:rPr>
          <w:color w:val="000000"/>
          <w:sz w:val="22"/>
          <w:szCs w:val="22"/>
        </w:rPr>
        <w:t>Wykonawca zobowiązuje się na wezwania Zamawiającego do nadzoru w toku realizacji inwestycji nad zgodnością rozwiązań technicznych, materiałowych i użytkowych z dokumentacją projektową i obowiązującymi przepisami, w tym techniczno-budowlanymi i Polskimi Normami,</w:t>
      </w:r>
    </w:p>
    <w:p w14:paraId="0A00D907" w14:textId="77777777" w:rsidR="005B17CA" w:rsidRDefault="009F665D">
      <w:pPr>
        <w:pStyle w:val="Akapitzlist"/>
        <w:numPr>
          <w:ilvl w:val="1"/>
          <w:numId w:val="71"/>
        </w:numPr>
        <w:ind w:left="567" w:hanging="283"/>
        <w:jc w:val="both"/>
        <w:rPr>
          <w:color w:val="000000"/>
          <w:sz w:val="22"/>
          <w:szCs w:val="22"/>
        </w:rPr>
      </w:pPr>
      <w:r w:rsidRPr="005B17CA">
        <w:rPr>
          <w:color w:val="000000"/>
          <w:sz w:val="22"/>
          <w:szCs w:val="22"/>
        </w:rPr>
        <w:t>uzupełniania szczegółów dokumentacji projektowej oraz wyjaśniania wykonawcy robót wątpliwości powstałych w toku realizacji inwestycji,</w:t>
      </w:r>
    </w:p>
    <w:p w14:paraId="7278C13B" w14:textId="77777777" w:rsidR="005B17CA" w:rsidRDefault="009F665D">
      <w:pPr>
        <w:pStyle w:val="Akapitzlist"/>
        <w:numPr>
          <w:ilvl w:val="1"/>
          <w:numId w:val="71"/>
        </w:numPr>
        <w:ind w:left="567" w:hanging="283"/>
        <w:jc w:val="both"/>
        <w:rPr>
          <w:color w:val="000000"/>
          <w:sz w:val="22"/>
          <w:szCs w:val="22"/>
        </w:rPr>
      </w:pPr>
      <w:r w:rsidRPr="005B17CA">
        <w:rPr>
          <w:color w:val="000000"/>
          <w:sz w:val="22"/>
          <w:szCs w:val="22"/>
        </w:rPr>
        <w:t>uzgadniania możliwości wprowadzenia rozwiązań zamiennych w stosunku do przewidzianych w dokumentacji projektowej, zgłoszonych przez kierownika budowy lub inspektora nadzoru Zamawiającego.</w:t>
      </w:r>
    </w:p>
    <w:p w14:paraId="183C836F" w14:textId="07C02C86" w:rsidR="009F665D" w:rsidRPr="005B17CA" w:rsidRDefault="009F665D">
      <w:pPr>
        <w:pStyle w:val="Akapitzlist"/>
        <w:numPr>
          <w:ilvl w:val="0"/>
          <w:numId w:val="71"/>
        </w:numPr>
        <w:ind w:left="284" w:hanging="284"/>
        <w:jc w:val="both"/>
        <w:rPr>
          <w:color w:val="000000"/>
          <w:sz w:val="22"/>
          <w:szCs w:val="22"/>
        </w:rPr>
      </w:pPr>
      <w:r w:rsidRPr="005B17CA">
        <w:rPr>
          <w:sz w:val="22"/>
          <w:szCs w:val="22"/>
        </w:rPr>
        <w:t xml:space="preserve">Wynagrodzenie z tytułu sprawowania nadzoru autorskiego </w:t>
      </w:r>
      <w:r w:rsidRPr="005B17CA">
        <w:rPr>
          <w:color w:val="000000"/>
          <w:sz w:val="22"/>
          <w:szCs w:val="22"/>
        </w:rPr>
        <w:t xml:space="preserve">zostało uwzględnione w wynagrodzeniu, o którym </w:t>
      </w:r>
      <w:r w:rsidRPr="005B17CA">
        <w:rPr>
          <w:sz w:val="22"/>
          <w:szCs w:val="22"/>
        </w:rPr>
        <w:t>mowa w § 5 umowy.</w:t>
      </w:r>
    </w:p>
    <w:p w14:paraId="648AFEA2" w14:textId="77777777" w:rsidR="009F665D" w:rsidRPr="00D301C1" w:rsidRDefault="009F665D" w:rsidP="009F665D">
      <w:pPr>
        <w:pStyle w:val="NormalnyWeb"/>
        <w:spacing w:before="0" w:after="0"/>
        <w:jc w:val="center"/>
        <w:rPr>
          <w:rFonts w:cs="Times New Roman"/>
          <w:b/>
          <w:bCs/>
          <w:sz w:val="22"/>
          <w:szCs w:val="22"/>
        </w:rPr>
      </w:pPr>
    </w:p>
    <w:p w14:paraId="0A57DE0A" w14:textId="4FB6FB32" w:rsidR="00BF59F1" w:rsidRPr="009F665D" w:rsidRDefault="00BF59F1" w:rsidP="00BF59F1">
      <w:pPr>
        <w:pStyle w:val="NormalnyWeb"/>
        <w:spacing w:before="0" w:after="0"/>
        <w:jc w:val="center"/>
        <w:rPr>
          <w:rFonts w:cs="Times New Roman"/>
          <w:b/>
          <w:bCs/>
          <w:i/>
          <w:iCs/>
          <w:sz w:val="22"/>
          <w:szCs w:val="22"/>
          <w:u w:val="single"/>
        </w:rPr>
      </w:pPr>
      <w:r w:rsidRPr="009F665D">
        <w:rPr>
          <w:rFonts w:cs="Times New Roman"/>
          <w:b/>
          <w:bCs/>
          <w:sz w:val="22"/>
          <w:szCs w:val="22"/>
        </w:rPr>
        <w:t xml:space="preserve">§ </w:t>
      </w:r>
      <w:r w:rsidR="009F665D">
        <w:rPr>
          <w:rFonts w:cs="Times New Roman"/>
          <w:b/>
          <w:bCs/>
          <w:sz w:val="22"/>
          <w:szCs w:val="22"/>
        </w:rPr>
        <w:t>4</w:t>
      </w:r>
    </w:p>
    <w:p w14:paraId="67EDE94A" w14:textId="77777777" w:rsidR="00BF59F1" w:rsidRPr="000B0D62" w:rsidRDefault="00BF59F1" w:rsidP="00C46C7D">
      <w:pPr>
        <w:pStyle w:val="NormalnyWeb"/>
        <w:spacing w:before="0" w:after="0"/>
        <w:jc w:val="center"/>
        <w:rPr>
          <w:rFonts w:cs="Times New Roman"/>
          <w:b/>
          <w:bCs/>
          <w:sz w:val="22"/>
          <w:szCs w:val="22"/>
        </w:rPr>
      </w:pPr>
      <w:r w:rsidRPr="000B0D62">
        <w:rPr>
          <w:rFonts w:cs="Times New Roman"/>
          <w:b/>
          <w:bCs/>
          <w:i/>
          <w:iCs/>
          <w:sz w:val="22"/>
          <w:szCs w:val="22"/>
          <w:u w:val="single"/>
        </w:rPr>
        <w:t>Termin realizacji</w:t>
      </w:r>
    </w:p>
    <w:p w14:paraId="2D1BBCE9" w14:textId="3AC7E183" w:rsidR="00BF59F1" w:rsidRPr="000B0D62" w:rsidRDefault="00BF59F1" w:rsidP="00BF59F1">
      <w:pPr>
        <w:pStyle w:val="NormalnyWeb"/>
        <w:tabs>
          <w:tab w:val="left" w:pos="284"/>
        </w:tabs>
        <w:spacing w:before="0" w:after="0" w:line="276" w:lineRule="auto"/>
        <w:ind w:left="284" w:hanging="284"/>
        <w:jc w:val="both"/>
        <w:rPr>
          <w:rFonts w:cs="Times New Roman"/>
          <w:sz w:val="22"/>
          <w:szCs w:val="22"/>
        </w:rPr>
      </w:pPr>
      <w:r w:rsidRPr="000B0D62">
        <w:rPr>
          <w:rFonts w:cs="Times New Roman"/>
          <w:sz w:val="22"/>
          <w:szCs w:val="22"/>
        </w:rPr>
        <w:t>1</w:t>
      </w:r>
      <w:r>
        <w:rPr>
          <w:rFonts w:cs="Times New Roman"/>
          <w:sz w:val="22"/>
          <w:szCs w:val="22"/>
        </w:rPr>
        <w:t xml:space="preserve">. </w:t>
      </w:r>
      <w:r w:rsidRPr="000B0D62">
        <w:rPr>
          <w:rFonts w:cs="Times New Roman"/>
          <w:sz w:val="22"/>
          <w:szCs w:val="22"/>
        </w:rPr>
        <w:t>Wykonawca zrealizuje przedmiot umowy, opisany w §</w:t>
      </w:r>
      <w:r>
        <w:rPr>
          <w:rFonts w:cs="Times New Roman"/>
          <w:sz w:val="22"/>
          <w:szCs w:val="22"/>
        </w:rPr>
        <w:t xml:space="preserve"> </w:t>
      </w:r>
      <w:r w:rsidRPr="000B0D62">
        <w:rPr>
          <w:rFonts w:cs="Times New Roman"/>
          <w:sz w:val="22"/>
          <w:szCs w:val="22"/>
        </w:rPr>
        <w:t xml:space="preserve">2, w terminie do </w:t>
      </w:r>
      <w:r w:rsidR="009F665D">
        <w:rPr>
          <w:rFonts w:cs="Times New Roman"/>
          <w:sz w:val="22"/>
          <w:szCs w:val="22"/>
        </w:rPr>
        <w:t>14</w:t>
      </w:r>
      <w:r w:rsidRPr="000B0D62">
        <w:rPr>
          <w:rFonts w:cs="Times New Roman"/>
          <w:sz w:val="22"/>
          <w:szCs w:val="22"/>
        </w:rPr>
        <w:t xml:space="preserve"> miesięcy od dnia zawarcia umowy, tj. do dnia ………………...</w:t>
      </w:r>
    </w:p>
    <w:p w14:paraId="1C2B083E" w14:textId="7DA60696" w:rsidR="00BF59F1" w:rsidRPr="005B17CA" w:rsidRDefault="00BF59F1" w:rsidP="00BF59F1">
      <w:pPr>
        <w:pStyle w:val="NormalnyWeb"/>
        <w:tabs>
          <w:tab w:val="left" w:pos="284"/>
        </w:tabs>
        <w:spacing w:before="0" w:after="0" w:line="276" w:lineRule="auto"/>
        <w:ind w:left="284" w:hanging="284"/>
        <w:jc w:val="both"/>
        <w:rPr>
          <w:rFonts w:cs="Times New Roman"/>
          <w:sz w:val="22"/>
          <w:szCs w:val="22"/>
        </w:rPr>
      </w:pPr>
      <w:r w:rsidRPr="000B0D62">
        <w:rPr>
          <w:rFonts w:cs="Times New Roman"/>
          <w:sz w:val="22"/>
          <w:szCs w:val="22"/>
        </w:rPr>
        <w:t>2.</w:t>
      </w:r>
      <w:r>
        <w:rPr>
          <w:rFonts w:cs="Times New Roman"/>
          <w:sz w:val="22"/>
          <w:szCs w:val="22"/>
        </w:rPr>
        <w:t xml:space="preserve"> </w:t>
      </w:r>
      <w:r w:rsidRPr="000B0D62">
        <w:rPr>
          <w:rFonts w:cs="Times New Roman"/>
          <w:sz w:val="22"/>
          <w:szCs w:val="22"/>
        </w:rPr>
        <w:t xml:space="preserve">Terminem </w:t>
      </w:r>
      <w:r>
        <w:rPr>
          <w:rFonts w:cs="Times New Roman"/>
          <w:sz w:val="22"/>
          <w:szCs w:val="22"/>
        </w:rPr>
        <w:t xml:space="preserve">zakończenia realizacji przedmiotu </w:t>
      </w:r>
      <w:r w:rsidRPr="005B17CA">
        <w:rPr>
          <w:rFonts w:cs="Times New Roman"/>
          <w:sz w:val="22"/>
          <w:szCs w:val="22"/>
        </w:rPr>
        <w:t>umowy będzie data podpisania przez strony protokołu odbioru przedmiotu umowy o którym mowa w § 1</w:t>
      </w:r>
      <w:r w:rsidR="005B17CA" w:rsidRPr="005B17CA">
        <w:rPr>
          <w:rFonts w:cs="Times New Roman"/>
          <w:sz w:val="22"/>
          <w:szCs w:val="22"/>
        </w:rPr>
        <w:t>2</w:t>
      </w:r>
      <w:r w:rsidRPr="005B17CA">
        <w:rPr>
          <w:rFonts w:cs="Times New Roman"/>
          <w:sz w:val="22"/>
          <w:szCs w:val="22"/>
        </w:rPr>
        <w:t>.</w:t>
      </w:r>
    </w:p>
    <w:p w14:paraId="15128A43" w14:textId="77777777" w:rsidR="00BF59F1" w:rsidRPr="000B0D62" w:rsidRDefault="00BF59F1" w:rsidP="00BF59F1">
      <w:pPr>
        <w:pStyle w:val="NormalnyWeb"/>
        <w:tabs>
          <w:tab w:val="left" w:pos="284"/>
        </w:tabs>
        <w:spacing w:before="0" w:after="0"/>
        <w:jc w:val="both"/>
        <w:rPr>
          <w:rFonts w:cs="Times New Roman"/>
          <w:sz w:val="22"/>
          <w:szCs w:val="22"/>
        </w:rPr>
      </w:pPr>
    </w:p>
    <w:p w14:paraId="034EF7B9" w14:textId="6046103A" w:rsidR="00BF59F1" w:rsidRPr="000B0D62" w:rsidRDefault="00BF59F1" w:rsidP="00BF59F1">
      <w:pPr>
        <w:pStyle w:val="NormalnyWeb"/>
        <w:spacing w:before="0" w:after="0"/>
        <w:jc w:val="center"/>
        <w:rPr>
          <w:rFonts w:cs="Times New Roman"/>
          <w:b/>
          <w:bCs/>
          <w:sz w:val="22"/>
          <w:szCs w:val="22"/>
        </w:rPr>
      </w:pPr>
      <w:r w:rsidRPr="000B0D62">
        <w:rPr>
          <w:rFonts w:cs="Times New Roman"/>
          <w:b/>
          <w:bCs/>
          <w:sz w:val="22"/>
          <w:szCs w:val="22"/>
        </w:rPr>
        <w:t xml:space="preserve">§ </w:t>
      </w:r>
      <w:r w:rsidR="009F665D">
        <w:rPr>
          <w:rFonts w:cs="Times New Roman"/>
          <w:b/>
          <w:bCs/>
          <w:sz w:val="22"/>
          <w:szCs w:val="22"/>
        </w:rPr>
        <w:t>5</w:t>
      </w:r>
    </w:p>
    <w:p w14:paraId="07821D59" w14:textId="77777777" w:rsidR="00BF59F1" w:rsidRPr="000B0D62" w:rsidRDefault="00BF59F1" w:rsidP="00C46C7D">
      <w:pPr>
        <w:pStyle w:val="NormalnyWeb"/>
        <w:spacing w:before="0" w:after="0"/>
        <w:jc w:val="center"/>
        <w:rPr>
          <w:rFonts w:cs="Times New Roman"/>
          <w:b/>
          <w:bCs/>
          <w:i/>
          <w:iCs/>
          <w:sz w:val="22"/>
          <w:szCs w:val="22"/>
          <w:u w:val="single"/>
        </w:rPr>
      </w:pPr>
      <w:r w:rsidRPr="000B0D62">
        <w:rPr>
          <w:rFonts w:cs="Times New Roman"/>
          <w:b/>
          <w:bCs/>
          <w:i/>
          <w:iCs/>
          <w:sz w:val="22"/>
          <w:szCs w:val="22"/>
          <w:u w:val="single"/>
        </w:rPr>
        <w:t>Wynagrodzenie</w:t>
      </w:r>
    </w:p>
    <w:p w14:paraId="25AC8819" w14:textId="77777777" w:rsidR="00BF59F1" w:rsidRPr="000B0D62" w:rsidRDefault="00BF59F1" w:rsidP="00BF59F1">
      <w:pPr>
        <w:pStyle w:val="NormalnyWeb"/>
        <w:spacing w:before="0" w:after="0" w:line="276" w:lineRule="auto"/>
        <w:rPr>
          <w:rFonts w:cs="Times New Roman"/>
          <w:sz w:val="22"/>
          <w:szCs w:val="22"/>
        </w:rPr>
      </w:pPr>
      <w:r w:rsidRPr="000B0D62">
        <w:rPr>
          <w:rFonts w:cs="Times New Roman"/>
          <w:sz w:val="22"/>
          <w:szCs w:val="22"/>
        </w:rPr>
        <w:t>Za realizację przedmiotu umowy Wykonawca otrzyma wynagrodzenie:</w:t>
      </w:r>
    </w:p>
    <w:p w14:paraId="66EDEA5B" w14:textId="77777777" w:rsidR="00BF59F1" w:rsidRPr="000B0D62" w:rsidRDefault="00BF59F1" w:rsidP="00BF59F1">
      <w:pPr>
        <w:tabs>
          <w:tab w:val="left" w:pos="3960"/>
        </w:tabs>
        <w:spacing w:line="276" w:lineRule="auto"/>
        <w:jc w:val="both"/>
        <w:rPr>
          <w:sz w:val="22"/>
          <w:szCs w:val="22"/>
        </w:rPr>
      </w:pPr>
      <w:r w:rsidRPr="000B0D62">
        <w:rPr>
          <w:sz w:val="22"/>
          <w:szCs w:val="22"/>
        </w:rPr>
        <w:t>wartość netto …......................... zł, słownie: ........................................................................................</w:t>
      </w:r>
    </w:p>
    <w:p w14:paraId="50449A5C" w14:textId="77777777" w:rsidR="00BF59F1" w:rsidRPr="000B0D62" w:rsidRDefault="00BF59F1" w:rsidP="00BF59F1">
      <w:pPr>
        <w:tabs>
          <w:tab w:val="left" w:pos="3960"/>
        </w:tabs>
        <w:spacing w:line="276" w:lineRule="auto"/>
        <w:jc w:val="both"/>
        <w:rPr>
          <w:rFonts w:eastAsia="Times New Roman"/>
          <w:sz w:val="22"/>
          <w:szCs w:val="22"/>
        </w:rPr>
      </w:pPr>
      <w:r w:rsidRPr="000B0D62">
        <w:rPr>
          <w:rFonts w:eastAsia="Times New Roman"/>
          <w:sz w:val="22"/>
          <w:szCs w:val="22"/>
        </w:rPr>
        <w:t>.................................................................... + należny podatek VAT w wys. 23 %, tj. ....................... zł słownie: ........................................................................................................................., co stanowi kwotę ryczałtową brutto ……................ zł, słownie: ……………………………..……………………………..</w:t>
      </w:r>
    </w:p>
    <w:p w14:paraId="13995C21" w14:textId="77777777" w:rsidR="003E15D5" w:rsidRDefault="003E15D5" w:rsidP="00BF59F1">
      <w:pPr>
        <w:pStyle w:val="NormalnyWeb"/>
        <w:spacing w:before="0" w:after="0"/>
        <w:jc w:val="center"/>
        <w:rPr>
          <w:rFonts w:cs="Times New Roman"/>
          <w:b/>
          <w:bCs/>
          <w:sz w:val="22"/>
          <w:szCs w:val="22"/>
        </w:rPr>
      </w:pPr>
    </w:p>
    <w:p w14:paraId="78B32673" w14:textId="1E3FE0A2" w:rsidR="00BF59F1" w:rsidRPr="00D301C1" w:rsidRDefault="00BF59F1" w:rsidP="00BF59F1">
      <w:pPr>
        <w:pStyle w:val="NormalnyWeb"/>
        <w:spacing w:before="0" w:after="0"/>
        <w:jc w:val="center"/>
        <w:rPr>
          <w:rFonts w:cs="Times New Roman"/>
          <w:b/>
          <w:bCs/>
          <w:sz w:val="22"/>
          <w:szCs w:val="22"/>
        </w:rPr>
      </w:pPr>
      <w:r w:rsidRPr="00D301C1">
        <w:rPr>
          <w:rFonts w:cs="Times New Roman"/>
          <w:b/>
          <w:bCs/>
          <w:sz w:val="22"/>
          <w:szCs w:val="22"/>
        </w:rPr>
        <w:t xml:space="preserve">§ </w:t>
      </w:r>
      <w:r w:rsidR="009F665D">
        <w:rPr>
          <w:rFonts w:cs="Times New Roman"/>
          <w:b/>
          <w:bCs/>
          <w:sz w:val="22"/>
          <w:szCs w:val="22"/>
        </w:rPr>
        <w:t>6</w:t>
      </w:r>
    </w:p>
    <w:p w14:paraId="0BD7038A" w14:textId="77777777" w:rsidR="00BF59F1" w:rsidRDefault="00BF59F1" w:rsidP="00C46C7D">
      <w:pPr>
        <w:pStyle w:val="NormalnyWeb"/>
        <w:spacing w:before="0" w:after="0"/>
        <w:jc w:val="center"/>
        <w:rPr>
          <w:rFonts w:cs="Times New Roman"/>
          <w:b/>
          <w:bCs/>
          <w:i/>
          <w:iCs/>
          <w:sz w:val="22"/>
          <w:szCs w:val="22"/>
          <w:u w:val="single"/>
        </w:rPr>
      </w:pPr>
      <w:r w:rsidRPr="00D301C1">
        <w:rPr>
          <w:rFonts w:cs="Times New Roman"/>
          <w:b/>
          <w:bCs/>
          <w:i/>
          <w:iCs/>
          <w:sz w:val="22"/>
          <w:szCs w:val="22"/>
          <w:u w:val="single"/>
        </w:rPr>
        <w:t>Warunki płatności</w:t>
      </w:r>
    </w:p>
    <w:p w14:paraId="52AF7F0D" w14:textId="77777777" w:rsidR="00BF59F1" w:rsidRPr="006439EA" w:rsidRDefault="00BF59F1">
      <w:pPr>
        <w:pStyle w:val="NormalnyWeb"/>
        <w:numPr>
          <w:ilvl w:val="0"/>
          <w:numId w:val="45"/>
        </w:numPr>
        <w:spacing w:before="0" w:after="0" w:line="276" w:lineRule="auto"/>
        <w:ind w:left="284" w:hanging="284"/>
        <w:rPr>
          <w:rFonts w:cs="Times New Roman"/>
          <w:sz w:val="22"/>
          <w:szCs w:val="22"/>
        </w:rPr>
      </w:pPr>
      <w:r w:rsidRPr="006439EA">
        <w:rPr>
          <w:rFonts w:cs="Times New Roman"/>
          <w:sz w:val="22"/>
          <w:szCs w:val="22"/>
        </w:rPr>
        <w:t>Strony ustalają następujące warunki płatności:</w:t>
      </w:r>
    </w:p>
    <w:p w14:paraId="31A9FF39" w14:textId="033386A6" w:rsidR="00BF59F1" w:rsidRDefault="00BF59F1" w:rsidP="00FE026F">
      <w:pPr>
        <w:pStyle w:val="Standard"/>
        <w:numPr>
          <w:ilvl w:val="1"/>
          <w:numId w:val="45"/>
        </w:numPr>
        <w:suppressAutoHyphens w:val="0"/>
        <w:spacing w:line="276" w:lineRule="auto"/>
        <w:ind w:left="567" w:hanging="283"/>
        <w:jc w:val="both"/>
        <w:rPr>
          <w:rFonts w:cs="Times New Roman"/>
          <w:sz w:val="22"/>
          <w:szCs w:val="22"/>
          <w:lang w:val="pl-PL"/>
        </w:rPr>
      </w:pPr>
      <w:r w:rsidRPr="00D301C1">
        <w:rPr>
          <w:rFonts w:cs="Times New Roman"/>
          <w:sz w:val="22"/>
          <w:szCs w:val="22"/>
          <w:lang w:val="pl-PL"/>
        </w:rPr>
        <w:t xml:space="preserve">Zamawiający dopuszcza </w:t>
      </w:r>
      <w:r>
        <w:rPr>
          <w:rFonts w:cs="Times New Roman"/>
          <w:sz w:val="22"/>
          <w:szCs w:val="22"/>
          <w:lang w:val="pl-PL"/>
        </w:rPr>
        <w:t>płatności</w:t>
      </w:r>
      <w:r w:rsidRPr="00D301C1">
        <w:rPr>
          <w:rFonts w:cs="Times New Roman"/>
          <w:sz w:val="22"/>
          <w:szCs w:val="22"/>
          <w:lang w:val="pl-PL"/>
        </w:rPr>
        <w:t xml:space="preserve"> częściowe</w:t>
      </w:r>
      <w:r>
        <w:rPr>
          <w:rFonts w:cs="Times New Roman"/>
          <w:sz w:val="22"/>
          <w:szCs w:val="22"/>
          <w:lang w:val="pl-PL"/>
        </w:rPr>
        <w:t xml:space="preserve"> na wniosek Wykonawcy,</w:t>
      </w:r>
      <w:r w:rsidRPr="00D301C1">
        <w:rPr>
          <w:rFonts w:cs="Times New Roman"/>
          <w:sz w:val="22"/>
          <w:szCs w:val="22"/>
          <w:lang w:val="pl-PL"/>
        </w:rPr>
        <w:t xml:space="preserve"> każdorazowo za</w:t>
      </w:r>
      <w:r>
        <w:rPr>
          <w:rFonts w:cs="Times New Roman"/>
          <w:sz w:val="22"/>
          <w:szCs w:val="22"/>
          <w:lang w:val="pl-PL"/>
        </w:rPr>
        <w:t> </w:t>
      </w:r>
      <w:r w:rsidRPr="00D301C1">
        <w:rPr>
          <w:rFonts w:cs="Times New Roman"/>
          <w:sz w:val="22"/>
          <w:szCs w:val="22"/>
          <w:lang w:val="pl-PL"/>
        </w:rPr>
        <w:t>zgodą Zamawiającego</w:t>
      </w:r>
      <w:r>
        <w:rPr>
          <w:rFonts w:cs="Times New Roman"/>
          <w:sz w:val="22"/>
          <w:szCs w:val="22"/>
          <w:lang w:val="pl-PL"/>
        </w:rPr>
        <w:t>.</w:t>
      </w:r>
      <w:r w:rsidRPr="00D301C1">
        <w:rPr>
          <w:rFonts w:cs="Times New Roman"/>
          <w:sz w:val="22"/>
          <w:szCs w:val="22"/>
          <w:lang w:val="pl-PL"/>
        </w:rPr>
        <w:t xml:space="preserve"> </w:t>
      </w:r>
      <w:r w:rsidRPr="00903CC7">
        <w:rPr>
          <w:rFonts w:cs="Times New Roman"/>
          <w:sz w:val="22"/>
          <w:szCs w:val="22"/>
          <w:lang w:val="pl-PL"/>
        </w:rPr>
        <w:t xml:space="preserve">Podstawą do wystawienia faktury częściowej będzie protokół odbioru częściowego </w:t>
      </w:r>
      <w:r>
        <w:rPr>
          <w:rFonts w:cs="Times New Roman"/>
          <w:sz w:val="22"/>
          <w:szCs w:val="22"/>
          <w:lang w:val="pl-PL"/>
        </w:rPr>
        <w:t xml:space="preserve">lub protokół odbioru końcowego </w:t>
      </w:r>
      <w:r w:rsidRPr="00903CC7">
        <w:rPr>
          <w:rFonts w:cs="Times New Roman"/>
          <w:sz w:val="22"/>
          <w:szCs w:val="22"/>
          <w:lang w:val="pl-PL"/>
        </w:rPr>
        <w:t>robót</w:t>
      </w:r>
      <w:r w:rsidRPr="00351FE0">
        <w:t xml:space="preserve"> </w:t>
      </w:r>
      <w:r>
        <w:rPr>
          <w:rFonts w:cs="Times New Roman"/>
          <w:sz w:val="22"/>
          <w:szCs w:val="22"/>
          <w:lang w:val="pl-PL"/>
        </w:rPr>
        <w:t>o których mowa w § 1</w:t>
      </w:r>
      <w:r w:rsidR="005B17CA">
        <w:rPr>
          <w:rFonts w:cs="Times New Roman"/>
          <w:sz w:val="22"/>
          <w:szCs w:val="22"/>
          <w:lang w:val="pl-PL"/>
        </w:rPr>
        <w:t>1</w:t>
      </w:r>
      <w:r>
        <w:rPr>
          <w:rFonts w:cs="Times New Roman"/>
          <w:sz w:val="22"/>
          <w:szCs w:val="22"/>
          <w:lang w:val="pl-PL"/>
        </w:rPr>
        <w:t xml:space="preserve"> ust. 3 i 4</w:t>
      </w:r>
      <w:r w:rsidRPr="00903CC7">
        <w:rPr>
          <w:rFonts w:cs="Times New Roman"/>
          <w:sz w:val="22"/>
          <w:szCs w:val="22"/>
          <w:lang w:val="pl-PL"/>
        </w:rPr>
        <w:t>.</w:t>
      </w:r>
      <w:r>
        <w:rPr>
          <w:rFonts w:cs="Times New Roman"/>
          <w:sz w:val="22"/>
          <w:szCs w:val="22"/>
          <w:lang w:val="pl-PL"/>
        </w:rPr>
        <w:t xml:space="preserve"> Suma płatności częściowych może wynieść </w:t>
      </w:r>
      <w:r w:rsidRPr="00D301C1">
        <w:rPr>
          <w:rFonts w:cs="Times New Roman"/>
          <w:sz w:val="22"/>
          <w:szCs w:val="22"/>
          <w:lang w:val="pl-PL"/>
        </w:rPr>
        <w:t>maksymalnie do 85 % wynagrodzenia, o którym mowa w</w:t>
      </w:r>
      <w:r>
        <w:rPr>
          <w:rFonts w:cs="Times New Roman"/>
          <w:sz w:val="22"/>
          <w:szCs w:val="22"/>
          <w:lang w:val="pl-PL"/>
        </w:rPr>
        <w:t> </w:t>
      </w:r>
      <w:r w:rsidRPr="00D301C1">
        <w:rPr>
          <w:rFonts w:cs="Times New Roman"/>
          <w:sz w:val="22"/>
          <w:szCs w:val="22"/>
          <w:lang w:val="pl-PL"/>
        </w:rPr>
        <w:t xml:space="preserve">§ </w:t>
      </w:r>
      <w:r w:rsidR="009F665D">
        <w:rPr>
          <w:rFonts w:cs="Times New Roman"/>
          <w:sz w:val="22"/>
          <w:szCs w:val="22"/>
          <w:lang w:val="pl-PL"/>
        </w:rPr>
        <w:t>5</w:t>
      </w:r>
      <w:r w:rsidRPr="00D301C1">
        <w:rPr>
          <w:rFonts w:cs="Times New Roman"/>
          <w:sz w:val="22"/>
          <w:szCs w:val="22"/>
          <w:lang w:val="pl-PL"/>
        </w:rPr>
        <w:t>.</w:t>
      </w:r>
    </w:p>
    <w:p w14:paraId="3A50BBCB" w14:textId="77777777" w:rsidR="00FE026F" w:rsidRDefault="00BF59F1" w:rsidP="00BF59F1">
      <w:pPr>
        <w:pStyle w:val="Standard"/>
        <w:numPr>
          <w:ilvl w:val="1"/>
          <w:numId w:val="45"/>
        </w:numPr>
        <w:suppressAutoHyphens w:val="0"/>
        <w:spacing w:line="276" w:lineRule="auto"/>
        <w:ind w:left="567" w:hanging="283"/>
        <w:jc w:val="both"/>
        <w:rPr>
          <w:rFonts w:cs="Times New Roman"/>
          <w:sz w:val="22"/>
          <w:szCs w:val="22"/>
          <w:lang w:val="pl-PL"/>
        </w:rPr>
      </w:pPr>
      <w:r w:rsidRPr="00532ECD">
        <w:rPr>
          <w:rFonts w:cs="Times New Roman"/>
          <w:sz w:val="22"/>
          <w:szCs w:val="22"/>
          <w:lang w:val="pl-PL"/>
        </w:rPr>
        <w:t xml:space="preserve">Zapłata </w:t>
      </w:r>
      <w:r>
        <w:rPr>
          <w:rFonts w:cs="Times New Roman"/>
          <w:sz w:val="22"/>
          <w:szCs w:val="22"/>
          <w:lang w:val="pl-PL"/>
        </w:rPr>
        <w:t>pozostałej</w:t>
      </w:r>
      <w:r w:rsidRPr="00532ECD">
        <w:rPr>
          <w:rFonts w:cs="Times New Roman"/>
          <w:sz w:val="22"/>
          <w:szCs w:val="22"/>
          <w:lang w:val="pl-PL"/>
        </w:rPr>
        <w:t xml:space="preserve"> kwoty wynagrodzenia Wykonawcy określonej w §</w:t>
      </w:r>
      <w:r>
        <w:rPr>
          <w:rFonts w:cs="Times New Roman"/>
          <w:sz w:val="22"/>
          <w:szCs w:val="22"/>
          <w:lang w:val="pl-PL"/>
        </w:rPr>
        <w:t xml:space="preserve"> </w:t>
      </w:r>
      <w:r w:rsidR="009F665D">
        <w:rPr>
          <w:rFonts w:cs="Times New Roman"/>
          <w:sz w:val="22"/>
          <w:szCs w:val="22"/>
          <w:lang w:val="pl-PL"/>
        </w:rPr>
        <w:t>5</w:t>
      </w:r>
      <w:r w:rsidRPr="00532ECD">
        <w:rPr>
          <w:rFonts w:cs="Times New Roman"/>
          <w:sz w:val="22"/>
          <w:szCs w:val="22"/>
          <w:lang w:val="pl-PL"/>
        </w:rPr>
        <w:t xml:space="preserve">, po uwzględnieniu wynagrodzenia wypłaconego na podstawie faktur częściowych, nastąpi po </w:t>
      </w:r>
      <w:r>
        <w:rPr>
          <w:rFonts w:cs="Times New Roman"/>
          <w:sz w:val="22"/>
          <w:szCs w:val="22"/>
          <w:lang w:val="pl-PL"/>
        </w:rPr>
        <w:t xml:space="preserve">podpisaniu przez strony protokołu odbioru przedmiotu </w:t>
      </w:r>
      <w:r w:rsidR="005B17CA">
        <w:rPr>
          <w:rFonts w:cs="Times New Roman"/>
          <w:sz w:val="22"/>
          <w:szCs w:val="22"/>
          <w:lang w:val="pl-PL"/>
        </w:rPr>
        <w:t>umowy</w:t>
      </w:r>
      <w:r>
        <w:rPr>
          <w:rFonts w:cs="Times New Roman"/>
          <w:sz w:val="22"/>
          <w:szCs w:val="22"/>
          <w:lang w:val="pl-PL"/>
        </w:rPr>
        <w:t xml:space="preserve"> o którym mowa w § 1</w:t>
      </w:r>
      <w:r w:rsidR="005B17CA">
        <w:rPr>
          <w:rFonts w:cs="Times New Roman"/>
          <w:sz w:val="22"/>
          <w:szCs w:val="22"/>
          <w:lang w:val="pl-PL"/>
        </w:rPr>
        <w:t>2</w:t>
      </w:r>
      <w:r>
        <w:rPr>
          <w:rFonts w:cs="Times New Roman"/>
          <w:sz w:val="22"/>
          <w:szCs w:val="22"/>
          <w:lang w:val="pl-PL"/>
        </w:rPr>
        <w:t>.</w:t>
      </w:r>
    </w:p>
    <w:p w14:paraId="5E0B6815" w14:textId="407096AA" w:rsidR="00BF59F1" w:rsidRPr="00FE026F" w:rsidRDefault="00BF59F1" w:rsidP="00FE026F">
      <w:pPr>
        <w:pStyle w:val="Standard"/>
        <w:numPr>
          <w:ilvl w:val="0"/>
          <w:numId w:val="45"/>
        </w:numPr>
        <w:suppressAutoHyphens w:val="0"/>
        <w:spacing w:line="276" w:lineRule="auto"/>
        <w:ind w:left="284" w:hanging="284"/>
        <w:jc w:val="both"/>
        <w:rPr>
          <w:rFonts w:cs="Times New Roman"/>
          <w:sz w:val="22"/>
          <w:szCs w:val="22"/>
          <w:lang w:val="pl-PL"/>
        </w:rPr>
      </w:pPr>
      <w:r w:rsidRPr="00FE026F">
        <w:rPr>
          <w:rFonts w:cs="Times New Roman"/>
          <w:sz w:val="22"/>
          <w:szCs w:val="22"/>
          <w:lang w:val="pl-PL"/>
        </w:rPr>
        <w:t>Fakturę należy wystawić na adres:</w:t>
      </w:r>
    </w:p>
    <w:p w14:paraId="76A4E3CA" w14:textId="77777777" w:rsidR="00BF59F1" w:rsidRPr="00D301C1" w:rsidRDefault="00BF59F1" w:rsidP="00FE026F">
      <w:pPr>
        <w:pStyle w:val="Standard"/>
        <w:spacing w:line="276" w:lineRule="auto"/>
        <w:ind w:left="284"/>
        <w:jc w:val="both"/>
        <w:rPr>
          <w:rFonts w:cs="Times New Roman"/>
          <w:sz w:val="22"/>
          <w:szCs w:val="22"/>
          <w:lang w:val="pl-PL"/>
        </w:rPr>
      </w:pPr>
      <w:r w:rsidRPr="00D301C1">
        <w:rPr>
          <w:rFonts w:cs="Times New Roman"/>
          <w:b/>
          <w:sz w:val="22"/>
          <w:szCs w:val="22"/>
          <w:lang w:val="pl-PL"/>
        </w:rPr>
        <w:t>Nabywca: Gmina Pszczółki, ul. Pomorska 18, 83-032 Pszczółki, NIP: 593-10-90-309.</w:t>
      </w:r>
    </w:p>
    <w:p w14:paraId="6C0FBD21" w14:textId="77777777" w:rsidR="00FE026F" w:rsidRDefault="00BF59F1" w:rsidP="00FE026F">
      <w:pPr>
        <w:pStyle w:val="Standard"/>
        <w:spacing w:line="276" w:lineRule="auto"/>
        <w:ind w:left="284"/>
        <w:jc w:val="both"/>
        <w:rPr>
          <w:rFonts w:cs="Times New Roman"/>
          <w:b/>
          <w:sz w:val="22"/>
          <w:szCs w:val="22"/>
          <w:lang w:val="pl-PL"/>
        </w:rPr>
      </w:pPr>
      <w:r w:rsidRPr="00D301C1">
        <w:rPr>
          <w:rFonts w:cs="Times New Roman"/>
          <w:b/>
          <w:sz w:val="22"/>
          <w:szCs w:val="22"/>
          <w:lang w:val="pl-PL"/>
        </w:rPr>
        <w:t>Odbiorca: Urząd Gminy w Pszczółkach, ul. Pomorska 18, 83-032 Pszczółki.</w:t>
      </w:r>
    </w:p>
    <w:p w14:paraId="268F102A" w14:textId="77777777" w:rsidR="00FE026F" w:rsidRDefault="00BF59F1" w:rsidP="00FE026F">
      <w:pPr>
        <w:pStyle w:val="Standard"/>
        <w:numPr>
          <w:ilvl w:val="0"/>
          <w:numId w:val="45"/>
        </w:numPr>
        <w:spacing w:line="276" w:lineRule="auto"/>
        <w:ind w:left="284" w:hanging="284"/>
        <w:jc w:val="both"/>
        <w:rPr>
          <w:rFonts w:cs="Times New Roman"/>
          <w:b/>
          <w:sz w:val="22"/>
          <w:szCs w:val="22"/>
          <w:lang w:val="pl-PL"/>
        </w:rPr>
      </w:pPr>
      <w:r w:rsidRPr="00D301C1">
        <w:rPr>
          <w:rFonts w:cs="Times New Roman"/>
          <w:sz w:val="22"/>
          <w:szCs w:val="22"/>
          <w:lang w:val="pl-PL"/>
        </w:rPr>
        <w:t>Wykonawca zobowiązuje się do wystawiania i przesyłania faktur za pośrednictwem Krajowego Systemu e Faktur (</w:t>
      </w:r>
      <w:proofErr w:type="spellStart"/>
      <w:r w:rsidRPr="00D301C1">
        <w:rPr>
          <w:rFonts w:cs="Times New Roman"/>
          <w:sz w:val="22"/>
          <w:szCs w:val="22"/>
          <w:lang w:val="pl-PL"/>
        </w:rPr>
        <w:t>KSeF</w:t>
      </w:r>
      <w:proofErr w:type="spellEnd"/>
      <w:r w:rsidRPr="00D301C1">
        <w:rPr>
          <w:rFonts w:cs="Times New Roman"/>
          <w:sz w:val="22"/>
          <w:szCs w:val="22"/>
          <w:lang w:val="pl-PL"/>
        </w:rPr>
        <w:t xml:space="preserve">), o ile taki obowiązek wynika z aktualnie obowiązujących go przepisów prawa. Za datę otrzymania faktury przez Zamawiającego uznaje się datę przydzielenia fakturze numeru identyfikującego w systemie </w:t>
      </w:r>
      <w:proofErr w:type="spellStart"/>
      <w:r w:rsidRPr="00D301C1">
        <w:rPr>
          <w:rFonts w:cs="Times New Roman"/>
          <w:sz w:val="22"/>
          <w:szCs w:val="22"/>
          <w:lang w:val="pl-PL"/>
        </w:rPr>
        <w:t>KSeF</w:t>
      </w:r>
      <w:proofErr w:type="spellEnd"/>
      <w:r w:rsidRPr="00D301C1">
        <w:rPr>
          <w:rFonts w:cs="Times New Roman"/>
          <w:sz w:val="22"/>
          <w:szCs w:val="22"/>
          <w:lang w:val="pl-PL"/>
        </w:rPr>
        <w:t>. W sytuacji, gdy Wykonawca nie jest zobowiązany do</w:t>
      </w:r>
      <w:r>
        <w:rPr>
          <w:rFonts w:cs="Times New Roman"/>
          <w:sz w:val="22"/>
          <w:szCs w:val="22"/>
          <w:lang w:val="pl-PL"/>
        </w:rPr>
        <w:t> </w:t>
      </w:r>
      <w:r w:rsidRPr="00D301C1">
        <w:rPr>
          <w:rFonts w:cs="Times New Roman"/>
          <w:sz w:val="22"/>
          <w:szCs w:val="22"/>
          <w:lang w:val="pl-PL"/>
        </w:rPr>
        <w:t>korzystania z </w:t>
      </w:r>
      <w:proofErr w:type="spellStart"/>
      <w:r w:rsidRPr="00D301C1">
        <w:rPr>
          <w:rFonts w:cs="Times New Roman"/>
          <w:sz w:val="22"/>
          <w:szCs w:val="22"/>
          <w:lang w:val="pl-PL"/>
        </w:rPr>
        <w:t>KSeF</w:t>
      </w:r>
      <w:proofErr w:type="spellEnd"/>
      <w:r w:rsidRPr="00D301C1">
        <w:rPr>
          <w:rFonts w:cs="Times New Roman"/>
          <w:sz w:val="22"/>
          <w:szCs w:val="22"/>
          <w:lang w:val="pl-PL"/>
        </w:rPr>
        <w:t xml:space="preserve"> na podstawie odrębnych przepisów, faktury będą doręczane Zamawiającemu w formie elektronicznej na adres e-mail: </w:t>
      </w:r>
      <w:hyperlink r:id="rId18" w:history="1">
        <w:r w:rsidRPr="00D301C1">
          <w:rPr>
            <w:rStyle w:val="Hipercze"/>
            <w:rFonts w:cs="Times New Roman"/>
            <w:sz w:val="22"/>
            <w:szCs w:val="22"/>
            <w:lang w:val="pl-PL"/>
          </w:rPr>
          <w:t>urzad@pszczolki.pl</w:t>
        </w:r>
      </w:hyperlink>
      <w:r w:rsidRPr="00D301C1">
        <w:rPr>
          <w:rFonts w:cs="Times New Roman"/>
          <w:sz w:val="22"/>
          <w:szCs w:val="22"/>
          <w:lang w:val="pl-PL"/>
        </w:rPr>
        <w:t xml:space="preserve"> lub w formie papierowej, w siedzibie </w:t>
      </w:r>
      <w:r w:rsidRPr="00D301C1">
        <w:rPr>
          <w:rFonts w:cs="Times New Roman"/>
          <w:sz w:val="22"/>
          <w:szCs w:val="22"/>
          <w:lang w:val="pl-PL"/>
        </w:rPr>
        <w:lastRenderedPageBreak/>
        <w:t>zamawiającego a termin płatności będzie liczony od dnia ich prawidłowego doręczenia.</w:t>
      </w:r>
    </w:p>
    <w:p w14:paraId="49D14D97" w14:textId="4B841E66" w:rsidR="00BF59F1" w:rsidRPr="00FE026F" w:rsidRDefault="00BF59F1" w:rsidP="00FE026F">
      <w:pPr>
        <w:pStyle w:val="Standard"/>
        <w:numPr>
          <w:ilvl w:val="0"/>
          <w:numId w:val="45"/>
        </w:numPr>
        <w:spacing w:line="276" w:lineRule="auto"/>
        <w:ind w:left="284" w:hanging="284"/>
        <w:jc w:val="both"/>
        <w:rPr>
          <w:rFonts w:cs="Times New Roman"/>
          <w:b/>
          <w:sz w:val="22"/>
          <w:szCs w:val="22"/>
          <w:lang w:val="pl-PL"/>
        </w:rPr>
      </w:pPr>
      <w:r w:rsidRPr="00FE026F">
        <w:rPr>
          <w:rFonts w:cs="Times New Roman"/>
          <w:sz w:val="22"/>
          <w:szCs w:val="22"/>
          <w:lang w:val="pl-PL"/>
        </w:rPr>
        <w:t xml:space="preserve">Faktury ustrukturyzowane wystawiane przez Wykonawcę w systemie </w:t>
      </w:r>
      <w:proofErr w:type="spellStart"/>
      <w:r w:rsidRPr="00FE026F">
        <w:rPr>
          <w:rFonts w:cs="Times New Roman"/>
          <w:sz w:val="22"/>
          <w:szCs w:val="22"/>
          <w:lang w:val="pl-PL"/>
        </w:rPr>
        <w:t>KSeF</w:t>
      </w:r>
      <w:proofErr w:type="spellEnd"/>
      <w:r w:rsidRPr="00FE026F">
        <w:rPr>
          <w:rFonts w:cs="Times New Roman"/>
          <w:sz w:val="22"/>
          <w:szCs w:val="22"/>
          <w:lang w:val="pl-PL"/>
        </w:rPr>
        <w:t xml:space="preserve"> będą zawierać następujące dane Zamawiającego:</w:t>
      </w:r>
    </w:p>
    <w:p w14:paraId="7D9A7125" w14:textId="77777777" w:rsidR="00BF59F1" w:rsidRPr="00D301C1" w:rsidRDefault="00BF59F1" w:rsidP="00FE026F">
      <w:pPr>
        <w:pStyle w:val="Standard"/>
        <w:spacing w:line="276" w:lineRule="auto"/>
        <w:ind w:left="284"/>
        <w:jc w:val="both"/>
        <w:rPr>
          <w:rFonts w:cs="Times New Roman"/>
          <w:b/>
          <w:bCs/>
          <w:sz w:val="22"/>
          <w:szCs w:val="22"/>
          <w:lang w:val="pl-PL"/>
        </w:rPr>
      </w:pPr>
      <w:r w:rsidRPr="00D301C1">
        <w:rPr>
          <w:rFonts w:cs="Times New Roman"/>
          <w:b/>
          <w:bCs/>
          <w:sz w:val="22"/>
          <w:szCs w:val="22"/>
          <w:lang w:val="pl-PL"/>
        </w:rPr>
        <w:t>w polu „Podmiot2”:</w:t>
      </w:r>
    </w:p>
    <w:p w14:paraId="28F389BC" w14:textId="77777777" w:rsidR="00BF59F1" w:rsidRPr="00D301C1" w:rsidRDefault="00BF59F1" w:rsidP="00FE026F">
      <w:pPr>
        <w:pStyle w:val="Standard"/>
        <w:spacing w:line="276" w:lineRule="auto"/>
        <w:ind w:left="284"/>
        <w:jc w:val="both"/>
        <w:rPr>
          <w:rFonts w:cs="Times New Roman"/>
          <w:b/>
          <w:bCs/>
          <w:sz w:val="22"/>
          <w:szCs w:val="22"/>
          <w:lang w:val="pl-PL"/>
        </w:rPr>
      </w:pPr>
      <w:r w:rsidRPr="00D301C1">
        <w:rPr>
          <w:rFonts w:cs="Times New Roman"/>
          <w:b/>
          <w:bCs/>
          <w:sz w:val="22"/>
          <w:szCs w:val="22"/>
          <w:lang w:val="pl-PL"/>
        </w:rPr>
        <w:t>nazwa: Gmina Pszczółki</w:t>
      </w:r>
    </w:p>
    <w:p w14:paraId="21F7BD5A" w14:textId="77777777" w:rsidR="00BF59F1" w:rsidRPr="00D301C1" w:rsidRDefault="00BF59F1" w:rsidP="00FE026F">
      <w:pPr>
        <w:pStyle w:val="Standard"/>
        <w:spacing w:line="276" w:lineRule="auto"/>
        <w:ind w:left="284"/>
        <w:jc w:val="both"/>
        <w:rPr>
          <w:rFonts w:cs="Times New Roman"/>
          <w:b/>
          <w:bCs/>
          <w:sz w:val="22"/>
          <w:szCs w:val="22"/>
          <w:lang w:val="pl-PL"/>
        </w:rPr>
      </w:pPr>
      <w:r w:rsidRPr="00D301C1">
        <w:rPr>
          <w:rFonts w:cs="Times New Roman"/>
          <w:b/>
          <w:bCs/>
          <w:sz w:val="22"/>
          <w:szCs w:val="22"/>
          <w:lang w:val="pl-PL"/>
        </w:rPr>
        <w:t>NIP nabywcy: 5931090309</w:t>
      </w:r>
    </w:p>
    <w:p w14:paraId="3827E72F" w14:textId="77777777" w:rsidR="00BF59F1" w:rsidRPr="00D301C1" w:rsidRDefault="00BF59F1" w:rsidP="00FE026F">
      <w:pPr>
        <w:pStyle w:val="Standard"/>
        <w:spacing w:line="276" w:lineRule="auto"/>
        <w:ind w:left="284"/>
        <w:jc w:val="both"/>
        <w:rPr>
          <w:rFonts w:cs="Times New Roman"/>
          <w:b/>
          <w:bCs/>
          <w:sz w:val="22"/>
          <w:szCs w:val="22"/>
          <w:lang w:val="pl-PL"/>
        </w:rPr>
      </w:pPr>
      <w:r w:rsidRPr="00D301C1">
        <w:rPr>
          <w:rFonts w:cs="Times New Roman"/>
          <w:b/>
          <w:bCs/>
          <w:sz w:val="22"/>
          <w:szCs w:val="22"/>
          <w:lang w:val="pl-PL"/>
        </w:rPr>
        <w:t>adres nabywcy: ul. Pomorska 18, 83-032 Pszczółki</w:t>
      </w:r>
    </w:p>
    <w:p w14:paraId="6DDCC678" w14:textId="77777777" w:rsidR="00BF59F1" w:rsidRPr="00D301C1" w:rsidRDefault="00BF59F1" w:rsidP="00FE026F">
      <w:pPr>
        <w:pStyle w:val="Standard"/>
        <w:spacing w:line="276" w:lineRule="auto"/>
        <w:ind w:left="284"/>
        <w:jc w:val="both"/>
        <w:rPr>
          <w:rFonts w:cs="Times New Roman"/>
          <w:b/>
          <w:bCs/>
          <w:sz w:val="22"/>
          <w:szCs w:val="22"/>
          <w:lang w:val="pl-PL"/>
        </w:rPr>
      </w:pPr>
    </w:p>
    <w:p w14:paraId="49B6E5F9" w14:textId="77777777" w:rsidR="00BF59F1" w:rsidRPr="00D301C1" w:rsidRDefault="00BF59F1" w:rsidP="00FE026F">
      <w:pPr>
        <w:pStyle w:val="Standard"/>
        <w:spacing w:line="276" w:lineRule="auto"/>
        <w:ind w:left="284"/>
        <w:jc w:val="both"/>
        <w:rPr>
          <w:rFonts w:cs="Times New Roman"/>
          <w:b/>
          <w:bCs/>
          <w:sz w:val="22"/>
          <w:szCs w:val="22"/>
          <w:lang w:val="pl-PL"/>
        </w:rPr>
      </w:pPr>
      <w:r w:rsidRPr="00D301C1">
        <w:rPr>
          <w:rFonts w:cs="Times New Roman"/>
          <w:b/>
          <w:bCs/>
          <w:sz w:val="22"/>
          <w:szCs w:val="22"/>
          <w:lang w:val="pl-PL"/>
        </w:rPr>
        <w:t>w polu „Podmiot3”</w:t>
      </w:r>
    </w:p>
    <w:p w14:paraId="08A16F61" w14:textId="77777777" w:rsidR="00BF59F1" w:rsidRPr="00D301C1" w:rsidRDefault="00BF59F1" w:rsidP="00FE026F">
      <w:pPr>
        <w:pStyle w:val="Standard"/>
        <w:spacing w:line="276" w:lineRule="auto"/>
        <w:ind w:left="284"/>
        <w:jc w:val="both"/>
        <w:rPr>
          <w:rFonts w:cs="Times New Roman"/>
          <w:b/>
          <w:bCs/>
          <w:sz w:val="22"/>
          <w:szCs w:val="22"/>
          <w:lang w:val="pl-PL"/>
        </w:rPr>
      </w:pPr>
      <w:r w:rsidRPr="00D301C1">
        <w:rPr>
          <w:rFonts w:cs="Times New Roman"/>
          <w:b/>
          <w:bCs/>
          <w:sz w:val="22"/>
          <w:szCs w:val="22"/>
          <w:lang w:val="pl-PL"/>
        </w:rPr>
        <w:t>nazwa: Urząd Gminy w Pszczółkach</w:t>
      </w:r>
    </w:p>
    <w:p w14:paraId="343AA19F" w14:textId="77777777" w:rsidR="00BF59F1" w:rsidRPr="00D301C1" w:rsidRDefault="00BF59F1" w:rsidP="00FE026F">
      <w:pPr>
        <w:pStyle w:val="Standard"/>
        <w:spacing w:line="276" w:lineRule="auto"/>
        <w:ind w:left="284"/>
        <w:jc w:val="both"/>
        <w:rPr>
          <w:rFonts w:cs="Times New Roman"/>
          <w:b/>
          <w:bCs/>
          <w:sz w:val="22"/>
          <w:szCs w:val="22"/>
          <w:lang w:val="pl-PL"/>
        </w:rPr>
      </w:pPr>
      <w:r w:rsidRPr="00D301C1">
        <w:rPr>
          <w:rFonts w:cs="Times New Roman"/>
          <w:b/>
          <w:bCs/>
          <w:sz w:val="22"/>
          <w:szCs w:val="22"/>
          <w:lang w:val="pl-PL"/>
        </w:rPr>
        <w:t>NIP odbiorcy: 6040019196</w:t>
      </w:r>
    </w:p>
    <w:p w14:paraId="4857323E" w14:textId="77777777" w:rsidR="00BF59F1" w:rsidRPr="00D301C1" w:rsidRDefault="00BF59F1" w:rsidP="00FE026F">
      <w:pPr>
        <w:pStyle w:val="Standard"/>
        <w:spacing w:line="276" w:lineRule="auto"/>
        <w:ind w:left="284"/>
        <w:jc w:val="both"/>
        <w:rPr>
          <w:rFonts w:cs="Times New Roman"/>
          <w:b/>
          <w:bCs/>
          <w:sz w:val="22"/>
          <w:szCs w:val="22"/>
          <w:lang w:val="pl-PL"/>
        </w:rPr>
      </w:pPr>
      <w:r w:rsidRPr="00D301C1">
        <w:rPr>
          <w:rFonts w:cs="Times New Roman"/>
          <w:b/>
          <w:bCs/>
          <w:sz w:val="22"/>
          <w:szCs w:val="22"/>
          <w:lang w:val="pl-PL"/>
        </w:rPr>
        <w:t>adres: ul. Pomorska 18, 83-032 Pszczółki</w:t>
      </w:r>
    </w:p>
    <w:p w14:paraId="542F5A6D" w14:textId="77777777" w:rsidR="00BF59F1" w:rsidRPr="00D301C1" w:rsidRDefault="00BF59F1" w:rsidP="00FE026F">
      <w:pPr>
        <w:pStyle w:val="Standard"/>
        <w:spacing w:line="276" w:lineRule="auto"/>
        <w:ind w:left="284"/>
        <w:jc w:val="both"/>
        <w:rPr>
          <w:rFonts w:cs="Times New Roman"/>
          <w:b/>
          <w:bCs/>
          <w:sz w:val="22"/>
          <w:szCs w:val="22"/>
          <w:lang w:val="pl-PL"/>
        </w:rPr>
      </w:pPr>
    </w:p>
    <w:p w14:paraId="37ACE2A3" w14:textId="77777777" w:rsidR="00BF59F1" w:rsidRDefault="00BF59F1" w:rsidP="00FE026F">
      <w:pPr>
        <w:pStyle w:val="Standard"/>
        <w:spacing w:line="276" w:lineRule="auto"/>
        <w:ind w:left="284"/>
        <w:jc w:val="both"/>
        <w:rPr>
          <w:rFonts w:cs="Times New Roman"/>
          <w:b/>
          <w:bCs/>
          <w:sz w:val="22"/>
          <w:szCs w:val="22"/>
          <w:lang w:val="pl-PL"/>
        </w:rPr>
      </w:pPr>
      <w:r w:rsidRPr="00D301C1">
        <w:rPr>
          <w:rFonts w:cs="Times New Roman"/>
          <w:b/>
          <w:bCs/>
          <w:sz w:val="22"/>
          <w:szCs w:val="22"/>
          <w:lang w:val="pl-PL"/>
        </w:rPr>
        <w:t>a także oznaczenie roli, w jakiej występuje Podmiot3, tj. odbiorca faktury (JST – odbiorca).</w:t>
      </w:r>
    </w:p>
    <w:p w14:paraId="5992BA54" w14:textId="77777777" w:rsidR="00FE026F" w:rsidRDefault="00BF59F1">
      <w:pPr>
        <w:pStyle w:val="Standard"/>
        <w:numPr>
          <w:ilvl w:val="0"/>
          <w:numId w:val="72"/>
        </w:numPr>
        <w:spacing w:line="276" w:lineRule="auto"/>
        <w:ind w:left="284" w:hanging="284"/>
        <w:jc w:val="both"/>
        <w:rPr>
          <w:rFonts w:cs="Times New Roman"/>
          <w:sz w:val="22"/>
          <w:szCs w:val="22"/>
          <w:lang w:val="pl-PL"/>
        </w:rPr>
      </w:pPr>
      <w:r w:rsidRPr="00591B1C">
        <w:rPr>
          <w:rFonts w:cs="Times New Roman"/>
          <w:sz w:val="22"/>
          <w:szCs w:val="22"/>
          <w:lang w:val="pl-PL"/>
        </w:rPr>
        <w:t xml:space="preserve">W przypadku faktur wystawionych i przesyłanych za pośrednictwem </w:t>
      </w:r>
      <w:proofErr w:type="spellStart"/>
      <w:r w:rsidRPr="00591B1C">
        <w:rPr>
          <w:rFonts w:cs="Times New Roman"/>
          <w:sz w:val="22"/>
          <w:szCs w:val="22"/>
          <w:lang w:val="pl-PL"/>
        </w:rPr>
        <w:t>KSeF</w:t>
      </w:r>
      <w:proofErr w:type="spellEnd"/>
      <w:r w:rsidRPr="00591B1C">
        <w:rPr>
          <w:rFonts w:cs="Times New Roman"/>
          <w:sz w:val="22"/>
          <w:szCs w:val="22"/>
          <w:lang w:val="pl-PL"/>
        </w:rPr>
        <w:t xml:space="preserve"> dokumenty wymagane </w:t>
      </w:r>
      <w:r>
        <w:rPr>
          <w:rFonts w:cs="Times New Roman"/>
          <w:sz w:val="22"/>
          <w:szCs w:val="22"/>
          <w:lang w:val="pl-PL"/>
        </w:rPr>
        <w:t xml:space="preserve"> </w:t>
      </w:r>
      <w:r w:rsidRPr="00591B1C">
        <w:rPr>
          <w:rFonts w:cs="Times New Roman"/>
          <w:sz w:val="22"/>
          <w:szCs w:val="22"/>
          <w:lang w:val="pl-PL"/>
        </w:rPr>
        <w:t>umową należy dostarczyć na adres siedziby Zamawiającego najpóźniej w dniu wystawienia faktury</w:t>
      </w:r>
      <w:r>
        <w:rPr>
          <w:rFonts w:cs="Times New Roman"/>
          <w:sz w:val="22"/>
          <w:szCs w:val="22"/>
          <w:lang w:val="pl-PL"/>
        </w:rPr>
        <w:t>.</w:t>
      </w:r>
    </w:p>
    <w:p w14:paraId="72B42AC8" w14:textId="77777777" w:rsidR="00FE026F" w:rsidRDefault="00BF59F1">
      <w:pPr>
        <w:pStyle w:val="Standard"/>
        <w:numPr>
          <w:ilvl w:val="0"/>
          <w:numId w:val="72"/>
        </w:numPr>
        <w:spacing w:line="276" w:lineRule="auto"/>
        <w:ind w:left="284" w:hanging="284"/>
        <w:jc w:val="both"/>
        <w:rPr>
          <w:rFonts w:cs="Times New Roman"/>
          <w:sz w:val="22"/>
          <w:szCs w:val="22"/>
          <w:lang w:val="pl-PL"/>
        </w:rPr>
      </w:pPr>
      <w:r w:rsidRPr="00FE026F">
        <w:rPr>
          <w:rFonts w:cs="Times New Roman"/>
          <w:sz w:val="22"/>
          <w:szCs w:val="22"/>
          <w:lang w:val="pl-PL"/>
        </w:rPr>
        <w:t>Zakończenie realizacji przedmiotu umowy w terminie wcześniejszym niż wskazany w § </w:t>
      </w:r>
      <w:r w:rsidR="009F665D" w:rsidRPr="00FE026F">
        <w:rPr>
          <w:rFonts w:cs="Times New Roman"/>
          <w:sz w:val="22"/>
          <w:szCs w:val="22"/>
          <w:lang w:val="pl-PL"/>
        </w:rPr>
        <w:t>4</w:t>
      </w:r>
      <w:r w:rsidRPr="00FE026F">
        <w:rPr>
          <w:rFonts w:cs="Times New Roman"/>
          <w:sz w:val="22"/>
          <w:szCs w:val="22"/>
          <w:lang w:val="pl-PL"/>
        </w:rPr>
        <w:t> nie upoważnia Wykonawcy do wystąpienia z żądaniem dokonania odbioru i złożenia faktury, chyba że Zamawiający wyrazi na to zgodę.</w:t>
      </w:r>
    </w:p>
    <w:p w14:paraId="6981B625" w14:textId="77777777" w:rsidR="00FE026F" w:rsidRDefault="00BF59F1">
      <w:pPr>
        <w:pStyle w:val="Standard"/>
        <w:numPr>
          <w:ilvl w:val="0"/>
          <w:numId w:val="72"/>
        </w:numPr>
        <w:spacing w:line="276" w:lineRule="auto"/>
        <w:ind w:left="284" w:hanging="284"/>
        <w:jc w:val="both"/>
        <w:rPr>
          <w:rFonts w:cs="Times New Roman"/>
          <w:sz w:val="22"/>
          <w:szCs w:val="22"/>
          <w:lang w:val="pl-PL"/>
        </w:rPr>
      </w:pPr>
      <w:r w:rsidRPr="00FE026F">
        <w:rPr>
          <w:rFonts w:cs="Times New Roman"/>
          <w:sz w:val="22"/>
          <w:szCs w:val="22"/>
          <w:lang w:val="pl-PL"/>
        </w:rPr>
        <w:t>Wynagrodzenie będzie płatne w terminie 21 dni od dnia otrzymania prawidłowo wystawionej faktury, przy czym w przypadku Wykonawcy będącego czynnym podatnikiem podatku VAT w sytuacji braku wskazania numeru rachunku bankowego w Wykazie podmiotów zarejestrowanych jako podatnicy VAT, niezarejestrowanych oraz wykreślonych i przywróconych do rejestru VAT (tzw. „biała lista podatników VAT”) zapłata za fakturę nastąpi w terminie 14 od dnia ujawnienia numeru rachunku VAT w ww. Wykazie.</w:t>
      </w:r>
    </w:p>
    <w:p w14:paraId="7174913A" w14:textId="7AF16AB2" w:rsidR="00FE026F" w:rsidRDefault="00BF59F1">
      <w:pPr>
        <w:pStyle w:val="Standard"/>
        <w:numPr>
          <w:ilvl w:val="0"/>
          <w:numId w:val="72"/>
        </w:numPr>
        <w:spacing w:line="276" w:lineRule="auto"/>
        <w:ind w:left="284" w:hanging="284"/>
        <w:jc w:val="both"/>
        <w:rPr>
          <w:rFonts w:cs="Times New Roman"/>
          <w:sz w:val="22"/>
          <w:szCs w:val="22"/>
          <w:lang w:val="pl-PL"/>
        </w:rPr>
      </w:pPr>
      <w:r w:rsidRPr="00FE026F">
        <w:rPr>
          <w:rFonts w:cs="Times New Roman"/>
          <w:sz w:val="22"/>
          <w:szCs w:val="22"/>
          <w:lang w:val="pl-PL"/>
        </w:rPr>
        <w:t xml:space="preserve">Wynagrodzenie będzie płatne pod warunkiem przedstawienia przez Wykonawcę dowodów potwierdzających zapłatę wymagalnego wynagrodzenia podwykonawcom lub dalszym podwykonawcom, o których mowa w § </w:t>
      </w:r>
      <w:r w:rsidR="005B17CA" w:rsidRPr="00FE026F">
        <w:rPr>
          <w:rFonts w:cs="Times New Roman"/>
          <w:sz w:val="22"/>
          <w:szCs w:val="22"/>
          <w:lang w:val="pl-PL"/>
        </w:rPr>
        <w:t>10</w:t>
      </w:r>
      <w:r w:rsidRPr="00FE026F">
        <w:rPr>
          <w:rFonts w:cs="Times New Roman"/>
          <w:sz w:val="22"/>
          <w:szCs w:val="22"/>
          <w:lang w:val="pl-PL"/>
        </w:rPr>
        <w:t xml:space="preserve"> ust. 9 umowy</w:t>
      </w:r>
      <w:r w:rsidR="00FE026F">
        <w:rPr>
          <w:rFonts w:cs="Times New Roman"/>
          <w:sz w:val="22"/>
          <w:szCs w:val="22"/>
          <w:lang w:val="pl-PL"/>
        </w:rPr>
        <w:t>.</w:t>
      </w:r>
    </w:p>
    <w:p w14:paraId="1009E08B" w14:textId="77777777" w:rsidR="00FE026F" w:rsidRDefault="00BF59F1">
      <w:pPr>
        <w:pStyle w:val="Standard"/>
        <w:numPr>
          <w:ilvl w:val="0"/>
          <w:numId w:val="72"/>
        </w:numPr>
        <w:spacing w:line="276" w:lineRule="auto"/>
        <w:ind w:left="284" w:hanging="284"/>
        <w:jc w:val="both"/>
        <w:rPr>
          <w:rFonts w:cs="Times New Roman"/>
          <w:sz w:val="22"/>
          <w:szCs w:val="22"/>
          <w:lang w:val="pl-PL"/>
        </w:rPr>
      </w:pPr>
      <w:r w:rsidRPr="00FE026F">
        <w:rPr>
          <w:rFonts w:cs="Times New Roman"/>
          <w:sz w:val="22"/>
          <w:szCs w:val="22"/>
          <w:lang w:val="pl-PL"/>
        </w:rPr>
        <w:t>Zamawiający dokona zapłaty na rachunek bankowy Wykonawcy nr …………………………</w:t>
      </w:r>
    </w:p>
    <w:p w14:paraId="7DBBAC43" w14:textId="77777777" w:rsidR="00FE026F" w:rsidRDefault="00BF59F1">
      <w:pPr>
        <w:pStyle w:val="Standard"/>
        <w:numPr>
          <w:ilvl w:val="0"/>
          <w:numId w:val="72"/>
        </w:numPr>
        <w:spacing w:line="276" w:lineRule="auto"/>
        <w:ind w:left="284" w:hanging="284"/>
        <w:jc w:val="both"/>
        <w:rPr>
          <w:rFonts w:cs="Times New Roman"/>
          <w:sz w:val="22"/>
          <w:szCs w:val="22"/>
          <w:lang w:val="pl-PL"/>
        </w:rPr>
      </w:pPr>
      <w:r w:rsidRPr="00FE026F">
        <w:rPr>
          <w:rFonts w:cs="Times New Roman"/>
          <w:sz w:val="22"/>
          <w:szCs w:val="22"/>
          <w:lang w:val="pl-PL"/>
        </w:rPr>
        <w:t>Za dzień zapłaty uważa się datę obciążenia rachunku bankowego Zamawiającego.</w:t>
      </w:r>
    </w:p>
    <w:p w14:paraId="27983203" w14:textId="27081FE0" w:rsidR="00BF59F1" w:rsidRPr="00FE026F" w:rsidRDefault="00BF59F1">
      <w:pPr>
        <w:pStyle w:val="Standard"/>
        <w:numPr>
          <w:ilvl w:val="0"/>
          <w:numId w:val="72"/>
        </w:numPr>
        <w:spacing w:line="276" w:lineRule="auto"/>
        <w:ind w:left="284" w:hanging="284"/>
        <w:jc w:val="both"/>
        <w:rPr>
          <w:rFonts w:cs="Times New Roman"/>
          <w:sz w:val="22"/>
          <w:szCs w:val="22"/>
          <w:lang w:val="pl-PL"/>
        </w:rPr>
      </w:pPr>
      <w:r w:rsidRPr="00FE026F">
        <w:rPr>
          <w:rFonts w:cs="Times New Roman"/>
          <w:sz w:val="22"/>
          <w:szCs w:val="22"/>
          <w:lang w:val="pl-PL"/>
        </w:rPr>
        <w:t>W przypadku Wykonawcy będącego czynnym podatnikiem podatku VAT Zamawiający będzie dokonywał płatności należności wynikającej z faktury przy zastosowaniu mechanizmu podzielonej płatności, o którym mowa w art. 108a ustawy z dnia 11 marca 2004 r. o podatku od towarów i usług.</w:t>
      </w:r>
    </w:p>
    <w:p w14:paraId="14C362C7" w14:textId="77777777" w:rsidR="00BF59F1" w:rsidRPr="00D301C1" w:rsidRDefault="00BF59F1" w:rsidP="00BF59F1">
      <w:pPr>
        <w:pStyle w:val="NormalnyWeb"/>
        <w:spacing w:before="0" w:after="0"/>
        <w:jc w:val="center"/>
        <w:rPr>
          <w:rFonts w:cs="Times New Roman"/>
          <w:sz w:val="22"/>
          <w:szCs w:val="22"/>
        </w:rPr>
      </w:pPr>
    </w:p>
    <w:p w14:paraId="26B11CEC" w14:textId="5D660D07" w:rsidR="00BF59F1" w:rsidRPr="00D301C1" w:rsidRDefault="00BF59F1" w:rsidP="00BF59F1">
      <w:pPr>
        <w:pStyle w:val="NormalnyWeb"/>
        <w:spacing w:before="0" w:after="0"/>
        <w:jc w:val="center"/>
        <w:rPr>
          <w:rFonts w:cs="Times New Roman"/>
          <w:b/>
          <w:bCs/>
          <w:sz w:val="22"/>
          <w:szCs w:val="22"/>
        </w:rPr>
      </w:pPr>
      <w:r w:rsidRPr="00D301C1">
        <w:rPr>
          <w:rFonts w:cs="Times New Roman"/>
          <w:b/>
          <w:bCs/>
          <w:sz w:val="22"/>
          <w:szCs w:val="22"/>
        </w:rPr>
        <w:t xml:space="preserve">§ </w:t>
      </w:r>
      <w:r w:rsidR="009F665D">
        <w:rPr>
          <w:rFonts w:cs="Times New Roman"/>
          <w:b/>
          <w:bCs/>
          <w:sz w:val="22"/>
          <w:szCs w:val="22"/>
        </w:rPr>
        <w:t>7</w:t>
      </w:r>
    </w:p>
    <w:p w14:paraId="53051D03" w14:textId="77777777" w:rsidR="00FE026F" w:rsidRDefault="00BF59F1" w:rsidP="00FE026F">
      <w:pPr>
        <w:pStyle w:val="NormalnyWeb"/>
        <w:spacing w:before="0"/>
        <w:jc w:val="center"/>
        <w:rPr>
          <w:rFonts w:cs="Times New Roman"/>
          <w:b/>
          <w:bCs/>
          <w:sz w:val="22"/>
          <w:szCs w:val="22"/>
        </w:rPr>
      </w:pPr>
      <w:r w:rsidRPr="00D301C1">
        <w:rPr>
          <w:rFonts w:cs="Times New Roman"/>
          <w:b/>
          <w:bCs/>
          <w:i/>
          <w:iCs/>
          <w:sz w:val="22"/>
          <w:szCs w:val="22"/>
          <w:u w:val="single"/>
        </w:rPr>
        <w:t>Obowiązki Zamawiającego</w:t>
      </w:r>
    </w:p>
    <w:p w14:paraId="29E237B5" w14:textId="0CE89E14" w:rsidR="00BF59F1" w:rsidRPr="00FE026F" w:rsidRDefault="00BF59F1" w:rsidP="007834A8">
      <w:pPr>
        <w:pStyle w:val="NormalnyWeb"/>
        <w:spacing w:before="0" w:after="0"/>
        <w:rPr>
          <w:rFonts w:cs="Times New Roman"/>
          <w:b/>
          <w:bCs/>
          <w:sz w:val="22"/>
          <w:szCs w:val="22"/>
        </w:rPr>
      </w:pPr>
      <w:r w:rsidRPr="002862A9">
        <w:rPr>
          <w:rFonts w:cs="Times New Roman"/>
          <w:sz w:val="22"/>
          <w:szCs w:val="22"/>
        </w:rPr>
        <w:t>Do obowiązków Zamawiającego należy:</w:t>
      </w:r>
    </w:p>
    <w:p w14:paraId="0F020DA4" w14:textId="353A226B" w:rsidR="00587A9F" w:rsidRDefault="00587A9F">
      <w:pPr>
        <w:pStyle w:val="NormalnyWeb"/>
        <w:numPr>
          <w:ilvl w:val="0"/>
          <w:numId w:val="73"/>
        </w:numPr>
        <w:spacing w:before="0" w:after="0" w:line="276" w:lineRule="auto"/>
        <w:ind w:left="284" w:hanging="284"/>
        <w:jc w:val="both"/>
        <w:rPr>
          <w:rFonts w:cs="Times New Roman"/>
          <w:sz w:val="22"/>
          <w:szCs w:val="22"/>
        </w:rPr>
      </w:pPr>
      <w:r>
        <w:rPr>
          <w:rFonts w:cs="Times New Roman"/>
          <w:sz w:val="22"/>
          <w:szCs w:val="22"/>
        </w:rPr>
        <w:t>Upoważnienie Wykonawcy do występowania w imieniu Zamawiającego na etapie projektowania,</w:t>
      </w:r>
    </w:p>
    <w:p w14:paraId="667FDAD1" w14:textId="6ACE7F99" w:rsidR="00BF59F1" w:rsidRDefault="00BF59F1">
      <w:pPr>
        <w:pStyle w:val="NormalnyWeb"/>
        <w:numPr>
          <w:ilvl w:val="0"/>
          <w:numId w:val="73"/>
        </w:numPr>
        <w:spacing w:before="0" w:after="0" w:line="276" w:lineRule="auto"/>
        <w:ind w:left="284" w:hanging="284"/>
        <w:jc w:val="both"/>
        <w:rPr>
          <w:rFonts w:cs="Times New Roman"/>
          <w:sz w:val="22"/>
          <w:szCs w:val="22"/>
        </w:rPr>
      </w:pPr>
      <w:r w:rsidRPr="002862A9">
        <w:rPr>
          <w:rFonts w:cs="Times New Roman"/>
          <w:sz w:val="22"/>
          <w:szCs w:val="22"/>
        </w:rPr>
        <w:t>protokolarne przekazanie Wykonawcy placu budowy,</w:t>
      </w:r>
    </w:p>
    <w:p w14:paraId="606F73FA" w14:textId="3F994D21" w:rsidR="009F665D" w:rsidRPr="002862A9" w:rsidRDefault="00B812BD">
      <w:pPr>
        <w:pStyle w:val="NormalnyWeb"/>
        <w:numPr>
          <w:ilvl w:val="0"/>
          <w:numId w:val="73"/>
        </w:numPr>
        <w:spacing w:before="0" w:after="0" w:line="276" w:lineRule="auto"/>
        <w:ind w:left="284" w:hanging="284"/>
        <w:jc w:val="both"/>
        <w:rPr>
          <w:rFonts w:cs="Times New Roman"/>
          <w:sz w:val="22"/>
          <w:szCs w:val="22"/>
        </w:rPr>
      </w:pPr>
      <w:r>
        <w:rPr>
          <w:rFonts w:cs="Times New Roman"/>
          <w:sz w:val="22"/>
          <w:szCs w:val="22"/>
        </w:rPr>
        <w:t>u</w:t>
      </w:r>
      <w:r w:rsidR="009F665D">
        <w:rPr>
          <w:rFonts w:cs="Times New Roman"/>
          <w:sz w:val="22"/>
          <w:szCs w:val="22"/>
        </w:rPr>
        <w:t xml:space="preserve">zgodnienie </w:t>
      </w:r>
      <w:r>
        <w:rPr>
          <w:rFonts w:cs="Times New Roman"/>
          <w:sz w:val="22"/>
          <w:szCs w:val="22"/>
        </w:rPr>
        <w:t>dokumentacji projektowej przed złożeniem przez Wykonawcę wniosku o pozwolenie na budowę / zgłoszenie robót budowlanych,</w:t>
      </w:r>
    </w:p>
    <w:p w14:paraId="51FA6961" w14:textId="4014BED6" w:rsidR="00BF59F1" w:rsidRPr="002862A9" w:rsidRDefault="00BF59F1">
      <w:pPr>
        <w:pStyle w:val="NormalnyWeb"/>
        <w:numPr>
          <w:ilvl w:val="0"/>
          <w:numId w:val="73"/>
        </w:numPr>
        <w:spacing w:before="0" w:after="0" w:line="276" w:lineRule="auto"/>
        <w:ind w:left="284" w:hanging="284"/>
        <w:jc w:val="both"/>
        <w:rPr>
          <w:rFonts w:cs="Times New Roman"/>
          <w:sz w:val="22"/>
          <w:szCs w:val="22"/>
        </w:rPr>
      </w:pPr>
      <w:r w:rsidRPr="002862A9">
        <w:rPr>
          <w:rFonts w:cs="Times New Roman"/>
          <w:sz w:val="22"/>
          <w:szCs w:val="22"/>
        </w:rPr>
        <w:t>zapewnienie inspektora nadzoru inwestorskiego w odpowiedniej specjalności jeśli jest wymagany w</w:t>
      </w:r>
      <w:r w:rsidR="00FE026F">
        <w:rPr>
          <w:rFonts w:cs="Times New Roman"/>
          <w:sz w:val="22"/>
          <w:szCs w:val="22"/>
        </w:rPr>
        <w:t> </w:t>
      </w:r>
      <w:r w:rsidRPr="002862A9">
        <w:rPr>
          <w:rFonts w:cs="Times New Roman"/>
          <w:sz w:val="22"/>
          <w:szCs w:val="22"/>
        </w:rPr>
        <w:t>świetle przepisów Prawa Budowanego lub jeśli Zamawiający uzna, że taki nadzór jest</w:t>
      </w:r>
      <w:r>
        <w:rPr>
          <w:rFonts w:cs="Times New Roman"/>
          <w:sz w:val="22"/>
          <w:szCs w:val="22"/>
        </w:rPr>
        <w:t> </w:t>
      </w:r>
      <w:r w:rsidRPr="002862A9">
        <w:rPr>
          <w:rFonts w:cs="Times New Roman"/>
          <w:sz w:val="22"/>
          <w:szCs w:val="22"/>
        </w:rPr>
        <w:t>konieczny</w:t>
      </w:r>
      <w:r>
        <w:rPr>
          <w:rFonts w:cs="Times New Roman"/>
          <w:sz w:val="22"/>
          <w:szCs w:val="22"/>
        </w:rPr>
        <w:t>,</w:t>
      </w:r>
    </w:p>
    <w:p w14:paraId="0EA985D5" w14:textId="799A5C5F" w:rsidR="00BF59F1" w:rsidRPr="00D301C1" w:rsidRDefault="00BF59F1">
      <w:pPr>
        <w:pStyle w:val="NormalnyWeb"/>
        <w:numPr>
          <w:ilvl w:val="0"/>
          <w:numId w:val="73"/>
        </w:numPr>
        <w:spacing w:before="0" w:after="0" w:line="276" w:lineRule="auto"/>
        <w:ind w:left="284" w:hanging="284"/>
        <w:jc w:val="both"/>
        <w:rPr>
          <w:rFonts w:cs="Times New Roman"/>
          <w:sz w:val="22"/>
          <w:szCs w:val="22"/>
        </w:rPr>
      </w:pPr>
      <w:r w:rsidRPr="002862A9">
        <w:rPr>
          <w:rFonts w:cs="Times New Roman"/>
          <w:sz w:val="22"/>
          <w:szCs w:val="22"/>
        </w:rPr>
        <w:t xml:space="preserve">po zgłoszeniu przez Wykonawcę gotowości </w:t>
      </w:r>
      <w:r>
        <w:rPr>
          <w:rFonts w:cs="Times New Roman"/>
          <w:sz w:val="22"/>
          <w:szCs w:val="22"/>
        </w:rPr>
        <w:t>do odbioru, przeprowadzenie czynności odbioru robót opisanych w § 1</w:t>
      </w:r>
      <w:r w:rsidR="005B17CA">
        <w:rPr>
          <w:rFonts w:cs="Times New Roman"/>
          <w:sz w:val="22"/>
          <w:szCs w:val="22"/>
        </w:rPr>
        <w:t>1</w:t>
      </w:r>
      <w:r>
        <w:rPr>
          <w:rFonts w:cs="Times New Roman"/>
          <w:sz w:val="22"/>
          <w:szCs w:val="22"/>
        </w:rPr>
        <w:t xml:space="preserve"> i § 1</w:t>
      </w:r>
      <w:r w:rsidR="005B17CA">
        <w:rPr>
          <w:rFonts w:cs="Times New Roman"/>
          <w:sz w:val="22"/>
          <w:szCs w:val="22"/>
        </w:rPr>
        <w:t>2</w:t>
      </w:r>
      <w:r>
        <w:rPr>
          <w:rFonts w:cs="Times New Roman"/>
          <w:sz w:val="22"/>
          <w:szCs w:val="22"/>
        </w:rPr>
        <w:t>.</w:t>
      </w:r>
    </w:p>
    <w:p w14:paraId="1166F993" w14:textId="77777777" w:rsidR="005B17CA" w:rsidRDefault="005B17CA" w:rsidP="00BF59F1">
      <w:pPr>
        <w:pStyle w:val="NormalnyWeb"/>
        <w:spacing w:before="0" w:after="0"/>
        <w:jc w:val="center"/>
        <w:rPr>
          <w:rFonts w:cs="Times New Roman"/>
          <w:b/>
          <w:bCs/>
          <w:sz w:val="22"/>
          <w:szCs w:val="22"/>
        </w:rPr>
      </w:pPr>
    </w:p>
    <w:p w14:paraId="0112BFDC" w14:textId="31D69D8D" w:rsidR="00BF59F1" w:rsidRPr="000B0D62" w:rsidRDefault="00BF59F1" w:rsidP="00BF59F1">
      <w:pPr>
        <w:pStyle w:val="NormalnyWeb"/>
        <w:spacing w:before="0" w:after="0"/>
        <w:jc w:val="center"/>
        <w:rPr>
          <w:rFonts w:cs="Times New Roman"/>
          <w:b/>
          <w:bCs/>
          <w:i/>
          <w:iCs/>
          <w:sz w:val="22"/>
          <w:szCs w:val="22"/>
          <w:u w:val="single"/>
        </w:rPr>
      </w:pPr>
      <w:r w:rsidRPr="000B0D62">
        <w:rPr>
          <w:rFonts w:cs="Times New Roman"/>
          <w:b/>
          <w:bCs/>
          <w:sz w:val="22"/>
          <w:szCs w:val="22"/>
        </w:rPr>
        <w:t xml:space="preserve">§ </w:t>
      </w:r>
      <w:r w:rsidR="00B812BD">
        <w:rPr>
          <w:rFonts w:cs="Times New Roman"/>
          <w:b/>
          <w:bCs/>
          <w:sz w:val="22"/>
          <w:szCs w:val="22"/>
        </w:rPr>
        <w:t>8</w:t>
      </w:r>
      <w:r w:rsidRPr="000B0D62">
        <w:rPr>
          <w:rFonts w:cs="Times New Roman"/>
          <w:b/>
          <w:bCs/>
          <w:sz w:val="22"/>
          <w:szCs w:val="22"/>
        </w:rPr>
        <w:t xml:space="preserve"> </w:t>
      </w:r>
    </w:p>
    <w:p w14:paraId="47571DE8" w14:textId="77777777" w:rsidR="00BF59F1" w:rsidRPr="000B0D62" w:rsidRDefault="00BF59F1" w:rsidP="00C46C7D">
      <w:pPr>
        <w:pStyle w:val="NormalnyWeb"/>
        <w:spacing w:before="0" w:after="0"/>
        <w:jc w:val="center"/>
        <w:rPr>
          <w:rFonts w:cs="Times New Roman"/>
          <w:b/>
          <w:bCs/>
          <w:sz w:val="22"/>
          <w:szCs w:val="22"/>
        </w:rPr>
      </w:pPr>
      <w:r w:rsidRPr="000B0D62">
        <w:rPr>
          <w:rFonts w:cs="Times New Roman"/>
          <w:b/>
          <w:bCs/>
          <w:i/>
          <w:iCs/>
          <w:sz w:val="22"/>
          <w:szCs w:val="22"/>
          <w:u w:val="single"/>
        </w:rPr>
        <w:t xml:space="preserve">Obowiązki Wykonawcy </w:t>
      </w:r>
    </w:p>
    <w:p w14:paraId="742335F4" w14:textId="77777777" w:rsidR="00BF59F1" w:rsidRPr="002862A9" w:rsidRDefault="00BF59F1">
      <w:pPr>
        <w:pStyle w:val="NormalWeb2"/>
        <w:numPr>
          <w:ilvl w:val="0"/>
          <w:numId w:val="56"/>
        </w:numPr>
        <w:spacing w:before="0" w:after="0" w:line="276" w:lineRule="auto"/>
        <w:ind w:left="284" w:hanging="284"/>
        <w:jc w:val="both"/>
        <w:rPr>
          <w:rFonts w:cs="Times New Roman"/>
          <w:sz w:val="22"/>
          <w:szCs w:val="22"/>
          <w:lang w:val="pl-PL"/>
        </w:rPr>
      </w:pPr>
      <w:r w:rsidRPr="000B0D62">
        <w:rPr>
          <w:rFonts w:cs="Times New Roman"/>
          <w:sz w:val="22"/>
          <w:szCs w:val="22"/>
          <w:lang w:val="pl-PL"/>
        </w:rPr>
        <w:t xml:space="preserve">Do obowiązków </w:t>
      </w:r>
      <w:r w:rsidRPr="002862A9">
        <w:rPr>
          <w:rFonts w:cs="Times New Roman"/>
          <w:sz w:val="22"/>
          <w:szCs w:val="22"/>
          <w:lang w:val="pl-PL"/>
        </w:rPr>
        <w:t xml:space="preserve">Wykonawcy należy: </w:t>
      </w:r>
    </w:p>
    <w:p w14:paraId="05D9D3CC" w14:textId="260FC637" w:rsidR="00BF59F1" w:rsidRDefault="00BF59F1">
      <w:pPr>
        <w:pStyle w:val="NormalWeb2"/>
        <w:numPr>
          <w:ilvl w:val="0"/>
          <w:numId w:val="57"/>
        </w:numPr>
        <w:spacing w:before="0" w:after="0" w:line="276" w:lineRule="auto"/>
        <w:ind w:left="567" w:hanging="283"/>
        <w:jc w:val="both"/>
        <w:rPr>
          <w:rFonts w:cs="Times New Roman"/>
          <w:sz w:val="22"/>
          <w:szCs w:val="22"/>
          <w:lang w:val="pl-PL"/>
        </w:rPr>
      </w:pPr>
      <w:r w:rsidRPr="002862A9">
        <w:rPr>
          <w:rFonts w:cs="Times New Roman"/>
          <w:sz w:val="22"/>
          <w:szCs w:val="22"/>
          <w:lang w:val="pl-PL"/>
        </w:rPr>
        <w:t xml:space="preserve">wykonanie Umowy z najwyższą starannością, zgodnie z wymogami SWZ wraz z załącznikami, harmonogramem rzeczowo–finansowym robót, obowiązującymi przepisami prawa, zasadami sztuki budowlanej i wiedzy technicznej oraz standardami i </w:t>
      </w:r>
      <w:r w:rsidRPr="002A394D">
        <w:rPr>
          <w:rFonts w:cs="Times New Roman"/>
          <w:sz w:val="22"/>
          <w:szCs w:val="22"/>
          <w:lang w:val="pl-PL"/>
        </w:rPr>
        <w:t>normami technicznymi</w:t>
      </w:r>
      <w:r w:rsidR="00B812BD">
        <w:rPr>
          <w:rFonts w:cs="Times New Roman"/>
          <w:sz w:val="22"/>
          <w:szCs w:val="22"/>
          <w:lang w:val="pl-PL"/>
        </w:rPr>
        <w:t>;</w:t>
      </w:r>
    </w:p>
    <w:p w14:paraId="50580E6F" w14:textId="29F4495F" w:rsidR="00B812BD" w:rsidRDefault="00B812BD">
      <w:pPr>
        <w:pStyle w:val="NormalWeb2"/>
        <w:numPr>
          <w:ilvl w:val="0"/>
          <w:numId w:val="57"/>
        </w:numPr>
        <w:spacing w:before="0" w:after="0" w:line="276" w:lineRule="auto"/>
        <w:ind w:left="567" w:hanging="283"/>
        <w:jc w:val="both"/>
        <w:rPr>
          <w:rFonts w:cs="Times New Roman"/>
          <w:sz w:val="22"/>
          <w:szCs w:val="22"/>
          <w:lang w:val="pl-PL"/>
        </w:rPr>
      </w:pPr>
      <w:r>
        <w:rPr>
          <w:rFonts w:cs="Times New Roman"/>
          <w:sz w:val="22"/>
          <w:szCs w:val="22"/>
          <w:lang w:val="pl-PL"/>
        </w:rPr>
        <w:lastRenderedPageBreak/>
        <w:t>opracowanie dokumentacji projektowej zgodnie z SWZ i wytycznymi Zamawiającego;</w:t>
      </w:r>
    </w:p>
    <w:p w14:paraId="52140C52" w14:textId="77777777" w:rsidR="00C742FD" w:rsidRDefault="00C742FD">
      <w:pPr>
        <w:pStyle w:val="NormalWeb2"/>
        <w:numPr>
          <w:ilvl w:val="0"/>
          <w:numId w:val="57"/>
        </w:numPr>
        <w:spacing w:before="0" w:after="0" w:line="276" w:lineRule="auto"/>
        <w:jc w:val="both"/>
        <w:rPr>
          <w:rFonts w:cs="Times New Roman"/>
          <w:sz w:val="22"/>
          <w:szCs w:val="22"/>
          <w:lang w:val="pl-PL"/>
        </w:rPr>
      </w:pPr>
      <w:r>
        <w:rPr>
          <w:rFonts w:cs="Times New Roman"/>
          <w:sz w:val="22"/>
          <w:szCs w:val="22"/>
          <w:lang w:val="pl-PL"/>
        </w:rPr>
        <w:t>przekazanie Zamawiającemu opracowanej przez Wykonawcę dokumentacji projektowej w wersji papierowej i elektronicznej zgodnie z wymogami opisanymi w § 2;</w:t>
      </w:r>
    </w:p>
    <w:p w14:paraId="3A5F1383" w14:textId="403B0F55" w:rsidR="00B812BD" w:rsidRPr="000B0D62" w:rsidRDefault="00B812BD">
      <w:pPr>
        <w:pStyle w:val="NormalWeb2"/>
        <w:numPr>
          <w:ilvl w:val="0"/>
          <w:numId w:val="57"/>
        </w:numPr>
        <w:spacing w:before="0" w:after="0" w:line="276" w:lineRule="auto"/>
        <w:ind w:left="567" w:hanging="283"/>
        <w:jc w:val="both"/>
        <w:rPr>
          <w:rFonts w:cs="Times New Roman"/>
          <w:sz w:val="22"/>
          <w:szCs w:val="22"/>
          <w:lang w:val="pl-PL"/>
        </w:rPr>
      </w:pPr>
      <w:r>
        <w:rPr>
          <w:rFonts w:cs="Times New Roman"/>
          <w:sz w:val="22"/>
          <w:szCs w:val="22"/>
          <w:lang w:val="pl-PL"/>
        </w:rPr>
        <w:t>uzyskanie pozwolenia na budowę lub braku sprzeciwu do zgłoszenia robót na podstawie opracowanej dokumentacji projektowej;</w:t>
      </w:r>
    </w:p>
    <w:p w14:paraId="109ED9DB" w14:textId="77777777" w:rsidR="00BF59F1" w:rsidRPr="002862A9" w:rsidRDefault="00BF59F1">
      <w:pPr>
        <w:pStyle w:val="NormalWeb2"/>
        <w:numPr>
          <w:ilvl w:val="0"/>
          <w:numId w:val="57"/>
        </w:numPr>
        <w:spacing w:before="0" w:after="0" w:line="276" w:lineRule="auto"/>
        <w:ind w:left="567" w:hanging="283"/>
        <w:jc w:val="both"/>
        <w:rPr>
          <w:rFonts w:cs="Times New Roman"/>
          <w:sz w:val="22"/>
          <w:szCs w:val="22"/>
          <w:lang w:val="pl-PL"/>
        </w:rPr>
      </w:pPr>
      <w:r w:rsidRPr="002862A9">
        <w:rPr>
          <w:rFonts w:cs="Times New Roman"/>
          <w:sz w:val="22"/>
          <w:szCs w:val="22"/>
          <w:lang w:val="pl-PL"/>
        </w:rPr>
        <w:t>przejęcie terenu robót od Zamawiającego;</w:t>
      </w:r>
    </w:p>
    <w:p w14:paraId="3918687F" w14:textId="77777777" w:rsidR="00BF59F1" w:rsidRPr="001D0483" w:rsidRDefault="00BF59F1">
      <w:pPr>
        <w:pStyle w:val="NormalWeb2"/>
        <w:numPr>
          <w:ilvl w:val="0"/>
          <w:numId w:val="57"/>
        </w:numPr>
        <w:spacing w:before="0" w:after="0" w:line="276" w:lineRule="auto"/>
        <w:ind w:left="567" w:hanging="283"/>
        <w:jc w:val="both"/>
        <w:rPr>
          <w:rFonts w:cs="Times New Roman"/>
          <w:sz w:val="22"/>
          <w:szCs w:val="22"/>
          <w:lang w:val="pl-PL"/>
        </w:rPr>
      </w:pPr>
      <w:r w:rsidRPr="002862A9">
        <w:rPr>
          <w:rFonts w:cs="Times New Roman"/>
          <w:sz w:val="22"/>
          <w:szCs w:val="22"/>
          <w:lang w:val="pl-PL"/>
        </w:rPr>
        <w:t>przekazanie Zamawiającemu do 14 dni od daty podpisania umowy harmonogramu rzeczowo</w:t>
      </w:r>
      <w:r>
        <w:rPr>
          <w:rFonts w:cs="Times New Roman"/>
          <w:sz w:val="22"/>
          <w:szCs w:val="22"/>
          <w:lang w:val="pl-PL"/>
        </w:rPr>
        <w:t> - </w:t>
      </w:r>
      <w:r w:rsidRPr="002862A9">
        <w:rPr>
          <w:rFonts w:cs="Times New Roman"/>
          <w:sz w:val="22"/>
          <w:szCs w:val="22"/>
          <w:lang w:val="pl-PL"/>
        </w:rPr>
        <w:t>finan</w:t>
      </w:r>
      <w:r>
        <w:rPr>
          <w:rFonts w:cs="Times New Roman"/>
          <w:sz w:val="22"/>
          <w:szCs w:val="22"/>
          <w:lang w:val="pl-PL"/>
        </w:rPr>
        <w:t xml:space="preserve">sowego realizacji robót budowlanych oraz </w:t>
      </w:r>
      <w:r w:rsidRPr="0014597C">
        <w:rPr>
          <w:rFonts w:cs="Times New Roman"/>
          <w:sz w:val="22"/>
          <w:szCs w:val="22"/>
          <w:lang w:val="pl-PL"/>
        </w:rPr>
        <w:t>prowadz</w:t>
      </w:r>
      <w:r>
        <w:rPr>
          <w:rFonts w:cs="Times New Roman"/>
          <w:sz w:val="22"/>
          <w:szCs w:val="22"/>
          <w:lang w:val="pl-PL"/>
        </w:rPr>
        <w:t>enie</w:t>
      </w:r>
      <w:r w:rsidRPr="0014597C">
        <w:rPr>
          <w:rFonts w:cs="Times New Roman"/>
          <w:sz w:val="22"/>
          <w:szCs w:val="22"/>
          <w:lang w:val="pl-PL"/>
        </w:rPr>
        <w:t xml:space="preserve"> rob</w:t>
      </w:r>
      <w:r>
        <w:rPr>
          <w:rFonts w:cs="Times New Roman"/>
          <w:sz w:val="22"/>
          <w:szCs w:val="22"/>
          <w:lang w:val="pl-PL"/>
        </w:rPr>
        <w:t>ót</w:t>
      </w:r>
      <w:r w:rsidRPr="0014597C">
        <w:rPr>
          <w:rFonts w:cs="Times New Roman"/>
          <w:sz w:val="22"/>
          <w:szCs w:val="22"/>
          <w:lang w:val="pl-PL"/>
        </w:rPr>
        <w:t xml:space="preserve"> zgodnie z</w:t>
      </w:r>
      <w:r>
        <w:rPr>
          <w:rFonts w:cs="Times New Roman"/>
          <w:sz w:val="22"/>
          <w:szCs w:val="22"/>
          <w:lang w:val="pl-PL"/>
        </w:rPr>
        <w:t> </w:t>
      </w:r>
      <w:r w:rsidRPr="0014597C">
        <w:rPr>
          <w:rFonts w:cs="Times New Roman"/>
          <w:sz w:val="22"/>
          <w:szCs w:val="22"/>
          <w:lang w:val="pl-PL"/>
        </w:rPr>
        <w:t>harmonogramem rzeczowo-finansowym</w:t>
      </w:r>
      <w:r>
        <w:rPr>
          <w:rFonts w:cs="Times New Roman"/>
          <w:sz w:val="22"/>
          <w:szCs w:val="22"/>
          <w:lang w:val="pl-PL"/>
        </w:rPr>
        <w:t xml:space="preserve">. </w:t>
      </w:r>
      <w:r w:rsidRPr="0014597C">
        <w:rPr>
          <w:rFonts w:cs="Times New Roman"/>
          <w:sz w:val="22"/>
          <w:szCs w:val="22"/>
          <w:lang w:val="pl-PL"/>
        </w:rPr>
        <w:t>Wykonawca będzie przedkładał aktualizację harmonogramu rzeczowo-</w:t>
      </w:r>
      <w:r>
        <w:rPr>
          <w:rFonts w:cs="Times New Roman"/>
          <w:sz w:val="22"/>
          <w:szCs w:val="22"/>
          <w:lang w:val="pl-PL"/>
        </w:rPr>
        <w:t> </w:t>
      </w:r>
      <w:r w:rsidRPr="0014597C">
        <w:rPr>
          <w:rFonts w:cs="Times New Roman"/>
          <w:sz w:val="22"/>
          <w:szCs w:val="22"/>
          <w:lang w:val="pl-PL"/>
        </w:rPr>
        <w:t>finansowego robót</w:t>
      </w:r>
      <w:r w:rsidRPr="002862A9">
        <w:rPr>
          <w:rFonts w:cs="Times New Roman"/>
          <w:sz w:val="22"/>
          <w:szCs w:val="22"/>
          <w:lang w:val="pl-PL"/>
        </w:rPr>
        <w:t xml:space="preserve">, gdy poprzedni </w:t>
      </w:r>
      <w:r w:rsidRPr="0014597C">
        <w:rPr>
          <w:rFonts w:cs="Times New Roman"/>
          <w:sz w:val="22"/>
          <w:szCs w:val="22"/>
          <w:lang w:val="pl-PL"/>
        </w:rPr>
        <w:t>stanie się niespójny z faktycznym postępem robót. Zamawiający ma prawo do żądania od Wykonawcy uszczegółowienia harmonogramu</w:t>
      </w:r>
      <w:r>
        <w:rPr>
          <w:rFonts w:cs="Times New Roman"/>
          <w:sz w:val="22"/>
          <w:szCs w:val="22"/>
          <w:lang w:val="pl-PL"/>
        </w:rPr>
        <w:t>;</w:t>
      </w:r>
    </w:p>
    <w:p w14:paraId="786DA3FA" w14:textId="77777777" w:rsidR="00BF59F1" w:rsidRDefault="00BF59F1">
      <w:pPr>
        <w:pStyle w:val="NormalWeb2"/>
        <w:numPr>
          <w:ilvl w:val="0"/>
          <w:numId w:val="57"/>
        </w:numPr>
        <w:spacing w:before="0" w:after="0" w:line="276" w:lineRule="auto"/>
        <w:ind w:left="567" w:hanging="283"/>
        <w:jc w:val="both"/>
        <w:rPr>
          <w:rFonts w:cs="Times New Roman"/>
          <w:sz w:val="22"/>
          <w:szCs w:val="22"/>
          <w:lang w:val="pl-PL"/>
        </w:rPr>
      </w:pPr>
      <w:r w:rsidRPr="006D7DC8">
        <w:rPr>
          <w:rFonts w:cs="Times New Roman"/>
          <w:sz w:val="22"/>
          <w:szCs w:val="22"/>
          <w:lang w:val="pl-PL"/>
        </w:rPr>
        <w:t>ustanowienia kierownika budowy oraz kierowników robót branżowych posiadających stosowne uprawnienia i spełniających warunki określone w SWZ;</w:t>
      </w:r>
    </w:p>
    <w:p w14:paraId="2138B7D7" w14:textId="77777777" w:rsidR="00BF59F1" w:rsidRPr="000B0D62" w:rsidRDefault="00BF59F1">
      <w:pPr>
        <w:pStyle w:val="NormalWeb2"/>
        <w:numPr>
          <w:ilvl w:val="0"/>
          <w:numId w:val="57"/>
        </w:numPr>
        <w:spacing w:before="0" w:after="0" w:line="276" w:lineRule="auto"/>
        <w:ind w:left="567" w:hanging="283"/>
        <w:jc w:val="both"/>
        <w:rPr>
          <w:rFonts w:cs="Times New Roman"/>
          <w:sz w:val="22"/>
          <w:szCs w:val="22"/>
          <w:lang w:val="pl-PL"/>
        </w:rPr>
      </w:pPr>
      <w:r w:rsidRPr="00DA2232">
        <w:rPr>
          <w:rFonts w:cs="Times New Roman"/>
          <w:sz w:val="22"/>
          <w:szCs w:val="22"/>
          <w:lang w:val="pl-PL"/>
        </w:rPr>
        <w:t>sporządzenia planu BIOZ, a następnie zapewnienie jego przestrzegania podczas prowadzenia robót budowlanych</w:t>
      </w:r>
      <w:r>
        <w:rPr>
          <w:rFonts w:cs="Times New Roman"/>
          <w:sz w:val="22"/>
          <w:szCs w:val="22"/>
          <w:lang w:val="pl-PL"/>
        </w:rPr>
        <w:t>;</w:t>
      </w:r>
    </w:p>
    <w:p w14:paraId="17F17D10" w14:textId="77777777" w:rsidR="00BF59F1" w:rsidRPr="000B0D62" w:rsidRDefault="00BF59F1">
      <w:pPr>
        <w:pStyle w:val="NormalWeb2"/>
        <w:numPr>
          <w:ilvl w:val="0"/>
          <w:numId w:val="57"/>
        </w:numPr>
        <w:spacing w:before="0" w:after="0" w:line="276" w:lineRule="auto"/>
        <w:ind w:left="426" w:hanging="142"/>
        <w:jc w:val="both"/>
        <w:rPr>
          <w:rFonts w:cs="Times New Roman"/>
          <w:sz w:val="22"/>
          <w:szCs w:val="22"/>
          <w:lang w:val="pl-PL"/>
        </w:rPr>
      </w:pPr>
      <w:r w:rsidRPr="000B0D62">
        <w:rPr>
          <w:rFonts w:cs="Times New Roman"/>
          <w:sz w:val="22"/>
          <w:szCs w:val="22"/>
          <w:lang w:val="pl-PL"/>
        </w:rPr>
        <w:t>zabezpieczenie terenu robót;</w:t>
      </w:r>
    </w:p>
    <w:p w14:paraId="26578D01" w14:textId="77777777" w:rsidR="00BF59F1" w:rsidRPr="000B0D62" w:rsidRDefault="00BF59F1">
      <w:pPr>
        <w:pStyle w:val="NormalWeb2"/>
        <w:numPr>
          <w:ilvl w:val="0"/>
          <w:numId w:val="57"/>
        </w:numPr>
        <w:spacing w:before="0" w:after="0" w:line="276" w:lineRule="auto"/>
        <w:ind w:left="426" w:hanging="142"/>
        <w:jc w:val="both"/>
        <w:rPr>
          <w:rFonts w:cs="Times New Roman"/>
          <w:sz w:val="22"/>
          <w:szCs w:val="22"/>
          <w:lang w:val="pl-PL"/>
        </w:rPr>
      </w:pPr>
      <w:r w:rsidRPr="000B0D62">
        <w:rPr>
          <w:rFonts w:cs="Times New Roman"/>
          <w:sz w:val="22"/>
          <w:szCs w:val="22"/>
          <w:lang w:val="pl-PL"/>
        </w:rPr>
        <w:t>zapewnienie na własny koszt dozoru mienia na terenie robót;</w:t>
      </w:r>
    </w:p>
    <w:p w14:paraId="07C93011" w14:textId="77777777" w:rsidR="00BF59F1" w:rsidRPr="000B0D62" w:rsidRDefault="00BF59F1">
      <w:pPr>
        <w:pStyle w:val="NormalWeb2"/>
        <w:numPr>
          <w:ilvl w:val="0"/>
          <w:numId w:val="57"/>
        </w:numPr>
        <w:spacing w:before="0" w:after="0" w:line="276" w:lineRule="auto"/>
        <w:ind w:left="426" w:hanging="142"/>
        <w:jc w:val="both"/>
        <w:rPr>
          <w:rFonts w:cs="Times New Roman"/>
          <w:sz w:val="22"/>
          <w:szCs w:val="22"/>
          <w:lang w:val="pl-PL"/>
        </w:rPr>
      </w:pPr>
      <w:r w:rsidRPr="000B0D62">
        <w:rPr>
          <w:rFonts w:cs="Times New Roman"/>
          <w:sz w:val="22"/>
          <w:szCs w:val="22"/>
          <w:lang w:val="pl-PL"/>
        </w:rPr>
        <w:t>zabezpieczenie placu budowy przed wejściem osób trzecich;</w:t>
      </w:r>
    </w:p>
    <w:p w14:paraId="4C45A157" w14:textId="77777777" w:rsidR="00BF59F1" w:rsidRPr="002862A9" w:rsidRDefault="00BF59F1">
      <w:pPr>
        <w:pStyle w:val="NormalWeb2"/>
        <w:numPr>
          <w:ilvl w:val="0"/>
          <w:numId w:val="57"/>
        </w:numPr>
        <w:spacing w:before="0" w:after="0" w:line="276" w:lineRule="auto"/>
        <w:ind w:left="426" w:hanging="142"/>
        <w:jc w:val="both"/>
        <w:rPr>
          <w:rFonts w:cs="Times New Roman"/>
          <w:sz w:val="22"/>
          <w:szCs w:val="22"/>
          <w:lang w:val="pl-PL"/>
        </w:rPr>
      </w:pPr>
      <w:r w:rsidRPr="002862A9">
        <w:rPr>
          <w:rFonts w:cs="Times New Roman"/>
          <w:sz w:val="22"/>
          <w:szCs w:val="22"/>
          <w:lang w:val="pl-PL"/>
        </w:rPr>
        <w:t>zapewnienie na własny koszt transportu odpadów do miejsc ich wykorzystania lub utylizacji, łącznie z kosztami utylizacji;</w:t>
      </w:r>
    </w:p>
    <w:p w14:paraId="264B640B" w14:textId="77777777" w:rsidR="00BF59F1" w:rsidRPr="002862A9" w:rsidRDefault="00BF59F1">
      <w:pPr>
        <w:pStyle w:val="NormalWeb2"/>
        <w:numPr>
          <w:ilvl w:val="0"/>
          <w:numId w:val="57"/>
        </w:numPr>
        <w:spacing w:before="0" w:after="0" w:line="276" w:lineRule="auto"/>
        <w:ind w:left="567" w:hanging="283"/>
        <w:jc w:val="both"/>
        <w:rPr>
          <w:rFonts w:cs="Times New Roman"/>
          <w:sz w:val="22"/>
          <w:szCs w:val="22"/>
          <w:lang w:val="pl-PL"/>
        </w:rPr>
      </w:pPr>
      <w:r w:rsidRPr="002862A9">
        <w:rPr>
          <w:rFonts w:cs="Times New Roman"/>
          <w:sz w:val="22"/>
          <w:szCs w:val="22"/>
          <w:lang w:val="pl-PL"/>
        </w:rPr>
        <w:t>uzgodnienie z Zamawiającym lokalizacji zaplecza budowy przed rozpoczęciem wykonywania robót;</w:t>
      </w:r>
    </w:p>
    <w:p w14:paraId="3549C0E1" w14:textId="77777777" w:rsidR="00BF59F1" w:rsidRPr="00EB4EE3" w:rsidRDefault="00BF59F1">
      <w:pPr>
        <w:pStyle w:val="Akapitzlist"/>
        <w:numPr>
          <w:ilvl w:val="0"/>
          <w:numId w:val="57"/>
        </w:numPr>
        <w:tabs>
          <w:tab w:val="left" w:pos="709"/>
        </w:tabs>
        <w:suppressAutoHyphens w:val="0"/>
        <w:autoSpaceDE w:val="0"/>
        <w:spacing w:line="276" w:lineRule="auto"/>
        <w:ind w:left="567" w:hanging="283"/>
        <w:jc w:val="both"/>
        <w:rPr>
          <w:sz w:val="22"/>
          <w:szCs w:val="22"/>
        </w:rPr>
      </w:pPr>
      <w:r w:rsidRPr="002862A9">
        <w:rPr>
          <w:sz w:val="22"/>
          <w:szCs w:val="22"/>
        </w:rPr>
        <w:t xml:space="preserve">zorganizowanie </w:t>
      </w:r>
      <w:r w:rsidRPr="00EB4EE3">
        <w:rPr>
          <w:sz w:val="22"/>
          <w:szCs w:val="22"/>
        </w:rPr>
        <w:t>na własny koszt zaplecza robót i pokrycia kosztów związanych m.</w:t>
      </w:r>
      <w:r>
        <w:rPr>
          <w:sz w:val="22"/>
          <w:szCs w:val="22"/>
        </w:rPr>
        <w:t> </w:t>
      </w:r>
      <w:r w:rsidRPr="00EB4EE3">
        <w:rPr>
          <w:sz w:val="22"/>
          <w:szCs w:val="22"/>
        </w:rPr>
        <w:t>in.</w:t>
      </w:r>
      <w:r>
        <w:rPr>
          <w:sz w:val="22"/>
          <w:szCs w:val="22"/>
        </w:rPr>
        <w:t> </w:t>
      </w:r>
      <w:r w:rsidRPr="00EB4EE3">
        <w:rPr>
          <w:sz w:val="22"/>
          <w:szCs w:val="22"/>
        </w:rPr>
        <w:t>z poborem energii elektrycznej, wody i odprowadzenia ścieków;</w:t>
      </w:r>
    </w:p>
    <w:p w14:paraId="69794B22" w14:textId="77777777" w:rsidR="00BF59F1" w:rsidRPr="000B0D62" w:rsidRDefault="00BF59F1">
      <w:pPr>
        <w:pStyle w:val="NormalWeb2"/>
        <w:numPr>
          <w:ilvl w:val="0"/>
          <w:numId w:val="57"/>
        </w:numPr>
        <w:spacing w:before="0" w:after="0" w:line="276" w:lineRule="auto"/>
        <w:ind w:left="567" w:hanging="283"/>
        <w:jc w:val="both"/>
        <w:rPr>
          <w:rFonts w:cs="Times New Roman"/>
          <w:sz w:val="22"/>
          <w:szCs w:val="22"/>
          <w:lang w:val="pl-PL"/>
        </w:rPr>
      </w:pPr>
      <w:r w:rsidRPr="000B0D62">
        <w:rPr>
          <w:rFonts w:cs="Times New Roman"/>
          <w:sz w:val="22"/>
          <w:szCs w:val="22"/>
          <w:lang w:val="pl-PL"/>
        </w:rPr>
        <w:t>jako wytwarzający odpady – przestrzeganie przepisów prawnych wynikających z następujących ustaw:</w:t>
      </w:r>
    </w:p>
    <w:p w14:paraId="6D44378F" w14:textId="77777777" w:rsidR="00BF59F1" w:rsidRPr="000B0D62" w:rsidRDefault="00BF59F1">
      <w:pPr>
        <w:pStyle w:val="NormalWeb2"/>
        <w:numPr>
          <w:ilvl w:val="1"/>
          <w:numId w:val="57"/>
        </w:numPr>
        <w:spacing w:before="0" w:after="0" w:line="276" w:lineRule="auto"/>
        <w:ind w:left="851" w:hanging="283"/>
        <w:jc w:val="both"/>
        <w:rPr>
          <w:rFonts w:cs="Times New Roman"/>
          <w:sz w:val="22"/>
          <w:szCs w:val="22"/>
          <w:lang w:val="pl-PL"/>
        </w:rPr>
      </w:pPr>
      <w:r w:rsidRPr="000B0D62">
        <w:rPr>
          <w:rFonts w:cs="Times New Roman"/>
          <w:sz w:val="22"/>
          <w:szCs w:val="22"/>
          <w:lang w:val="pl-PL"/>
        </w:rPr>
        <w:t>ustawy z dnia 27.04.2001 r. Prawo ochrony środowiska</w:t>
      </w:r>
      <w:r>
        <w:rPr>
          <w:rFonts w:cs="Times New Roman"/>
          <w:sz w:val="22"/>
          <w:szCs w:val="22"/>
          <w:lang w:val="pl-PL"/>
        </w:rPr>
        <w:t>,</w:t>
      </w:r>
    </w:p>
    <w:p w14:paraId="6D144B7A" w14:textId="77777777" w:rsidR="00BF59F1" w:rsidRPr="00EB4EE3" w:rsidRDefault="00BF59F1">
      <w:pPr>
        <w:pStyle w:val="NormalWeb2"/>
        <w:numPr>
          <w:ilvl w:val="1"/>
          <w:numId w:val="57"/>
        </w:numPr>
        <w:spacing w:before="0" w:after="0" w:line="276" w:lineRule="auto"/>
        <w:ind w:left="851" w:hanging="283"/>
        <w:jc w:val="both"/>
        <w:rPr>
          <w:rFonts w:cs="Times New Roman"/>
          <w:sz w:val="22"/>
          <w:szCs w:val="22"/>
          <w:lang w:val="pl-PL"/>
        </w:rPr>
      </w:pPr>
      <w:r w:rsidRPr="00EB4EE3">
        <w:rPr>
          <w:rFonts w:cs="Times New Roman"/>
          <w:sz w:val="22"/>
          <w:szCs w:val="22"/>
          <w:lang w:val="pl-PL"/>
        </w:rPr>
        <w:t>ustawy z dnia 14.12.2012r. o odpadach</w:t>
      </w:r>
      <w:r>
        <w:rPr>
          <w:rFonts w:cs="Times New Roman"/>
          <w:sz w:val="22"/>
          <w:szCs w:val="22"/>
          <w:lang w:val="pl-PL"/>
        </w:rPr>
        <w:t>;</w:t>
      </w:r>
    </w:p>
    <w:p w14:paraId="3EA08221" w14:textId="77777777" w:rsidR="00BF59F1" w:rsidRPr="000B0D62" w:rsidRDefault="00BF59F1">
      <w:pPr>
        <w:pStyle w:val="NormalWeb2"/>
        <w:numPr>
          <w:ilvl w:val="0"/>
          <w:numId w:val="57"/>
        </w:numPr>
        <w:spacing w:before="0" w:after="0" w:line="276" w:lineRule="auto"/>
        <w:ind w:left="567" w:hanging="283"/>
        <w:jc w:val="both"/>
        <w:rPr>
          <w:rFonts w:cs="Times New Roman"/>
          <w:sz w:val="22"/>
          <w:szCs w:val="22"/>
          <w:lang w:val="pl-PL"/>
        </w:rPr>
      </w:pPr>
      <w:r>
        <w:rPr>
          <w:rFonts w:cs="Times New Roman"/>
          <w:sz w:val="22"/>
          <w:szCs w:val="22"/>
          <w:lang w:val="pl-PL"/>
        </w:rPr>
        <w:t>przy</w:t>
      </w:r>
      <w:r w:rsidRPr="000B0D62">
        <w:rPr>
          <w:rFonts w:cs="Times New Roman"/>
          <w:sz w:val="22"/>
          <w:szCs w:val="22"/>
          <w:lang w:val="pl-PL"/>
        </w:rPr>
        <w:t>wołane przepisy prawne Wykonawca zobowiązuje się stosować z uwzględnieniem ewentualnych zmian stanu prawnego w tym zakresie;</w:t>
      </w:r>
    </w:p>
    <w:p w14:paraId="2EACFABD" w14:textId="77777777" w:rsidR="00BF59F1" w:rsidRPr="00EB4EE3" w:rsidRDefault="00BF59F1">
      <w:pPr>
        <w:pStyle w:val="Akapitzlist"/>
        <w:numPr>
          <w:ilvl w:val="0"/>
          <w:numId w:val="57"/>
        </w:numPr>
        <w:suppressAutoHyphens w:val="0"/>
        <w:autoSpaceDE w:val="0"/>
        <w:spacing w:line="276" w:lineRule="auto"/>
        <w:ind w:left="567" w:hanging="283"/>
        <w:jc w:val="both"/>
        <w:rPr>
          <w:sz w:val="22"/>
          <w:szCs w:val="22"/>
        </w:rPr>
      </w:pPr>
      <w:r w:rsidRPr="00EB4EE3">
        <w:rPr>
          <w:sz w:val="22"/>
          <w:szCs w:val="22"/>
        </w:rPr>
        <w:t>ponoszenie pełnej odpowiedzialności za stan i przestrzeganie przepisów bhp, ochronę p.poż</w:t>
      </w:r>
      <w:r>
        <w:rPr>
          <w:sz w:val="22"/>
          <w:szCs w:val="22"/>
        </w:rPr>
        <w:t>. </w:t>
      </w:r>
      <w:r w:rsidRPr="00EB4EE3">
        <w:rPr>
          <w:sz w:val="22"/>
          <w:szCs w:val="22"/>
        </w:rPr>
        <w:t>i dozór mienia na terenie robót, jak i za wszelkie szkody powstałe w trakcie trwania robót na terenie przyjętym od Zamawiającego lub mających związek z prowadzonymi robotami;</w:t>
      </w:r>
    </w:p>
    <w:p w14:paraId="3D1BFAD4" w14:textId="77777777" w:rsidR="00BF59F1" w:rsidRPr="00EB4EE3" w:rsidRDefault="00BF59F1">
      <w:pPr>
        <w:pStyle w:val="Akapitzlist"/>
        <w:numPr>
          <w:ilvl w:val="0"/>
          <w:numId w:val="57"/>
        </w:numPr>
        <w:suppressAutoHyphens w:val="0"/>
        <w:autoSpaceDE w:val="0"/>
        <w:spacing w:line="276" w:lineRule="auto"/>
        <w:ind w:left="567" w:hanging="283"/>
        <w:jc w:val="both"/>
        <w:rPr>
          <w:sz w:val="22"/>
          <w:szCs w:val="22"/>
        </w:rPr>
      </w:pPr>
      <w:r w:rsidRPr="00EB4EE3">
        <w:rPr>
          <w:sz w:val="22"/>
          <w:szCs w:val="22"/>
        </w:rPr>
        <w:t>terminowe wykonanie i przekazanie do eksploatacji przedmiotu umowy oraz oświadczenia, że roboty ukończone przez niego są całkowicie zgodne z umową i odpowiadają potrzebom, dla</w:t>
      </w:r>
      <w:r>
        <w:rPr>
          <w:sz w:val="22"/>
          <w:szCs w:val="22"/>
        </w:rPr>
        <w:t> </w:t>
      </w:r>
      <w:r w:rsidRPr="00EB4EE3">
        <w:rPr>
          <w:sz w:val="22"/>
          <w:szCs w:val="22"/>
        </w:rPr>
        <w:t>których są przewidziane według umowy;</w:t>
      </w:r>
    </w:p>
    <w:p w14:paraId="75726C82" w14:textId="77777777" w:rsidR="00BF59F1" w:rsidRPr="00EB4EE3" w:rsidRDefault="00BF59F1">
      <w:pPr>
        <w:pStyle w:val="Akapitzlist"/>
        <w:numPr>
          <w:ilvl w:val="0"/>
          <w:numId w:val="57"/>
        </w:numPr>
        <w:suppressAutoHyphens w:val="0"/>
        <w:autoSpaceDE w:val="0"/>
        <w:spacing w:line="276" w:lineRule="auto"/>
        <w:ind w:left="567" w:hanging="283"/>
        <w:jc w:val="both"/>
        <w:rPr>
          <w:sz w:val="22"/>
          <w:szCs w:val="22"/>
        </w:rPr>
      </w:pPr>
      <w:r w:rsidRPr="00EB4EE3">
        <w:rPr>
          <w:sz w:val="22"/>
          <w:szCs w:val="22"/>
        </w:rPr>
        <w:t>ponoszenie pełnej odpowiedzialności za stosowanie i bezpieczeństwo wszelkich działań prowadzonych na terenie robót i poza nim, a związanych z wykonaniem przedmiotu umowy;</w:t>
      </w:r>
    </w:p>
    <w:p w14:paraId="41B99ABB" w14:textId="77777777" w:rsidR="00BF59F1" w:rsidRPr="000B0D62" w:rsidRDefault="00BF59F1">
      <w:pPr>
        <w:pStyle w:val="NormalWeb2"/>
        <w:numPr>
          <w:ilvl w:val="0"/>
          <w:numId w:val="57"/>
        </w:numPr>
        <w:spacing w:before="0" w:after="0" w:line="276" w:lineRule="auto"/>
        <w:ind w:left="567" w:hanging="283"/>
        <w:jc w:val="both"/>
        <w:rPr>
          <w:rFonts w:cs="Times New Roman"/>
          <w:sz w:val="22"/>
          <w:szCs w:val="22"/>
          <w:lang w:val="pl-PL"/>
        </w:rPr>
      </w:pPr>
      <w:r w:rsidRPr="000B0D62">
        <w:rPr>
          <w:rFonts w:cs="Times New Roman"/>
          <w:sz w:val="22"/>
          <w:szCs w:val="22"/>
          <w:lang w:val="pl-PL"/>
        </w:rPr>
        <w:t>ponoszenie pełnej odpowiedzialności za szkody oraz następstwa nieszczęśliwych wypadków pracowników i osób trzecich, powstałe w związku z prowadzonymi robotami, w tym także ruchem pojazdów;</w:t>
      </w:r>
    </w:p>
    <w:p w14:paraId="0871DA2B" w14:textId="77777777" w:rsidR="00BF59F1" w:rsidRDefault="00BF59F1">
      <w:pPr>
        <w:pStyle w:val="NormalWeb2"/>
        <w:numPr>
          <w:ilvl w:val="0"/>
          <w:numId w:val="57"/>
        </w:numPr>
        <w:spacing w:before="0" w:after="0" w:line="276" w:lineRule="auto"/>
        <w:ind w:left="567" w:hanging="283"/>
        <w:jc w:val="both"/>
        <w:rPr>
          <w:rFonts w:cs="Times New Roman"/>
          <w:sz w:val="22"/>
          <w:szCs w:val="22"/>
          <w:lang w:val="pl-PL"/>
        </w:rPr>
      </w:pPr>
      <w:r w:rsidRPr="000B0D62">
        <w:rPr>
          <w:rFonts w:cs="Times New Roman"/>
          <w:sz w:val="22"/>
          <w:szCs w:val="22"/>
          <w:lang w:val="pl-PL"/>
        </w:rPr>
        <w:t>zabezpieczenie instalacji, urządzeń i obiektów na terenie robót i w jej bezpośrednim otoczeniu, przed ich zniszczeniem lub uszkodzeniem w trakcie wykonywania robót;</w:t>
      </w:r>
    </w:p>
    <w:p w14:paraId="12CB5C1F" w14:textId="77777777" w:rsidR="00BF59F1" w:rsidRDefault="00BF59F1">
      <w:pPr>
        <w:pStyle w:val="NormalWeb2"/>
        <w:numPr>
          <w:ilvl w:val="0"/>
          <w:numId w:val="57"/>
        </w:numPr>
        <w:spacing w:before="0" w:after="0" w:line="276" w:lineRule="auto"/>
        <w:ind w:left="567" w:hanging="283"/>
        <w:jc w:val="both"/>
        <w:rPr>
          <w:rFonts w:cs="Times New Roman"/>
          <w:sz w:val="22"/>
          <w:szCs w:val="22"/>
          <w:lang w:val="pl-PL"/>
        </w:rPr>
      </w:pPr>
      <w:r w:rsidRPr="00EB4EE3">
        <w:rPr>
          <w:rFonts w:cs="Times New Roman"/>
          <w:sz w:val="22"/>
          <w:szCs w:val="22"/>
          <w:lang w:val="pl-PL"/>
        </w:rPr>
        <w:t>naprawy (lub wymiany) zniszczonych przez Wykonawcę podczas prowadzenia robót elementów istniejącej infrastruktury;</w:t>
      </w:r>
    </w:p>
    <w:p w14:paraId="1E99C317" w14:textId="77777777" w:rsidR="00BF59F1" w:rsidRPr="000B0D62" w:rsidRDefault="00BF59F1">
      <w:pPr>
        <w:pStyle w:val="NormalWeb2"/>
        <w:numPr>
          <w:ilvl w:val="0"/>
          <w:numId w:val="57"/>
        </w:numPr>
        <w:spacing w:before="0" w:after="0" w:line="276" w:lineRule="auto"/>
        <w:ind w:left="567" w:hanging="283"/>
        <w:jc w:val="both"/>
        <w:rPr>
          <w:rFonts w:cs="Times New Roman"/>
          <w:sz w:val="22"/>
          <w:szCs w:val="22"/>
          <w:lang w:val="pl-PL"/>
        </w:rPr>
      </w:pPr>
      <w:r w:rsidRPr="000B0D62">
        <w:rPr>
          <w:rFonts w:cs="Times New Roman"/>
          <w:sz w:val="22"/>
          <w:szCs w:val="22"/>
          <w:lang w:val="pl-PL"/>
        </w:rPr>
        <w:t>dbanie o porządek na terenie robót oraz utrzymywanie terenu robót w należytym stanie i</w:t>
      </w:r>
      <w:r>
        <w:rPr>
          <w:rFonts w:cs="Times New Roman"/>
          <w:sz w:val="22"/>
          <w:szCs w:val="22"/>
          <w:lang w:val="pl-PL"/>
        </w:rPr>
        <w:t> </w:t>
      </w:r>
      <w:r w:rsidRPr="000B0D62">
        <w:rPr>
          <w:rFonts w:cs="Times New Roman"/>
          <w:sz w:val="22"/>
          <w:szCs w:val="22"/>
          <w:lang w:val="pl-PL"/>
        </w:rPr>
        <w:t>porządku oraz w stanie wolnym od przeszkód komunikacyjnych;</w:t>
      </w:r>
    </w:p>
    <w:p w14:paraId="0BDE1B2E" w14:textId="77777777" w:rsidR="00BF59F1" w:rsidRPr="002862A9" w:rsidRDefault="00BF59F1">
      <w:pPr>
        <w:pStyle w:val="NormalWeb2"/>
        <w:numPr>
          <w:ilvl w:val="0"/>
          <w:numId w:val="57"/>
        </w:numPr>
        <w:spacing w:before="0" w:after="0" w:line="276" w:lineRule="auto"/>
        <w:ind w:left="567" w:hanging="283"/>
        <w:jc w:val="both"/>
        <w:rPr>
          <w:rFonts w:cs="Times New Roman"/>
          <w:sz w:val="22"/>
          <w:szCs w:val="22"/>
          <w:lang w:val="pl-PL"/>
        </w:rPr>
      </w:pPr>
      <w:r w:rsidRPr="000B0D62">
        <w:rPr>
          <w:rFonts w:cs="Times New Roman"/>
          <w:sz w:val="22"/>
          <w:szCs w:val="22"/>
          <w:lang w:val="pl-PL"/>
        </w:rPr>
        <w:t xml:space="preserve">uporządkowanie terenu i zaplecza budowy po zakończeniu robót, jak również terenów sąsiadujących zajętych lub użytkowanych przez Wykonawcę, w tym dokonania na własny koszt renowacji zniszczonych lub uszkodzonych w wyniku prowadzonych prac obiektów, fragmentów terenu </w:t>
      </w:r>
      <w:r w:rsidRPr="002862A9">
        <w:rPr>
          <w:rFonts w:cs="Times New Roman"/>
          <w:sz w:val="22"/>
          <w:szCs w:val="22"/>
          <w:lang w:val="pl-PL"/>
        </w:rPr>
        <w:t>dróg, nawierzchni lub instalacji;</w:t>
      </w:r>
    </w:p>
    <w:p w14:paraId="62C574AC" w14:textId="77777777" w:rsidR="00BF59F1" w:rsidRPr="002862A9" w:rsidRDefault="00BF59F1">
      <w:pPr>
        <w:pStyle w:val="NormalWeb2"/>
        <w:numPr>
          <w:ilvl w:val="0"/>
          <w:numId w:val="57"/>
        </w:numPr>
        <w:spacing w:before="0" w:after="0" w:line="276" w:lineRule="auto"/>
        <w:ind w:left="567" w:hanging="283"/>
        <w:jc w:val="both"/>
        <w:rPr>
          <w:rFonts w:cs="Times New Roman"/>
          <w:sz w:val="22"/>
          <w:szCs w:val="22"/>
          <w:lang w:val="pl-PL"/>
        </w:rPr>
      </w:pPr>
      <w:r w:rsidRPr="002862A9">
        <w:rPr>
          <w:rFonts w:cs="Times New Roman"/>
          <w:sz w:val="22"/>
          <w:szCs w:val="22"/>
          <w:lang w:val="pl-PL"/>
        </w:rPr>
        <w:lastRenderedPageBreak/>
        <w:t>wytyczenie robót budowlanych w terenie zgodnie z warunkami dokumentacji projektowej;</w:t>
      </w:r>
    </w:p>
    <w:p w14:paraId="4C19D6D5" w14:textId="77777777" w:rsidR="00BF59F1" w:rsidRPr="002862A9" w:rsidRDefault="00BF59F1">
      <w:pPr>
        <w:pStyle w:val="NormalWeb2"/>
        <w:numPr>
          <w:ilvl w:val="0"/>
          <w:numId w:val="57"/>
        </w:numPr>
        <w:spacing w:before="0" w:after="0" w:line="276" w:lineRule="auto"/>
        <w:ind w:left="567" w:hanging="283"/>
        <w:jc w:val="both"/>
        <w:rPr>
          <w:rFonts w:cs="Times New Roman"/>
          <w:sz w:val="22"/>
          <w:szCs w:val="22"/>
          <w:lang w:val="pl-PL"/>
        </w:rPr>
      </w:pPr>
      <w:r w:rsidRPr="002862A9">
        <w:rPr>
          <w:rFonts w:cs="Times New Roman"/>
          <w:sz w:val="22"/>
          <w:szCs w:val="22"/>
          <w:lang w:val="pl-PL"/>
        </w:rPr>
        <w:t xml:space="preserve">zapewnienie </w:t>
      </w:r>
      <w:r w:rsidRPr="000700BF">
        <w:rPr>
          <w:rFonts w:cs="Times New Roman"/>
          <w:sz w:val="22"/>
          <w:szCs w:val="22"/>
          <w:lang w:val="pl-PL"/>
        </w:rPr>
        <w:t>kompleksow</w:t>
      </w:r>
      <w:r>
        <w:rPr>
          <w:rFonts w:cs="Times New Roman"/>
          <w:sz w:val="22"/>
          <w:szCs w:val="22"/>
          <w:lang w:val="pl-PL"/>
        </w:rPr>
        <w:t>ej</w:t>
      </w:r>
      <w:r w:rsidRPr="000700BF">
        <w:rPr>
          <w:rFonts w:cs="Times New Roman"/>
          <w:sz w:val="22"/>
          <w:szCs w:val="22"/>
          <w:lang w:val="pl-PL"/>
        </w:rPr>
        <w:t xml:space="preserve"> obsługi geodezyjnej robót, zgodnie z prawem budowlanym i innymi obowiązującymi w tym zakresie </w:t>
      </w:r>
      <w:r w:rsidRPr="002862A9">
        <w:rPr>
          <w:rFonts w:cs="Times New Roman"/>
          <w:sz w:val="22"/>
          <w:szCs w:val="22"/>
          <w:lang w:val="pl-PL"/>
        </w:rPr>
        <w:t>przepisami;</w:t>
      </w:r>
    </w:p>
    <w:p w14:paraId="165375E2" w14:textId="77777777" w:rsidR="00BF59F1" w:rsidRPr="002862A9" w:rsidRDefault="00BF59F1">
      <w:pPr>
        <w:pStyle w:val="NormalWeb2"/>
        <w:numPr>
          <w:ilvl w:val="0"/>
          <w:numId w:val="57"/>
        </w:numPr>
        <w:spacing w:before="0" w:after="0" w:line="276" w:lineRule="auto"/>
        <w:ind w:left="567" w:hanging="283"/>
        <w:jc w:val="both"/>
        <w:rPr>
          <w:rFonts w:cs="Times New Roman"/>
          <w:sz w:val="22"/>
          <w:szCs w:val="22"/>
          <w:lang w:val="pl-PL"/>
        </w:rPr>
      </w:pPr>
      <w:r w:rsidRPr="002862A9">
        <w:rPr>
          <w:rFonts w:cs="Times New Roman"/>
          <w:sz w:val="22"/>
          <w:szCs w:val="22"/>
          <w:lang w:val="pl-PL"/>
        </w:rPr>
        <w:t>przed przystąpieniem do realizacji robót budowlanych przedstawienie do akceptacji inspektora nadzoru inwestorskiego odpowiedniej specjalności wniosków materiałowych na proponowane do wbudowania materiały lub urządz</w:t>
      </w:r>
      <w:r>
        <w:rPr>
          <w:rFonts w:cs="Times New Roman"/>
          <w:sz w:val="22"/>
          <w:szCs w:val="22"/>
          <w:lang w:val="pl-PL"/>
        </w:rPr>
        <w:t xml:space="preserve">enia </w:t>
      </w:r>
      <w:r w:rsidRPr="002A394D">
        <w:rPr>
          <w:rFonts w:cs="Times New Roman"/>
          <w:sz w:val="22"/>
          <w:szCs w:val="22"/>
          <w:lang w:val="pl-PL"/>
        </w:rPr>
        <w:t>wraz z załącznikami tj. aprobatą techniczną, deklaracjami, atestami higienicznymi</w:t>
      </w:r>
      <w:r>
        <w:rPr>
          <w:rFonts w:cs="Times New Roman"/>
          <w:sz w:val="22"/>
          <w:szCs w:val="22"/>
          <w:lang w:val="pl-PL"/>
        </w:rPr>
        <w:t xml:space="preserve"> oraz innymi dokumentami potwierdzającymi spełnianie wymagań przez proponowany materiał. </w:t>
      </w:r>
      <w:r w:rsidRPr="002862A9">
        <w:rPr>
          <w:rFonts w:cs="Times New Roman"/>
          <w:sz w:val="22"/>
          <w:szCs w:val="22"/>
          <w:lang w:val="pl-PL"/>
        </w:rPr>
        <w:t>Wykonawca przed wbudowaniem materiału/urządzenia powinien uzyskać akceptację wniosku materiałowego przez inspektora oraz Zamawiającego;</w:t>
      </w:r>
    </w:p>
    <w:p w14:paraId="1ADE240A" w14:textId="77777777" w:rsidR="00BF59F1" w:rsidRPr="002862A9" w:rsidRDefault="00BF59F1">
      <w:pPr>
        <w:pStyle w:val="NormalWeb2"/>
        <w:numPr>
          <w:ilvl w:val="0"/>
          <w:numId w:val="57"/>
        </w:numPr>
        <w:spacing w:before="0" w:after="0" w:line="276" w:lineRule="auto"/>
        <w:ind w:left="567" w:hanging="283"/>
        <w:jc w:val="both"/>
        <w:rPr>
          <w:rFonts w:cs="Times New Roman"/>
          <w:sz w:val="22"/>
          <w:szCs w:val="22"/>
          <w:lang w:val="pl-PL"/>
        </w:rPr>
      </w:pPr>
      <w:r w:rsidRPr="002862A9">
        <w:rPr>
          <w:rFonts w:cs="Times New Roman"/>
          <w:sz w:val="22"/>
          <w:szCs w:val="22"/>
          <w:lang w:val="pl-PL"/>
        </w:rPr>
        <w:t>dokonywanie prób i odbiorów robót z udziałem wymaganych instytucji i Zamawiającego;</w:t>
      </w:r>
    </w:p>
    <w:p w14:paraId="57194B4E" w14:textId="77777777" w:rsidR="00BF59F1" w:rsidRPr="002862A9" w:rsidRDefault="00BF59F1">
      <w:pPr>
        <w:pStyle w:val="NormalWeb2"/>
        <w:numPr>
          <w:ilvl w:val="0"/>
          <w:numId w:val="57"/>
        </w:numPr>
        <w:spacing w:before="0" w:after="0" w:line="276" w:lineRule="auto"/>
        <w:ind w:left="567" w:hanging="283"/>
        <w:jc w:val="both"/>
        <w:rPr>
          <w:rFonts w:cs="Times New Roman"/>
          <w:sz w:val="22"/>
          <w:szCs w:val="22"/>
          <w:lang w:val="pl-PL"/>
        </w:rPr>
      </w:pPr>
      <w:r w:rsidRPr="002862A9">
        <w:rPr>
          <w:rFonts w:cs="Times New Roman"/>
          <w:sz w:val="22"/>
          <w:szCs w:val="22"/>
          <w:lang w:val="pl-PL"/>
        </w:rPr>
        <w:t>udzielenie gwarancji na wykonane prace zgodnie z niniejszą Umową;</w:t>
      </w:r>
    </w:p>
    <w:p w14:paraId="006AC79B" w14:textId="77777777" w:rsidR="00BF59F1" w:rsidRPr="00EB4EE3" w:rsidRDefault="00BF59F1">
      <w:pPr>
        <w:pStyle w:val="NormalWeb2"/>
        <w:numPr>
          <w:ilvl w:val="0"/>
          <w:numId w:val="57"/>
        </w:numPr>
        <w:spacing w:before="0" w:after="0" w:line="276" w:lineRule="auto"/>
        <w:ind w:left="567" w:hanging="283"/>
        <w:jc w:val="both"/>
        <w:rPr>
          <w:rFonts w:cs="Times New Roman"/>
          <w:sz w:val="22"/>
          <w:szCs w:val="22"/>
          <w:lang w:val="pl-PL"/>
        </w:rPr>
      </w:pPr>
      <w:r w:rsidRPr="002862A9">
        <w:rPr>
          <w:rFonts w:cs="Times New Roman"/>
          <w:sz w:val="22"/>
          <w:szCs w:val="22"/>
          <w:lang w:val="pl-PL"/>
        </w:rPr>
        <w:t xml:space="preserve">uczestniczenie w radach </w:t>
      </w:r>
      <w:r w:rsidRPr="00EB4EE3">
        <w:rPr>
          <w:rFonts w:cs="Times New Roman"/>
          <w:sz w:val="22"/>
          <w:szCs w:val="22"/>
          <w:lang w:val="pl-PL"/>
        </w:rPr>
        <w:t>budowy organizowanych przez Zamawiającego;</w:t>
      </w:r>
    </w:p>
    <w:p w14:paraId="1B7837BD" w14:textId="77777777" w:rsidR="00BF59F1" w:rsidRPr="002862A9" w:rsidRDefault="00BF59F1">
      <w:pPr>
        <w:pStyle w:val="NormalWeb2"/>
        <w:numPr>
          <w:ilvl w:val="0"/>
          <w:numId w:val="57"/>
        </w:numPr>
        <w:spacing w:before="0" w:after="0" w:line="276" w:lineRule="auto"/>
        <w:ind w:left="567" w:hanging="283"/>
        <w:jc w:val="both"/>
        <w:rPr>
          <w:rFonts w:cs="Times New Roman"/>
          <w:sz w:val="22"/>
          <w:szCs w:val="22"/>
          <w:lang w:val="pl-PL"/>
        </w:rPr>
      </w:pPr>
      <w:r w:rsidRPr="00DA2232">
        <w:rPr>
          <w:rFonts w:cs="Times New Roman"/>
          <w:sz w:val="22"/>
          <w:szCs w:val="22"/>
          <w:lang w:val="pl-PL"/>
        </w:rPr>
        <w:t>zapewni</w:t>
      </w:r>
      <w:r>
        <w:rPr>
          <w:rFonts w:cs="Times New Roman"/>
          <w:sz w:val="22"/>
          <w:szCs w:val="22"/>
          <w:lang w:val="pl-PL"/>
        </w:rPr>
        <w:t>enie</w:t>
      </w:r>
      <w:r w:rsidRPr="00DA2232">
        <w:rPr>
          <w:rFonts w:cs="Times New Roman"/>
          <w:sz w:val="22"/>
          <w:szCs w:val="22"/>
          <w:lang w:val="pl-PL"/>
        </w:rPr>
        <w:t xml:space="preserve"> dojazd</w:t>
      </w:r>
      <w:r>
        <w:rPr>
          <w:rFonts w:cs="Times New Roman"/>
          <w:sz w:val="22"/>
          <w:szCs w:val="22"/>
          <w:lang w:val="pl-PL"/>
        </w:rPr>
        <w:t>u</w:t>
      </w:r>
      <w:r w:rsidRPr="00DA2232">
        <w:rPr>
          <w:rFonts w:cs="Times New Roman"/>
          <w:sz w:val="22"/>
          <w:szCs w:val="22"/>
          <w:lang w:val="pl-PL"/>
        </w:rPr>
        <w:t xml:space="preserve"> do wszystkich nieruchomości w obrębie prowadzonych robót, w</w:t>
      </w:r>
      <w:r>
        <w:rPr>
          <w:rFonts w:cs="Times New Roman"/>
          <w:sz w:val="22"/>
          <w:szCs w:val="22"/>
          <w:lang w:val="pl-PL"/>
        </w:rPr>
        <w:t> </w:t>
      </w:r>
      <w:r w:rsidRPr="00DA2232">
        <w:rPr>
          <w:rFonts w:cs="Times New Roman"/>
          <w:sz w:val="22"/>
          <w:szCs w:val="22"/>
          <w:lang w:val="pl-PL"/>
        </w:rPr>
        <w:t>szczególności dla pojazdów komunalnych i służb ratunkowych</w:t>
      </w:r>
      <w:r>
        <w:rPr>
          <w:rFonts w:cs="Times New Roman"/>
          <w:sz w:val="22"/>
          <w:szCs w:val="22"/>
          <w:lang w:val="pl-PL"/>
        </w:rPr>
        <w:t xml:space="preserve">. Wykonawca uzgodni z Zamawiającym tymczasową organizację ruchu w obrębie prowadzonych prac i uzyska akceptację </w:t>
      </w:r>
      <w:r w:rsidRPr="002862A9">
        <w:rPr>
          <w:rFonts w:cs="Times New Roman"/>
          <w:sz w:val="22"/>
          <w:szCs w:val="22"/>
          <w:lang w:val="pl-PL"/>
        </w:rPr>
        <w:t>Zamawiającego dla przedstawionej organizacji ruchu przed rozpoczęciem robót budowlanych;</w:t>
      </w:r>
    </w:p>
    <w:p w14:paraId="6DFF0A80" w14:textId="77777777" w:rsidR="00BF59F1" w:rsidRPr="002862A9" w:rsidRDefault="00BF59F1">
      <w:pPr>
        <w:pStyle w:val="NormalWeb2"/>
        <w:numPr>
          <w:ilvl w:val="0"/>
          <w:numId w:val="57"/>
        </w:numPr>
        <w:spacing w:before="0" w:after="0" w:line="276" w:lineRule="auto"/>
        <w:ind w:left="567" w:hanging="283"/>
        <w:jc w:val="both"/>
        <w:rPr>
          <w:rFonts w:cs="Times New Roman"/>
          <w:sz w:val="22"/>
          <w:szCs w:val="22"/>
          <w:lang w:val="pl-PL"/>
        </w:rPr>
      </w:pPr>
      <w:r w:rsidRPr="002862A9">
        <w:rPr>
          <w:rFonts w:cs="Times New Roman"/>
          <w:sz w:val="22"/>
          <w:szCs w:val="22"/>
          <w:lang w:val="pl-PL"/>
        </w:rPr>
        <w:t>powiadomienie właścicieli nieruchomości prywatnych, na których będą prowadzone roboty budowlane o planowanych pracach, na minimum 7 dni przed rozpoczęciem robót;</w:t>
      </w:r>
    </w:p>
    <w:p w14:paraId="6C42C8B8" w14:textId="77777777" w:rsidR="00BF59F1" w:rsidRPr="00AC79F0" w:rsidRDefault="00BF59F1">
      <w:pPr>
        <w:pStyle w:val="NormalWeb2"/>
        <w:numPr>
          <w:ilvl w:val="0"/>
          <w:numId w:val="57"/>
        </w:numPr>
        <w:spacing w:before="0" w:after="0" w:line="276" w:lineRule="auto"/>
        <w:ind w:left="567" w:hanging="283"/>
        <w:jc w:val="both"/>
        <w:rPr>
          <w:rFonts w:cs="Times New Roman"/>
          <w:sz w:val="22"/>
          <w:szCs w:val="22"/>
          <w:lang w:val="pl-PL"/>
        </w:rPr>
      </w:pPr>
      <w:r w:rsidRPr="002862A9">
        <w:rPr>
          <w:rFonts w:cs="Times New Roman"/>
          <w:sz w:val="22"/>
          <w:szCs w:val="22"/>
          <w:lang w:val="pl-PL"/>
        </w:rPr>
        <w:t xml:space="preserve">przed przystąpieniem do robót budowlanych należy wyprzedzająco powiadomić </w:t>
      </w:r>
      <w:r w:rsidRPr="004D27CB">
        <w:rPr>
          <w:rFonts w:cs="Times New Roman"/>
          <w:sz w:val="22"/>
          <w:szCs w:val="22"/>
          <w:lang w:val="pl-PL"/>
        </w:rPr>
        <w:t xml:space="preserve">gestorów istniejącego </w:t>
      </w:r>
      <w:r w:rsidRPr="00AC79F0">
        <w:rPr>
          <w:rFonts w:cs="Times New Roman"/>
          <w:sz w:val="22"/>
          <w:szCs w:val="22"/>
          <w:lang w:val="pl-PL"/>
        </w:rPr>
        <w:t>uzbrojenia podziemnego, zgodnie z uzgodnieniami dołączonymi do projektu budowlanego a w razie konieczności roboty wykonać pod ich nadzorem. Jeśli gestorzy wymagają powiadomienia o zakończeniu prac Wykonawca również dokona stosownych powiadomień;</w:t>
      </w:r>
    </w:p>
    <w:p w14:paraId="2111103B" w14:textId="77777777" w:rsidR="00BF59F1" w:rsidRPr="00EB4EE3" w:rsidRDefault="00BF59F1">
      <w:pPr>
        <w:pStyle w:val="NormalWeb2"/>
        <w:numPr>
          <w:ilvl w:val="0"/>
          <w:numId w:val="57"/>
        </w:numPr>
        <w:spacing w:before="0" w:after="0" w:line="276" w:lineRule="auto"/>
        <w:ind w:left="567" w:hanging="283"/>
        <w:jc w:val="both"/>
        <w:rPr>
          <w:rFonts w:cs="Times New Roman"/>
          <w:sz w:val="22"/>
          <w:szCs w:val="22"/>
          <w:lang w:val="pl-PL"/>
        </w:rPr>
      </w:pPr>
      <w:r w:rsidRPr="00AC79F0">
        <w:rPr>
          <w:rFonts w:cs="Times New Roman"/>
          <w:sz w:val="22"/>
          <w:szCs w:val="22"/>
          <w:lang w:val="pl-PL"/>
        </w:rPr>
        <w:t xml:space="preserve">kompletowanie w trakcie realizacji robót wszelkiej dokumentacji zgodnie z przepisami Prawa budowlanego oraz przygotowanie do odbioru </w:t>
      </w:r>
      <w:r w:rsidRPr="00EB4EE3">
        <w:rPr>
          <w:rFonts w:cs="Times New Roman"/>
          <w:sz w:val="22"/>
          <w:szCs w:val="22"/>
          <w:lang w:val="pl-PL"/>
        </w:rPr>
        <w:t xml:space="preserve">końcowego oraz odbioru przedmiotu </w:t>
      </w:r>
      <w:r>
        <w:rPr>
          <w:rFonts w:cs="Times New Roman"/>
          <w:sz w:val="22"/>
          <w:szCs w:val="22"/>
          <w:lang w:val="pl-PL"/>
        </w:rPr>
        <w:t>umowy</w:t>
      </w:r>
      <w:r w:rsidRPr="00EB4EE3">
        <w:rPr>
          <w:rFonts w:cs="Times New Roman"/>
          <w:sz w:val="22"/>
          <w:szCs w:val="22"/>
          <w:lang w:val="pl-PL"/>
        </w:rPr>
        <w:t xml:space="preserve"> dokumentów wymaganych Umową</w:t>
      </w:r>
      <w:bookmarkStart w:id="12" w:name="_Hlk226981566"/>
      <w:r w:rsidRPr="00EB4EE3">
        <w:rPr>
          <w:rFonts w:cs="Times New Roman"/>
          <w:sz w:val="22"/>
          <w:szCs w:val="22"/>
          <w:lang w:val="pl-PL"/>
        </w:rPr>
        <w:t>;</w:t>
      </w:r>
    </w:p>
    <w:p w14:paraId="26A8670D" w14:textId="77777777" w:rsidR="00BF59F1" w:rsidRPr="00EB4EE3" w:rsidRDefault="00BF59F1">
      <w:pPr>
        <w:pStyle w:val="NormalWeb2"/>
        <w:numPr>
          <w:ilvl w:val="0"/>
          <w:numId w:val="57"/>
        </w:numPr>
        <w:spacing w:before="0" w:after="0" w:line="276" w:lineRule="auto"/>
        <w:ind w:left="567" w:hanging="283"/>
        <w:jc w:val="both"/>
        <w:rPr>
          <w:rFonts w:cs="Times New Roman"/>
          <w:sz w:val="22"/>
          <w:szCs w:val="22"/>
          <w:lang w:val="pl-PL"/>
        </w:rPr>
      </w:pPr>
      <w:r w:rsidRPr="00EB4EE3">
        <w:rPr>
          <w:rFonts w:cs="Times New Roman"/>
          <w:sz w:val="22"/>
          <w:szCs w:val="22"/>
          <w:lang w:val="pl-PL"/>
        </w:rPr>
        <w:t>sporządzenie dokumentacji powykonawczej wszystkich branż (osobne opracowania zgodnie z</w:t>
      </w:r>
      <w:r>
        <w:rPr>
          <w:rFonts w:cs="Times New Roman"/>
          <w:sz w:val="22"/>
          <w:szCs w:val="22"/>
          <w:lang w:val="pl-PL"/>
        </w:rPr>
        <w:t> </w:t>
      </w:r>
      <w:r w:rsidRPr="00EB4EE3">
        <w:rPr>
          <w:rFonts w:cs="Times New Roman"/>
          <w:sz w:val="22"/>
          <w:szCs w:val="22"/>
          <w:lang w:val="pl-PL"/>
        </w:rPr>
        <w:t>konkretną branżą budowlaną</w:t>
      </w:r>
      <w:r>
        <w:rPr>
          <w:rFonts w:cs="Times New Roman"/>
          <w:sz w:val="22"/>
          <w:szCs w:val="22"/>
          <w:lang w:val="pl-PL"/>
        </w:rPr>
        <w:t>),</w:t>
      </w:r>
      <w:r w:rsidRPr="00EB4EE3">
        <w:rPr>
          <w:rFonts w:cs="Times New Roman"/>
          <w:sz w:val="22"/>
          <w:szCs w:val="22"/>
          <w:lang w:val="pl-PL"/>
        </w:rPr>
        <w:t xml:space="preserve"> zawierającej w szczególności następujące dokumenty:</w:t>
      </w:r>
    </w:p>
    <w:p w14:paraId="2586195E" w14:textId="77777777" w:rsidR="00BF59F1" w:rsidRDefault="00BF59F1">
      <w:pPr>
        <w:pStyle w:val="NormalWeb2"/>
        <w:numPr>
          <w:ilvl w:val="0"/>
          <w:numId w:val="55"/>
        </w:numPr>
        <w:spacing w:before="0" w:after="0" w:line="276" w:lineRule="auto"/>
        <w:ind w:left="851" w:hanging="284"/>
        <w:jc w:val="both"/>
        <w:rPr>
          <w:rFonts w:cs="Times New Roman"/>
          <w:sz w:val="22"/>
          <w:szCs w:val="22"/>
          <w:lang w:val="pl-PL"/>
        </w:rPr>
      </w:pPr>
      <w:r w:rsidRPr="00FF4EA8">
        <w:rPr>
          <w:rFonts w:cs="Times New Roman"/>
          <w:sz w:val="22"/>
          <w:szCs w:val="22"/>
          <w:lang w:val="pl-PL"/>
        </w:rPr>
        <w:t>kopię zatwierdzonego projektu budowlanego z naniesionymi zmianami zaakceptowanymi przez uczestników procesu inwestycyjnego, rysunki, opisy uzupełniające do projektu budowlanego, służące realizacji obiektu, jeśli były takie wykonane,</w:t>
      </w:r>
    </w:p>
    <w:p w14:paraId="2487F51B" w14:textId="77777777" w:rsidR="00BF59F1" w:rsidRDefault="00BF59F1">
      <w:pPr>
        <w:pStyle w:val="NormalWeb2"/>
        <w:numPr>
          <w:ilvl w:val="0"/>
          <w:numId w:val="55"/>
        </w:numPr>
        <w:spacing w:before="0" w:after="0" w:line="276" w:lineRule="auto"/>
        <w:ind w:left="851" w:hanging="284"/>
        <w:jc w:val="both"/>
        <w:rPr>
          <w:rFonts w:cs="Times New Roman"/>
          <w:sz w:val="22"/>
          <w:szCs w:val="22"/>
          <w:lang w:val="pl-PL"/>
        </w:rPr>
      </w:pPr>
      <w:r w:rsidRPr="00FF4EA8">
        <w:rPr>
          <w:rFonts w:cs="Times New Roman"/>
          <w:sz w:val="22"/>
          <w:szCs w:val="22"/>
          <w:lang w:val="pl-PL"/>
        </w:rPr>
        <w:t>projekt techniczny, o którym mowa w art. 57 ust. 1 pkt 1a ustawy Prawo budowlane</w:t>
      </w:r>
      <w:r>
        <w:rPr>
          <w:rFonts w:cs="Times New Roman"/>
          <w:sz w:val="22"/>
          <w:szCs w:val="22"/>
          <w:lang w:val="pl-PL"/>
        </w:rPr>
        <w:t>;</w:t>
      </w:r>
    </w:p>
    <w:p w14:paraId="0ED2CB01" w14:textId="77777777" w:rsidR="00BF59F1" w:rsidRDefault="00BF59F1">
      <w:pPr>
        <w:pStyle w:val="NormalWeb2"/>
        <w:numPr>
          <w:ilvl w:val="0"/>
          <w:numId w:val="55"/>
        </w:numPr>
        <w:spacing w:before="0" w:after="0" w:line="276" w:lineRule="auto"/>
        <w:ind w:left="851" w:hanging="284"/>
        <w:jc w:val="both"/>
        <w:rPr>
          <w:rFonts w:cs="Times New Roman"/>
          <w:sz w:val="22"/>
          <w:szCs w:val="22"/>
          <w:lang w:val="pl-PL"/>
        </w:rPr>
      </w:pPr>
      <w:r w:rsidRPr="00FF4EA8">
        <w:rPr>
          <w:rFonts w:cs="Times New Roman"/>
          <w:sz w:val="22"/>
          <w:szCs w:val="22"/>
          <w:lang w:val="pl-PL"/>
        </w:rPr>
        <w:t>oryginał dziennika budowy,</w:t>
      </w:r>
    </w:p>
    <w:p w14:paraId="47C28FB3" w14:textId="77777777" w:rsidR="00BF59F1" w:rsidRPr="00FF4EA8" w:rsidRDefault="00BF59F1">
      <w:pPr>
        <w:pStyle w:val="NormalWeb2"/>
        <w:numPr>
          <w:ilvl w:val="0"/>
          <w:numId w:val="55"/>
        </w:numPr>
        <w:spacing w:before="0" w:after="0" w:line="276" w:lineRule="auto"/>
        <w:ind w:left="851" w:hanging="284"/>
        <w:jc w:val="both"/>
        <w:rPr>
          <w:rFonts w:cs="Times New Roman"/>
          <w:sz w:val="22"/>
          <w:szCs w:val="22"/>
          <w:lang w:val="pl-PL"/>
        </w:rPr>
      </w:pPr>
      <w:r w:rsidRPr="00AB68EA">
        <w:rPr>
          <w:rFonts w:cs="Times New Roman"/>
          <w:sz w:val="22"/>
          <w:szCs w:val="22"/>
          <w:lang w:val="pl-PL"/>
        </w:rPr>
        <w:t xml:space="preserve">niezbędnych dokumentów potwierdzających parametry techniczne oraz wymagane normy stosowanych materiałów i urządzeń dotyczących realizowanego przedmiotu niniejszej umowy </w:t>
      </w:r>
      <w:r>
        <w:rPr>
          <w:rFonts w:cs="Times New Roman"/>
          <w:sz w:val="22"/>
          <w:szCs w:val="22"/>
          <w:lang w:val="pl-PL"/>
        </w:rPr>
        <w:t xml:space="preserve">w tym </w:t>
      </w:r>
      <w:r w:rsidRPr="00FF4EA8">
        <w:rPr>
          <w:rFonts w:cs="Times New Roman"/>
          <w:sz w:val="22"/>
          <w:szCs w:val="22"/>
          <w:lang w:val="pl-PL"/>
        </w:rPr>
        <w:t>wszelkie atesty na wbudowane materiały, certyfikaty, wyniki badań, protokoły badań i</w:t>
      </w:r>
      <w:r>
        <w:rPr>
          <w:rFonts w:cs="Times New Roman"/>
          <w:sz w:val="22"/>
          <w:szCs w:val="22"/>
          <w:lang w:val="pl-PL"/>
        </w:rPr>
        <w:t> </w:t>
      </w:r>
      <w:r w:rsidRPr="00FF4EA8">
        <w:rPr>
          <w:rFonts w:cs="Times New Roman"/>
          <w:sz w:val="22"/>
          <w:szCs w:val="22"/>
          <w:lang w:val="pl-PL"/>
        </w:rPr>
        <w:t>sprawdzeń</w:t>
      </w:r>
      <w:r>
        <w:rPr>
          <w:rFonts w:cs="Times New Roman"/>
          <w:sz w:val="22"/>
          <w:szCs w:val="22"/>
          <w:lang w:val="pl-PL"/>
        </w:rPr>
        <w:t>,</w:t>
      </w:r>
      <w:r w:rsidRPr="00FF4EA8">
        <w:rPr>
          <w:rFonts w:cs="Times New Roman"/>
          <w:sz w:val="22"/>
          <w:szCs w:val="22"/>
          <w:lang w:val="pl-PL"/>
        </w:rPr>
        <w:t xml:space="preserve"> gwarancje urządzeń</w:t>
      </w:r>
      <w:r>
        <w:rPr>
          <w:rFonts w:cs="Times New Roman"/>
          <w:sz w:val="22"/>
          <w:szCs w:val="22"/>
          <w:lang w:val="pl-PL"/>
        </w:rPr>
        <w:t xml:space="preserve"> (wraz z wnioskami materiałowymi złożonymi przez Wykonawcę w trakcie wykonywania robót)</w:t>
      </w:r>
      <w:r w:rsidRPr="00FF4EA8">
        <w:rPr>
          <w:rFonts w:cs="Times New Roman"/>
          <w:sz w:val="22"/>
          <w:szCs w:val="22"/>
          <w:lang w:val="pl-PL"/>
        </w:rPr>
        <w:t>,</w:t>
      </w:r>
    </w:p>
    <w:p w14:paraId="0E0F918F" w14:textId="77777777" w:rsidR="00BF59F1" w:rsidRDefault="00BF59F1">
      <w:pPr>
        <w:pStyle w:val="NormalWeb2"/>
        <w:numPr>
          <w:ilvl w:val="0"/>
          <w:numId w:val="55"/>
        </w:numPr>
        <w:spacing w:before="0" w:after="0" w:line="276" w:lineRule="auto"/>
        <w:ind w:left="851" w:hanging="284"/>
        <w:jc w:val="both"/>
        <w:rPr>
          <w:rFonts w:cs="Times New Roman"/>
          <w:sz w:val="22"/>
          <w:szCs w:val="22"/>
          <w:lang w:val="pl-PL"/>
        </w:rPr>
      </w:pPr>
      <w:r w:rsidRPr="00FF4EA8">
        <w:rPr>
          <w:rFonts w:cs="Times New Roman"/>
          <w:sz w:val="22"/>
          <w:szCs w:val="22"/>
          <w:lang w:val="pl-PL"/>
        </w:rPr>
        <w:t>zestawienie całości wbudowanych materiałów z podaniem poszczególnych ilości oraz rodzaju wbudowanych materiałów z podziałem na branże</w:t>
      </w:r>
      <w:r>
        <w:rPr>
          <w:rFonts w:cs="Times New Roman"/>
          <w:sz w:val="22"/>
          <w:szCs w:val="22"/>
          <w:lang w:val="pl-PL"/>
        </w:rPr>
        <w:t>,</w:t>
      </w:r>
    </w:p>
    <w:p w14:paraId="064FD206" w14:textId="77777777" w:rsidR="00BF59F1" w:rsidRPr="00FC01E3" w:rsidRDefault="00BF59F1">
      <w:pPr>
        <w:pStyle w:val="NormalWeb2"/>
        <w:numPr>
          <w:ilvl w:val="0"/>
          <w:numId w:val="55"/>
        </w:numPr>
        <w:spacing w:before="0" w:after="0" w:line="276" w:lineRule="auto"/>
        <w:ind w:left="851" w:hanging="284"/>
        <w:jc w:val="both"/>
        <w:rPr>
          <w:rFonts w:cs="Times New Roman"/>
          <w:sz w:val="22"/>
          <w:szCs w:val="22"/>
          <w:lang w:val="pl-PL"/>
        </w:rPr>
      </w:pPr>
      <w:r w:rsidRPr="0054556F">
        <w:rPr>
          <w:rFonts w:cs="Times New Roman"/>
          <w:sz w:val="22"/>
          <w:szCs w:val="22"/>
          <w:lang w:val="pl-PL"/>
        </w:rPr>
        <w:t>protokoły odbiorów częściowych i końcowych robót budowlanych, a także protokoły z badań, pomiarów i sprawdzeń oraz niezbędnych protokołów potwierdzających prawidłowe wykonanie robót budowlanych i instalacyjnych podczas budowy,</w:t>
      </w:r>
    </w:p>
    <w:p w14:paraId="3F38F710" w14:textId="1724A4BF" w:rsidR="00BF59F1" w:rsidRPr="00433067" w:rsidRDefault="00BF59F1">
      <w:pPr>
        <w:pStyle w:val="NormalWeb2"/>
        <w:numPr>
          <w:ilvl w:val="0"/>
          <w:numId w:val="58"/>
        </w:numPr>
        <w:spacing w:before="0" w:after="0" w:line="276" w:lineRule="auto"/>
        <w:ind w:left="567" w:hanging="283"/>
        <w:jc w:val="both"/>
        <w:rPr>
          <w:rFonts w:cs="Times New Roman"/>
          <w:sz w:val="22"/>
          <w:szCs w:val="22"/>
          <w:lang w:val="pl-PL"/>
        </w:rPr>
      </w:pPr>
      <w:r w:rsidRPr="00433067">
        <w:rPr>
          <w:rFonts w:cs="Times New Roman"/>
          <w:sz w:val="22"/>
          <w:szCs w:val="22"/>
          <w:lang w:val="pl-PL"/>
        </w:rPr>
        <w:t>przekazanie Zamawiającemu dokumentacji powykonawczej w wersji papierowej w ilości 1</w:t>
      </w:r>
      <w:r>
        <w:rPr>
          <w:rFonts w:cs="Times New Roman"/>
          <w:sz w:val="22"/>
          <w:szCs w:val="22"/>
          <w:lang w:val="pl-PL"/>
        </w:rPr>
        <w:t> </w:t>
      </w:r>
      <w:r w:rsidRPr="00433067">
        <w:rPr>
          <w:rFonts w:cs="Times New Roman"/>
          <w:sz w:val="22"/>
          <w:szCs w:val="22"/>
          <w:lang w:val="pl-PL"/>
        </w:rPr>
        <w:t>egz.</w:t>
      </w:r>
      <w:r>
        <w:rPr>
          <w:rFonts w:cs="Times New Roman"/>
          <w:sz w:val="22"/>
          <w:szCs w:val="22"/>
          <w:lang w:val="pl-PL"/>
        </w:rPr>
        <w:t> </w:t>
      </w:r>
      <w:r w:rsidRPr="00433067">
        <w:rPr>
          <w:rFonts w:cs="Times New Roman"/>
          <w:sz w:val="22"/>
          <w:szCs w:val="22"/>
          <w:lang w:val="pl-PL"/>
        </w:rPr>
        <w:t>z oryginałami dokumentów, 1 egz. kopii oraz 1 egz. w wersji elektronicznej dostarczonej na</w:t>
      </w:r>
      <w:r>
        <w:rPr>
          <w:rFonts w:cs="Times New Roman"/>
          <w:sz w:val="22"/>
          <w:szCs w:val="22"/>
          <w:lang w:val="pl-PL"/>
        </w:rPr>
        <w:t> </w:t>
      </w:r>
      <w:r w:rsidRPr="00433067">
        <w:rPr>
          <w:rFonts w:cs="Times New Roman"/>
          <w:sz w:val="22"/>
          <w:szCs w:val="22"/>
          <w:lang w:val="pl-PL"/>
        </w:rPr>
        <w:t>fizycznym nośniku danych najpóźniej w dniu odbioru końcowego o którym mowa w</w:t>
      </w:r>
      <w:r>
        <w:rPr>
          <w:rFonts w:cs="Times New Roman"/>
          <w:sz w:val="22"/>
          <w:szCs w:val="22"/>
          <w:lang w:val="pl-PL"/>
        </w:rPr>
        <w:t> </w:t>
      </w:r>
      <w:r w:rsidRPr="00433067">
        <w:rPr>
          <w:rFonts w:cs="Times New Roman"/>
          <w:sz w:val="22"/>
          <w:szCs w:val="22"/>
          <w:lang w:val="pl-PL"/>
        </w:rPr>
        <w:t>§</w:t>
      </w:r>
      <w:r>
        <w:rPr>
          <w:rFonts w:cs="Times New Roman"/>
          <w:sz w:val="22"/>
          <w:szCs w:val="22"/>
          <w:lang w:val="pl-PL"/>
        </w:rPr>
        <w:t> </w:t>
      </w:r>
      <w:r w:rsidRPr="00433067">
        <w:rPr>
          <w:rFonts w:cs="Times New Roman"/>
          <w:sz w:val="22"/>
          <w:szCs w:val="22"/>
          <w:lang w:val="pl-PL"/>
        </w:rPr>
        <w:t>1</w:t>
      </w:r>
      <w:r w:rsidR="005B17CA">
        <w:rPr>
          <w:rFonts w:cs="Times New Roman"/>
          <w:sz w:val="22"/>
          <w:szCs w:val="22"/>
          <w:lang w:val="pl-PL"/>
        </w:rPr>
        <w:t>1</w:t>
      </w:r>
      <w:r>
        <w:rPr>
          <w:rFonts w:cs="Times New Roman"/>
          <w:sz w:val="22"/>
          <w:szCs w:val="22"/>
          <w:lang w:val="pl-PL"/>
        </w:rPr>
        <w:t> </w:t>
      </w:r>
      <w:r w:rsidRPr="00433067">
        <w:rPr>
          <w:rFonts w:cs="Times New Roman"/>
          <w:sz w:val="22"/>
          <w:szCs w:val="22"/>
          <w:lang w:val="pl-PL"/>
        </w:rPr>
        <w:t>ust.</w:t>
      </w:r>
      <w:r>
        <w:rPr>
          <w:rFonts w:cs="Times New Roman"/>
          <w:sz w:val="22"/>
          <w:szCs w:val="22"/>
          <w:lang w:val="pl-PL"/>
        </w:rPr>
        <w:t> </w:t>
      </w:r>
      <w:r w:rsidRPr="00433067">
        <w:rPr>
          <w:rFonts w:cs="Times New Roman"/>
          <w:sz w:val="22"/>
          <w:szCs w:val="22"/>
          <w:lang w:val="pl-PL"/>
        </w:rPr>
        <w:t>3</w:t>
      </w:r>
      <w:r>
        <w:rPr>
          <w:rFonts w:cs="Times New Roman"/>
          <w:sz w:val="22"/>
          <w:szCs w:val="22"/>
          <w:lang w:val="pl-PL"/>
        </w:rPr>
        <w:t>;</w:t>
      </w:r>
    </w:p>
    <w:p w14:paraId="076AF436" w14:textId="1F29380F" w:rsidR="00BF59F1" w:rsidRPr="000B0D62" w:rsidRDefault="00BF59F1">
      <w:pPr>
        <w:pStyle w:val="NormalWeb2"/>
        <w:numPr>
          <w:ilvl w:val="0"/>
          <w:numId w:val="58"/>
        </w:numPr>
        <w:spacing w:before="0" w:after="0" w:line="276" w:lineRule="auto"/>
        <w:ind w:left="567" w:hanging="283"/>
        <w:jc w:val="both"/>
        <w:rPr>
          <w:rFonts w:cs="Times New Roman"/>
          <w:sz w:val="22"/>
          <w:szCs w:val="22"/>
          <w:lang w:val="pl-PL"/>
        </w:rPr>
      </w:pPr>
      <w:r>
        <w:rPr>
          <w:rFonts w:cs="Times New Roman"/>
          <w:sz w:val="22"/>
          <w:szCs w:val="22"/>
          <w:lang w:val="pl-PL"/>
        </w:rPr>
        <w:t>przekazanie Zamawiającemu dokumentów odbiorowych wymienionych w § 1</w:t>
      </w:r>
      <w:r w:rsidR="005B17CA">
        <w:rPr>
          <w:rFonts w:cs="Times New Roman"/>
          <w:sz w:val="22"/>
          <w:szCs w:val="22"/>
          <w:lang w:val="pl-PL"/>
        </w:rPr>
        <w:t>1</w:t>
      </w:r>
      <w:r>
        <w:rPr>
          <w:rFonts w:cs="Times New Roman"/>
          <w:sz w:val="22"/>
          <w:szCs w:val="22"/>
          <w:lang w:val="pl-PL"/>
        </w:rPr>
        <w:t xml:space="preserve"> i § 1</w:t>
      </w:r>
      <w:r w:rsidR="005B17CA">
        <w:rPr>
          <w:rFonts w:cs="Times New Roman"/>
          <w:sz w:val="22"/>
          <w:szCs w:val="22"/>
          <w:lang w:val="pl-PL"/>
        </w:rPr>
        <w:t>2</w:t>
      </w:r>
      <w:r>
        <w:rPr>
          <w:rFonts w:cs="Times New Roman"/>
          <w:sz w:val="22"/>
          <w:szCs w:val="22"/>
          <w:lang w:val="pl-PL"/>
        </w:rPr>
        <w:t xml:space="preserve"> odpowiednio dla danego rodzaju odbioru;</w:t>
      </w:r>
    </w:p>
    <w:bookmarkEnd w:id="12"/>
    <w:p w14:paraId="2D277577" w14:textId="77777777" w:rsidR="00BF59F1" w:rsidRDefault="00BF59F1">
      <w:pPr>
        <w:pStyle w:val="NormalWeb2"/>
        <w:numPr>
          <w:ilvl w:val="0"/>
          <w:numId w:val="58"/>
        </w:numPr>
        <w:spacing w:before="0" w:after="0" w:line="276" w:lineRule="auto"/>
        <w:ind w:left="567" w:hanging="283"/>
        <w:jc w:val="both"/>
        <w:rPr>
          <w:rFonts w:cs="Times New Roman"/>
          <w:sz w:val="22"/>
          <w:szCs w:val="22"/>
          <w:lang w:val="pl-PL"/>
        </w:rPr>
      </w:pPr>
      <w:r w:rsidRPr="003C7945">
        <w:rPr>
          <w:rFonts w:cs="Times New Roman"/>
          <w:sz w:val="22"/>
          <w:szCs w:val="22"/>
          <w:lang w:val="pl-PL"/>
        </w:rPr>
        <w:t>sporządzenie dokumentacji geodezyjnej powykonawczej wybudowanej infrastruktury wraz</w:t>
      </w:r>
      <w:r>
        <w:rPr>
          <w:rFonts w:cs="Times New Roman"/>
          <w:sz w:val="22"/>
          <w:szCs w:val="22"/>
          <w:lang w:val="pl-PL"/>
        </w:rPr>
        <w:t> </w:t>
      </w:r>
      <w:r w:rsidRPr="003C7945">
        <w:rPr>
          <w:rFonts w:cs="Times New Roman"/>
          <w:sz w:val="22"/>
          <w:szCs w:val="22"/>
          <w:lang w:val="pl-PL"/>
        </w:rPr>
        <w:t>z infrastrukturą ujawnioną w trakcie robót oraz  zarejestrowanie jej w ośrodku geodezyjnym w</w:t>
      </w:r>
      <w:r>
        <w:rPr>
          <w:rFonts w:cs="Times New Roman"/>
          <w:sz w:val="22"/>
          <w:szCs w:val="22"/>
          <w:lang w:val="pl-PL"/>
        </w:rPr>
        <w:t> </w:t>
      </w:r>
      <w:r w:rsidRPr="003C7945">
        <w:rPr>
          <w:rFonts w:cs="Times New Roman"/>
          <w:sz w:val="22"/>
          <w:szCs w:val="22"/>
          <w:lang w:val="pl-PL"/>
        </w:rPr>
        <w:t>Pruszczu Gdańskim</w:t>
      </w:r>
      <w:r>
        <w:rPr>
          <w:rFonts w:cs="Times New Roman"/>
          <w:sz w:val="22"/>
          <w:szCs w:val="22"/>
          <w:lang w:val="pl-PL"/>
        </w:rPr>
        <w:t>;</w:t>
      </w:r>
    </w:p>
    <w:p w14:paraId="5DD21265" w14:textId="77777777" w:rsidR="00BF59F1" w:rsidRPr="003C7945" w:rsidRDefault="00BF59F1">
      <w:pPr>
        <w:pStyle w:val="NormalWeb2"/>
        <w:numPr>
          <w:ilvl w:val="0"/>
          <w:numId w:val="58"/>
        </w:numPr>
        <w:spacing w:before="0" w:after="0" w:line="276" w:lineRule="auto"/>
        <w:ind w:left="567" w:hanging="283"/>
        <w:jc w:val="both"/>
        <w:rPr>
          <w:rFonts w:cs="Times New Roman"/>
          <w:sz w:val="22"/>
          <w:szCs w:val="22"/>
          <w:lang w:val="pl-PL"/>
        </w:rPr>
      </w:pPr>
      <w:r w:rsidRPr="003C7945">
        <w:rPr>
          <w:rFonts w:cs="Times New Roman"/>
          <w:sz w:val="22"/>
          <w:szCs w:val="22"/>
          <w:lang w:val="pl-PL"/>
        </w:rPr>
        <w:lastRenderedPageBreak/>
        <w:t>uzyskanie</w:t>
      </w:r>
      <w:r w:rsidRPr="003C7945">
        <w:rPr>
          <w:lang w:val="pl-PL"/>
        </w:rPr>
        <w:t xml:space="preserve"> na rzecz Zamawiającego </w:t>
      </w:r>
      <w:r w:rsidRPr="003C7945">
        <w:rPr>
          <w:rFonts w:cs="Times New Roman"/>
          <w:sz w:val="22"/>
          <w:szCs w:val="22"/>
          <w:lang w:val="pl-PL"/>
        </w:rPr>
        <w:t xml:space="preserve">uprawnienia do </w:t>
      </w:r>
      <w:r w:rsidRPr="00AC79F0">
        <w:rPr>
          <w:rFonts w:cs="Times New Roman"/>
          <w:sz w:val="22"/>
          <w:szCs w:val="22"/>
          <w:lang w:val="pl-PL"/>
        </w:rPr>
        <w:t>przystąpienia do użytkowania wybudowanej sieci zgodnie z Ustawą Prawo Budowlane, t.j. pozwolenia na użytkowanie obiektu lub uzyskanie braku sprze</w:t>
      </w:r>
      <w:r w:rsidRPr="003C7945">
        <w:rPr>
          <w:rFonts w:cs="Times New Roman"/>
          <w:sz w:val="22"/>
          <w:szCs w:val="22"/>
          <w:lang w:val="pl-PL"/>
        </w:rPr>
        <w:t>ciwu do</w:t>
      </w:r>
      <w:r>
        <w:rPr>
          <w:rFonts w:cs="Times New Roman"/>
          <w:sz w:val="22"/>
          <w:szCs w:val="22"/>
          <w:lang w:val="pl-PL"/>
        </w:rPr>
        <w:t> </w:t>
      </w:r>
      <w:r w:rsidRPr="003C7945">
        <w:rPr>
          <w:rFonts w:cs="Times New Roman"/>
          <w:sz w:val="22"/>
          <w:szCs w:val="22"/>
          <w:lang w:val="pl-PL"/>
        </w:rPr>
        <w:t>zawiadomienia o zakończeniu budowy</w:t>
      </w:r>
      <w:r>
        <w:rPr>
          <w:rFonts w:cs="Times New Roman"/>
          <w:sz w:val="22"/>
          <w:szCs w:val="22"/>
          <w:lang w:val="pl-PL"/>
        </w:rPr>
        <w:t>;</w:t>
      </w:r>
    </w:p>
    <w:p w14:paraId="5F18A76C" w14:textId="77777777" w:rsidR="00BF59F1" w:rsidRPr="00AC79F0" w:rsidRDefault="00BF59F1">
      <w:pPr>
        <w:pStyle w:val="NormalWeb2"/>
        <w:numPr>
          <w:ilvl w:val="0"/>
          <w:numId w:val="58"/>
        </w:numPr>
        <w:spacing w:before="0" w:after="0" w:line="276" w:lineRule="auto"/>
        <w:ind w:left="567" w:hanging="283"/>
        <w:jc w:val="both"/>
        <w:rPr>
          <w:rFonts w:cs="Times New Roman"/>
          <w:sz w:val="22"/>
          <w:szCs w:val="22"/>
          <w:lang w:val="pl-PL"/>
        </w:rPr>
      </w:pPr>
      <w:r w:rsidRPr="000B0D62">
        <w:rPr>
          <w:rFonts w:cs="Times New Roman"/>
          <w:sz w:val="22"/>
          <w:szCs w:val="22"/>
          <w:lang w:val="pl-PL"/>
        </w:rPr>
        <w:t xml:space="preserve">usunięcie wszelkich wad i usterek stwierdzonych przez inspektora nadzoru w trakcie trwania robót, w </w:t>
      </w:r>
      <w:r w:rsidRPr="00AC79F0">
        <w:rPr>
          <w:rFonts w:cs="Times New Roman"/>
          <w:sz w:val="22"/>
          <w:szCs w:val="22"/>
          <w:lang w:val="pl-PL"/>
        </w:rPr>
        <w:t>trakcie przeglądu odbioru robót, w terminie nie dłuższym niż termin technicznie uzasadniony i konieczny do ich usunięcia;</w:t>
      </w:r>
    </w:p>
    <w:p w14:paraId="4FDBC84E" w14:textId="77777777" w:rsidR="00BF59F1" w:rsidRPr="00AC79F0" w:rsidRDefault="00BF59F1">
      <w:pPr>
        <w:pStyle w:val="NormalWeb2"/>
        <w:numPr>
          <w:ilvl w:val="0"/>
          <w:numId w:val="58"/>
        </w:numPr>
        <w:spacing w:before="0" w:after="0" w:line="276" w:lineRule="auto"/>
        <w:ind w:left="567" w:hanging="283"/>
        <w:jc w:val="both"/>
        <w:rPr>
          <w:rFonts w:cs="Times New Roman"/>
          <w:sz w:val="22"/>
          <w:szCs w:val="22"/>
          <w:lang w:val="pl-PL"/>
        </w:rPr>
      </w:pPr>
      <w:r w:rsidRPr="00AC79F0">
        <w:rPr>
          <w:rFonts w:cs="Times New Roman"/>
          <w:sz w:val="22"/>
          <w:szCs w:val="22"/>
          <w:lang w:val="pl-PL"/>
        </w:rPr>
        <w:t>stosowanie instrukcji, procedur i poleceń wydawanych przez Zamawiającego oraz inspektorów nadzoru, niezbędnych dla zapewnienia prawidłowej realizacji Umowy, jakości oraz terminów wykonania robót;</w:t>
      </w:r>
    </w:p>
    <w:p w14:paraId="3DA02BA8" w14:textId="77777777" w:rsidR="00BF59F1" w:rsidRPr="00AC79F0" w:rsidRDefault="00BF59F1">
      <w:pPr>
        <w:pStyle w:val="NormalWeb2"/>
        <w:numPr>
          <w:ilvl w:val="0"/>
          <w:numId w:val="58"/>
        </w:numPr>
        <w:spacing w:before="0" w:after="0" w:line="276" w:lineRule="auto"/>
        <w:ind w:left="567" w:hanging="283"/>
        <w:jc w:val="both"/>
        <w:rPr>
          <w:rFonts w:cs="Times New Roman"/>
          <w:sz w:val="22"/>
          <w:szCs w:val="22"/>
          <w:lang w:val="pl-PL"/>
        </w:rPr>
      </w:pPr>
      <w:r w:rsidRPr="00AC79F0">
        <w:rPr>
          <w:rFonts w:cs="Times New Roman"/>
          <w:sz w:val="22"/>
          <w:szCs w:val="22"/>
          <w:lang w:val="pl-PL"/>
        </w:rPr>
        <w:t>wykonanie zaleceń pokontrolnych instytucji państwowych;</w:t>
      </w:r>
    </w:p>
    <w:p w14:paraId="44B7A545" w14:textId="77777777" w:rsidR="00BF59F1" w:rsidRPr="000B0D62" w:rsidRDefault="00BF59F1">
      <w:pPr>
        <w:pStyle w:val="NormalWeb2"/>
        <w:numPr>
          <w:ilvl w:val="0"/>
          <w:numId w:val="58"/>
        </w:numPr>
        <w:spacing w:before="0" w:after="0" w:line="276" w:lineRule="auto"/>
        <w:ind w:left="567" w:hanging="283"/>
        <w:jc w:val="both"/>
        <w:rPr>
          <w:rFonts w:cs="Times New Roman"/>
          <w:sz w:val="22"/>
          <w:szCs w:val="22"/>
          <w:lang w:val="pl-PL"/>
        </w:rPr>
      </w:pPr>
      <w:r w:rsidRPr="00AC79F0">
        <w:rPr>
          <w:rFonts w:cs="Times New Roman"/>
          <w:sz w:val="22"/>
          <w:szCs w:val="22"/>
          <w:lang w:val="pl-PL"/>
        </w:rPr>
        <w:t>posługiwanie się sprzętem, urządzeniami i materiałami, które będą sprawne technicznie i</w:t>
      </w:r>
      <w:r>
        <w:rPr>
          <w:rFonts w:cs="Times New Roman"/>
          <w:sz w:val="22"/>
          <w:szCs w:val="22"/>
          <w:lang w:val="pl-PL"/>
        </w:rPr>
        <w:t> </w:t>
      </w:r>
      <w:r w:rsidRPr="00AC79F0">
        <w:rPr>
          <w:rFonts w:cs="Times New Roman"/>
          <w:sz w:val="22"/>
          <w:szCs w:val="22"/>
          <w:lang w:val="pl-PL"/>
        </w:rPr>
        <w:t>które</w:t>
      </w:r>
      <w:r>
        <w:rPr>
          <w:rFonts w:cs="Times New Roman"/>
          <w:sz w:val="22"/>
          <w:szCs w:val="22"/>
          <w:lang w:val="pl-PL"/>
        </w:rPr>
        <w:t> </w:t>
      </w:r>
      <w:r w:rsidRPr="00AC79F0">
        <w:rPr>
          <w:rFonts w:cs="Times New Roman"/>
          <w:sz w:val="22"/>
          <w:szCs w:val="22"/>
          <w:lang w:val="pl-PL"/>
        </w:rPr>
        <w:t xml:space="preserve">będą najwyższej </w:t>
      </w:r>
      <w:r w:rsidRPr="00986C98">
        <w:rPr>
          <w:rFonts w:cs="Times New Roman"/>
          <w:sz w:val="22"/>
          <w:szCs w:val="22"/>
          <w:lang w:val="pl-PL"/>
        </w:rPr>
        <w:t>jakości oraz będą posiadały wymagane prawem atesty, certyfikaty na</w:t>
      </w:r>
      <w:r>
        <w:rPr>
          <w:rFonts w:cs="Times New Roman"/>
          <w:sz w:val="22"/>
          <w:szCs w:val="22"/>
          <w:lang w:val="pl-PL"/>
        </w:rPr>
        <w:t> </w:t>
      </w:r>
      <w:r w:rsidRPr="00986C98">
        <w:rPr>
          <w:rFonts w:cs="Times New Roman"/>
          <w:sz w:val="22"/>
          <w:szCs w:val="22"/>
          <w:lang w:val="pl-PL"/>
        </w:rPr>
        <w:t>znak bezpieczeństwa lub certyfikaty zgodności albo deklaracje zgodności z Polską Normą lub</w:t>
      </w:r>
      <w:r>
        <w:rPr>
          <w:rFonts w:cs="Times New Roman"/>
          <w:sz w:val="22"/>
          <w:szCs w:val="22"/>
          <w:lang w:val="pl-PL"/>
        </w:rPr>
        <w:t> </w:t>
      </w:r>
      <w:r w:rsidRPr="00986C98">
        <w:rPr>
          <w:rFonts w:cs="Times New Roman"/>
          <w:sz w:val="22"/>
          <w:szCs w:val="22"/>
          <w:lang w:val="pl-PL"/>
        </w:rPr>
        <w:t>aprobatą techniczną, dopuszczające je do obrotu na rynku krajowym oraz do stosowania w</w:t>
      </w:r>
      <w:r>
        <w:rPr>
          <w:rFonts w:cs="Times New Roman"/>
          <w:sz w:val="22"/>
          <w:szCs w:val="22"/>
          <w:lang w:val="pl-PL"/>
        </w:rPr>
        <w:t> </w:t>
      </w:r>
      <w:r w:rsidRPr="00986C98">
        <w:rPr>
          <w:rFonts w:cs="Times New Roman"/>
          <w:sz w:val="22"/>
          <w:szCs w:val="22"/>
          <w:lang w:val="pl-PL"/>
        </w:rPr>
        <w:t>budownictwie</w:t>
      </w:r>
      <w:r>
        <w:rPr>
          <w:rFonts w:cs="Times New Roman"/>
          <w:sz w:val="22"/>
          <w:szCs w:val="22"/>
          <w:lang w:val="pl-PL"/>
        </w:rPr>
        <w:t>;</w:t>
      </w:r>
    </w:p>
    <w:p w14:paraId="544C2EB8" w14:textId="77777777" w:rsidR="00BF59F1" w:rsidRPr="00AC79F0" w:rsidRDefault="00BF59F1">
      <w:pPr>
        <w:pStyle w:val="NormalWeb2"/>
        <w:numPr>
          <w:ilvl w:val="0"/>
          <w:numId w:val="58"/>
        </w:numPr>
        <w:spacing w:before="0" w:after="0" w:line="276" w:lineRule="auto"/>
        <w:ind w:left="567" w:hanging="283"/>
        <w:jc w:val="both"/>
        <w:rPr>
          <w:rFonts w:cs="Times New Roman"/>
          <w:sz w:val="22"/>
          <w:szCs w:val="22"/>
          <w:lang w:val="pl-PL"/>
        </w:rPr>
      </w:pPr>
      <w:r w:rsidRPr="000B0D62">
        <w:rPr>
          <w:rFonts w:cs="Times New Roman"/>
          <w:sz w:val="22"/>
          <w:szCs w:val="22"/>
          <w:lang w:val="pl-PL"/>
        </w:rPr>
        <w:t xml:space="preserve">ponoszenie wyłącznej odpowiedzialności za wszelkie szkody będące następstwem niewykonania lub nienależytego wykonania przedmiotu umowy, które to szkody Wykonawca </w:t>
      </w:r>
      <w:r w:rsidRPr="00AC79F0">
        <w:rPr>
          <w:rFonts w:cs="Times New Roman"/>
          <w:sz w:val="22"/>
          <w:szCs w:val="22"/>
          <w:lang w:val="pl-PL"/>
        </w:rPr>
        <w:t>zobowiązuje się pokryć w pełnej wysokości;</w:t>
      </w:r>
    </w:p>
    <w:p w14:paraId="09A91CD8" w14:textId="77777777" w:rsidR="00BF59F1" w:rsidRPr="00664171" w:rsidRDefault="00BF59F1">
      <w:pPr>
        <w:pStyle w:val="NormalWeb2"/>
        <w:numPr>
          <w:ilvl w:val="0"/>
          <w:numId w:val="58"/>
        </w:numPr>
        <w:spacing w:before="0" w:after="0" w:line="276" w:lineRule="auto"/>
        <w:ind w:left="567" w:hanging="283"/>
        <w:jc w:val="both"/>
        <w:rPr>
          <w:rFonts w:cs="Times New Roman"/>
          <w:bCs/>
          <w:sz w:val="22"/>
          <w:szCs w:val="22"/>
          <w:lang w:val="pl-PL"/>
        </w:rPr>
      </w:pPr>
      <w:r>
        <w:rPr>
          <w:rFonts w:cs="Times New Roman"/>
          <w:sz w:val="22"/>
          <w:szCs w:val="22"/>
          <w:lang w:val="pl-PL"/>
        </w:rPr>
        <w:t>w</w:t>
      </w:r>
      <w:r w:rsidRPr="00AC79F0">
        <w:rPr>
          <w:rFonts w:cs="Times New Roman"/>
          <w:sz w:val="22"/>
          <w:szCs w:val="22"/>
          <w:lang w:val="pl-PL"/>
        </w:rPr>
        <w:t xml:space="preserve"> przypadku powstania zastrzeżeń dotyczących jakości zastosowanych materiałów budowlanych lub dotyczących jakości, czy poprawności wykonanych robót, Zamawiający może przepro</w:t>
      </w:r>
      <w:r w:rsidRPr="000F7ACD">
        <w:rPr>
          <w:rFonts w:cs="Times New Roman"/>
          <w:sz w:val="22"/>
          <w:szCs w:val="22"/>
          <w:lang w:val="pl-PL"/>
        </w:rPr>
        <w:t>wadzić kontrolę. Jeżeli wyniki kontroli wykażą, że materiały, bądź wykonawstwo są</w:t>
      </w:r>
      <w:r>
        <w:rPr>
          <w:rFonts w:cs="Times New Roman"/>
          <w:sz w:val="22"/>
          <w:szCs w:val="22"/>
          <w:lang w:val="pl-PL"/>
        </w:rPr>
        <w:t> </w:t>
      </w:r>
      <w:r w:rsidRPr="000F7ACD">
        <w:rPr>
          <w:rFonts w:cs="Times New Roman"/>
          <w:sz w:val="22"/>
          <w:szCs w:val="22"/>
          <w:lang w:val="pl-PL"/>
        </w:rPr>
        <w:t>niezgodne z dokumentacją projektową, specyfikacjami technicznymi i SWZ, Zamawiający może zażądać ponownego wykonania robót na koszt Wykonawcy. Jeżeli ponowne wykonanie robót nie jest możliwe lub Wykonawca odmawia ich wykonania, Zamawiający obniży wartość wynagrodzenia, o wartość robót wadliwie wykonanych. Zakres robót i zastrzeżeń do robót wadliwie wykonanych będzie ustalony w drodze protokołu.</w:t>
      </w:r>
    </w:p>
    <w:p w14:paraId="37C42F56" w14:textId="77777777" w:rsidR="00BF59F1" w:rsidRPr="000F7ACD" w:rsidRDefault="00BF59F1">
      <w:pPr>
        <w:pStyle w:val="NormalWeb2"/>
        <w:numPr>
          <w:ilvl w:val="0"/>
          <w:numId w:val="59"/>
        </w:numPr>
        <w:spacing w:before="0" w:after="0" w:line="276" w:lineRule="auto"/>
        <w:ind w:left="284" w:hanging="284"/>
        <w:jc w:val="both"/>
        <w:rPr>
          <w:rFonts w:cs="Times New Roman"/>
          <w:bCs/>
          <w:sz w:val="22"/>
          <w:szCs w:val="22"/>
          <w:lang w:val="pl-PL"/>
        </w:rPr>
      </w:pPr>
      <w:r w:rsidRPr="000F7ACD">
        <w:rPr>
          <w:rFonts w:cs="Times New Roman"/>
          <w:sz w:val="22"/>
          <w:szCs w:val="22"/>
          <w:lang w:val="pl-PL"/>
        </w:rPr>
        <w:t>Wykonawcę na budowie reprezentuje Kierownik budowy w osobie: ……………………………</w:t>
      </w:r>
    </w:p>
    <w:p w14:paraId="1342BBA7" w14:textId="77777777" w:rsidR="00C46C7D" w:rsidRDefault="00C46C7D" w:rsidP="00BF59F1">
      <w:pPr>
        <w:pStyle w:val="Standard"/>
        <w:jc w:val="both"/>
        <w:rPr>
          <w:rFonts w:cs="Times New Roman"/>
          <w:b/>
          <w:sz w:val="22"/>
          <w:szCs w:val="22"/>
          <w:lang w:val="pl-PL"/>
        </w:rPr>
      </w:pPr>
    </w:p>
    <w:p w14:paraId="20BC69F0" w14:textId="729E96AF" w:rsidR="00BF59F1" w:rsidRPr="000B0D62" w:rsidRDefault="00BF59F1" w:rsidP="00BF59F1">
      <w:pPr>
        <w:pStyle w:val="Standard"/>
        <w:jc w:val="center"/>
        <w:rPr>
          <w:rFonts w:cs="Times New Roman"/>
          <w:b/>
          <w:sz w:val="22"/>
          <w:szCs w:val="22"/>
          <w:lang w:val="pl-PL"/>
        </w:rPr>
      </w:pPr>
      <w:r w:rsidRPr="000B0D62">
        <w:rPr>
          <w:rFonts w:cs="Times New Roman"/>
          <w:b/>
          <w:sz w:val="22"/>
          <w:szCs w:val="22"/>
          <w:lang w:val="pl-PL"/>
        </w:rPr>
        <w:t xml:space="preserve">§ </w:t>
      </w:r>
      <w:r w:rsidR="00C742FD">
        <w:rPr>
          <w:rFonts w:cs="Times New Roman"/>
          <w:b/>
          <w:sz w:val="22"/>
          <w:szCs w:val="22"/>
          <w:lang w:val="pl-PL"/>
        </w:rPr>
        <w:t>9</w:t>
      </w:r>
    </w:p>
    <w:p w14:paraId="7738F221" w14:textId="77777777" w:rsidR="00BF59F1" w:rsidRPr="000B0D62" w:rsidRDefault="00BF59F1" w:rsidP="00C46C7D">
      <w:pPr>
        <w:pStyle w:val="Standard"/>
        <w:jc w:val="center"/>
        <w:rPr>
          <w:rFonts w:cs="Times New Roman"/>
          <w:b/>
          <w:sz w:val="22"/>
          <w:szCs w:val="22"/>
          <w:lang w:val="pl-PL"/>
        </w:rPr>
      </w:pPr>
      <w:r w:rsidRPr="000B0D62">
        <w:rPr>
          <w:rFonts w:cs="Times New Roman"/>
          <w:b/>
          <w:i/>
          <w:sz w:val="22"/>
          <w:szCs w:val="22"/>
          <w:u w:val="single"/>
          <w:lang w:val="pl-PL"/>
        </w:rPr>
        <w:t>Wymóg zatrudniania osób w ramach umowy o pracę</w:t>
      </w:r>
    </w:p>
    <w:p w14:paraId="5EADC2F0" w14:textId="77777777" w:rsidR="00BF59F1" w:rsidRPr="000B0D62" w:rsidRDefault="00BF59F1" w:rsidP="00BF59F1">
      <w:pPr>
        <w:pStyle w:val="pkt"/>
        <w:autoSpaceDE/>
        <w:spacing w:before="0" w:after="0" w:line="276" w:lineRule="auto"/>
        <w:ind w:left="284" w:hanging="284"/>
        <w:rPr>
          <w:rFonts w:ascii="Times New Roman" w:hAnsi="Times New Roman" w:cs="Times New Roman"/>
          <w:sz w:val="22"/>
          <w:szCs w:val="22"/>
        </w:rPr>
      </w:pPr>
      <w:r w:rsidRPr="000B0D62">
        <w:rPr>
          <w:rFonts w:ascii="Times New Roman" w:hAnsi="Times New Roman" w:cs="Times New Roman"/>
          <w:sz w:val="22"/>
          <w:szCs w:val="22"/>
        </w:rPr>
        <w:t xml:space="preserve">1. Zamawiający na podstawie art. 95 ust. 1 ustawy PZP wymaga zatrudnienia przez Wykonawcę lub podwykonawcę na podstawie umowy o pracę pracowników bezpośrednio </w:t>
      </w:r>
      <w:r w:rsidRPr="000B0D62">
        <w:rPr>
          <w:rFonts w:ascii="Times New Roman" w:hAnsi="Times New Roman" w:cs="Times New Roman"/>
          <w:bCs/>
          <w:sz w:val="22"/>
          <w:szCs w:val="22"/>
        </w:rPr>
        <w:t xml:space="preserve">związanych z wykonywaniem robót </w:t>
      </w:r>
      <w:r w:rsidRPr="000B0D62">
        <w:rPr>
          <w:rFonts w:ascii="Times New Roman" w:hAnsi="Times New Roman" w:cs="Times New Roman"/>
          <w:sz w:val="22"/>
          <w:szCs w:val="22"/>
        </w:rPr>
        <w:t>obejmujących następujące rodzaje czynności:</w:t>
      </w:r>
    </w:p>
    <w:p w14:paraId="42CB1FE8" w14:textId="77777777" w:rsidR="00C742FD" w:rsidRPr="00D301C1" w:rsidRDefault="00C742FD" w:rsidP="00C742FD">
      <w:pPr>
        <w:pStyle w:val="pkt"/>
        <w:spacing w:before="0" w:after="0" w:line="240" w:lineRule="auto"/>
        <w:ind w:left="284" w:firstLine="0"/>
        <w:rPr>
          <w:rFonts w:ascii="Times New Roman" w:hAnsi="Times New Roman" w:cs="Times New Roman"/>
          <w:sz w:val="22"/>
          <w:szCs w:val="22"/>
        </w:rPr>
      </w:pPr>
      <w:r w:rsidRPr="00D301C1">
        <w:rPr>
          <w:rFonts w:ascii="Times New Roman" w:hAnsi="Times New Roman" w:cs="Times New Roman"/>
          <w:bCs/>
          <w:sz w:val="22"/>
          <w:szCs w:val="22"/>
        </w:rPr>
        <w:t>- prace ziemne,</w:t>
      </w:r>
      <w:r w:rsidRPr="00D301C1">
        <w:rPr>
          <w:rFonts w:ascii="Times New Roman" w:hAnsi="Times New Roman" w:cs="Times New Roman"/>
          <w:sz w:val="22"/>
          <w:szCs w:val="22"/>
        </w:rPr>
        <w:t xml:space="preserve"> roboty ziemne wykopowe;</w:t>
      </w:r>
    </w:p>
    <w:p w14:paraId="0593DA3B" w14:textId="77777777" w:rsidR="00C742FD" w:rsidRPr="00D301C1" w:rsidRDefault="00C742FD" w:rsidP="00C742FD">
      <w:pPr>
        <w:pStyle w:val="pkt"/>
        <w:spacing w:before="0" w:after="0" w:line="240" w:lineRule="auto"/>
        <w:ind w:left="284" w:firstLine="0"/>
        <w:rPr>
          <w:rFonts w:ascii="Times New Roman" w:hAnsi="Times New Roman" w:cs="Times New Roman"/>
          <w:sz w:val="22"/>
          <w:szCs w:val="22"/>
        </w:rPr>
      </w:pPr>
      <w:r w:rsidRPr="00D301C1">
        <w:rPr>
          <w:rFonts w:ascii="Times New Roman" w:hAnsi="Times New Roman" w:cs="Times New Roman"/>
          <w:sz w:val="22"/>
          <w:szCs w:val="22"/>
        </w:rPr>
        <w:t>- roboty związane z budową linii energetycznych;</w:t>
      </w:r>
    </w:p>
    <w:p w14:paraId="1427BFD6" w14:textId="77777777" w:rsidR="00C742FD" w:rsidRPr="00D301C1" w:rsidRDefault="00C742FD" w:rsidP="00C742FD">
      <w:pPr>
        <w:pStyle w:val="pkt"/>
        <w:spacing w:before="0" w:after="0" w:line="240" w:lineRule="auto"/>
        <w:ind w:left="284" w:firstLine="0"/>
        <w:rPr>
          <w:rFonts w:ascii="Times New Roman" w:hAnsi="Times New Roman" w:cs="Times New Roman"/>
          <w:sz w:val="22"/>
          <w:szCs w:val="22"/>
        </w:rPr>
      </w:pPr>
      <w:r w:rsidRPr="00D301C1">
        <w:rPr>
          <w:rFonts w:ascii="Times New Roman" w:hAnsi="Times New Roman" w:cs="Times New Roman"/>
          <w:sz w:val="22"/>
          <w:szCs w:val="22"/>
        </w:rPr>
        <w:t>- roboty w zakresie wykonywania okablowania oraz instalacji elektrycznych;</w:t>
      </w:r>
    </w:p>
    <w:p w14:paraId="53F72346" w14:textId="77777777" w:rsidR="00C742FD" w:rsidRPr="00D301C1" w:rsidRDefault="00C742FD" w:rsidP="00C742FD">
      <w:pPr>
        <w:pStyle w:val="pkt"/>
        <w:spacing w:before="0" w:after="0" w:line="240" w:lineRule="auto"/>
        <w:ind w:left="284" w:firstLine="0"/>
        <w:rPr>
          <w:rFonts w:ascii="Times New Roman" w:hAnsi="Times New Roman" w:cs="Times New Roman"/>
          <w:sz w:val="22"/>
          <w:szCs w:val="22"/>
        </w:rPr>
      </w:pPr>
      <w:r w:rsidRPr="00D301C1">
        <w:rPr>
          <w:rFonts w:ascii="Times New Roman" w:hAnsi="Times New Roman" w:cs="Times New Roman"/>
          <w:sz w:val="22"/>
          <w:szCs w:val="22"/>
        </w:rPr>
        <w:t>- roboty budowlane w zakresie budowy rurociągów, ciągów komunikacyjnych i linii energetycznych;</w:t>
      </w:r>
    </w:p>
    <w:p w14:paraId="17935DF5" w14:textId="77777777" w:rsidR="00C742FD" w:rsidRDefault="00C742FD" w:rsidP="00C742FD">
      <w:pPr>
        <w:pStyle w:val="pkt"/>
        <w:spacing w:before="0" w:after="0" w:line="240" w:lineRule="auto"/>
        <w:ind w:left="284" w:firstLine="0"/>
        <w:rPr>
          <w:rFonts w:ascii="Times New Roman" w:hAnsi="Times New Roman" w:cs="Times New Roman"/>
          <w:sz w:val="22"/>
          <w:szCs w:val="22"/>
        </w:rPr>
      </w:pPr>
      <w:r w:rsidRPr="00D301C1">
        <w:rPr>
          <w:rFonts w:ascii="Times New Roman" w:hAnsi="Times New Roman" w:cs="Times New Roman"/>
          <w:sz w:val="22"/>
          <w:szCs w:val="22"/>
        </w:rPr>
        <w:t>- roboty w zakresie montażu słupów i opraw oświetleniowych;</w:t>
      </w:r>
    </w:p>
    <w:p w14:paraId="0AF665A4" w14:textId="1486EF34" w:rsidR="00BF59F1" w:rsidRPr="00C742FD" w:rsidRDefault="00C742FD" w:rsidP="00C742FD">
      <w:pPr>
        <w:pStyle w:val="pkt"/>
        <w:spacing w:before="0" w:after="0" w:line="240" w:lineRule="auto"/>
        <w:ind w:left="284" w:firstLine="0"/>
        <w:rPr>
          <w:rFonts w:ascii="Times New Roman" w:hAnsi="Times New Roman" w:cs="Times New Roman"/>
          <w:sz w:val="22"/>
          <w:szCs w:val="22"/>
        </w:rPr>
      </w:pPr>
      <w:r w:rsidRPr="00D301C1">
        <w:rPr>
          <w:rFonts w:ascii="Times New Roman" w:hAnsi="Times New Roman" w:cs="Times New Roman"/>
          <w:sz w:val="22"/>
          <w:szCs w:val="22"/>
        </w:rPr>
        <w:t>- roboty budowlane w zakresie fundamentowania oraz wykonywania nawierzchni dróg</w:t>
      </w:r>
      <w:r w:rsidR="00BF59F1" w:rsidRPr="000B0D62">
        <w:rPr>
          <w:rFonts w:ascii="Times New Roman" w:hAnsi="Times New Roman" w:cs="Times New Roman"/>
          <w:sz w:val="22"/>
          <w:szCs w:val="22"/>
        </w:rPr>
        <w:t>.</w:t>
      </w:r>
    </w:p>
    <w:p w14:paraId="29A5EACB" w14:textId="77777777" w:rsidR="00BF59F1" w:rsidRPr="000B0D62" w:rsidRDefault="00BF59F1" w:rsidP="00BF59F1">
      <w:pPr>
        <w:pStyle w:val="Akapitzlist"/>
        <w:suppressAutoHyphens w:val="0"/>
        <w:spacing w:line="276" w:lineRule="auto"/>
        <w:ind w:left="284" w:hanging="284"/>
        <w:jc w:val="both"/>
        <w:rPr>
          <w:sz w:val="22"/>
          <w:szCs w:val="22"/>
        </w:rPr>
      </w:pPr>
      <w:r w:rsidRPr="000B0D62">
        <w:rPr>
          <w:sz w:val="22"/>
          <w:szCs w:val="22"/>
        </w:rPr>
        <w:t xml:space="preserve">2. </w:t>
      </w:r>
      <w:r w:rsidRPr="000B0D62">
        <w:rPr>
          <w:b/>
          <w:bCs/>
          <w:sz w:val="22"/>
          <w:szCs w:val="22"/>
        </w:rPr>
        <w:t>Wykonawca przed rozpoczęciem wykonywania robót zobowiązany jest przedstawić Zamawiającemu pisemną listę pracowników zatrudnionych na podstawie umowy o pracę wykonujących czynności, o których mowa w ust. 1 zawierającą imiona i nazwiska tych osób oraz rodzaj czynności wykonywanych przez tych pracowników.</w:t>
      </w:r>
      <w:r w:rsidRPr="000B0D62">
        <w:rPr>
          <w:sz w:val="22"/>
          <w:szCs w:val="22"/>
        </w:rPr>
        <w:t xml:space="preserve"> Powyższa lista zawierać będzie również imiona i nazwiska oraz rodzaj czynności wykonywanych przez pracowników podwykonawcy lub dalszych podwykonawców ze wskazaniem przez którego podwykonawcę, dalszego podwykonawcę dany pracownik jest zatrudniony. W przypadku gdy czynności, o których mowa wyżej wykonywane będą przez innych pracowników, niewskazanych na powyższej liście, Wykonawca zobowiązany będzie przed przystąpieniem tych pracowników do pracy do</w:t>
      </w:r>
      <w:r>
        <w:rPr>
          <w:sz w:val="22"/>
          <w:szCs w:val="22"/>
        </w:rPr>
        <w:t> </w:t>
      </w:r>
      <w:r w:rsidRPr="000B0D62">
        <w:rPr>
          <w:sz w:val="22"/>
          <w:szCs w:val="22"/>
        </w:rPr>
        <w:t>przedstawienia Zamawiającemu zaktualizowanej listy pracowników. Zamawiający uprawniony jest do przeprowadzenia w każdym czasie, podczas realizacji umowy niezapowiedzianej kontroli, w</w:t>
      </w:r>
      <w:r>
        <w:rPr>
          <w:sz w:val="22"/>
          <w:szCs w:val="22"/>
        </w:rPr>
        <w:t> </w:t>
      </w:r>
      <w:r w:rsidRPr="000B0D62">
        <w:rPr>
          <w:sz w:val="22"/>
          <w:szCs w:val="22"/>
        </w:rPr>
        <w:t>zakresie czy czynności, o których mowa w ust. 1 wykonywane są przez osoby zatrudnione na</w:t>
      </w:r>
      <w:r>
        <w:rPr>
          <w:sz w:val="22"/>
          <w:szCs w:val="22"/>
        </w:rPr>
        <w:t> </w:t>
      </w:r>
      <w:r w:rsidRPr="000B0D62">
        <w:rPr>
          <w:sz w:val="22"/>
          <w:szCs w:val="22"/>
        </w:rPr>
        <w:t>podstawie umowy o pracę.</w:t>
      </w:r>
    </w:p>
    <w:p w14:paraId="3E6B5733" w14:textId="1247384B" w:rsidR="00C742FD" w:rsidRDefault="00BF59F1" w:rsidP="00587A9F">
      <w:pPr>
        <w:pStyle w:val="Akapitzlist"/>
        <w:tabs>
          <w:tab w:val="left" w:pos="992"/>
        </w:tabs>
        <w:suppressAutoHyphens w:val="0"/>
        <w:spacing w:line="276" w:lineRule="auto"/>
        <w:ind w:left="284" w:hanging="284"/>
        <w:jc w:val="both"/>
        <w:rPr>
          <w:b/>
          <w:bCs/>
          <w:sz w:val="22"/>
          <w:szCs w:val="22"/>
        </w:rPr>
      </w:pPr>
      <w:r w:rsidRPr="000B0D62">
        <w:rPr>
          <w:sz w:val="22"/>
          <w:szCs w:val="22"/>
        </w:rPr>
        <w:t xml:space="preserve">3. W przypadku uzasadnionych wątpliwości co do przestrzegania prawa pracy przez Wykonawcę </w:t>
      </w:r>
      <w:r w:rsidRPr="000B0D62">
        <w:rPr>
          <w:sz w:val="22"/>
          <w:szCs w:val="22"/>
        </w:rPr>
        <w:lastRenderedPageBreak/>
        <w:t>lub Podwykonawcę, Zamawiający może zwrócić się o przeprowadzenie kontroli przez Państwową Inspekcję Pracy.</w:t>
      </w:r>
    </w:p>
    <w:p w14:paraId="2B096F38" w14:textId="0F7F3950" w:rsidR="00BF59F1" w:rsidRPr="000B0D62" w:rsidRDefault="00BF59F1" w:rsidP="00BF59F1">
      <w:pPr>
        <w:pStyle w:val="Standard"/>
        <w:spacing w:line="276" w:lineRule="auto"/>
        <w:jc w:val="center"/>
        <w:rPr>
          <w:rFonts w:cs="Times New Roman"/>
          <w:b/>
          <w:bCs/>
          <w:sz w:val="22"/>
          <w:szCs w:val="22"/>
          <w:lang w:val="pl-PL"/>
        </w:rPr>
      </w:pPr>
      <w:r w:rsidRPr="000B0D62">
        <w:rPr>
          <w:rFonts w:cs="Times New Roman"/>
          <w:b/>
          <w:bCs/>
          <w:sz w:val="22"/>
          <w:szCs w:val="22"/>
          <w:lang w:val="pl-PL"/>
        </w:rPr>
        <w:t xml:space="preserve">§ </w:t>
      </w:r>
      <w:r w:rsidR="00C742FD">
        <w:rPr>
          <w:rFonts w:cs="Times New Roman"/>
          <w:b/>
          <w:bCs/>
          <w:sz w:val="22"/>
          <w:szCs w:val="22"/>
          <w:lang w:val="pl-PL"/>
        </w:rPr>
        <w:t>10</w:t>
      </w:r>
    </w:p>
    <w:p w14:paraId="23FC8FFC" w14:textId="77777777" w:rsidR="00BF59F1" w:rsidRPr="000B0D62" w:rsidRDefault="00BF59F1" w:rsidP="00C46C7D">
      <w:pPr>
        <w:pStyle w:val="Standard"/>
        <w:spacing w:line="276" w:lineRule="auto"/>
        <w:jc w:val="center"/>
        <w:rPr>
          <w:rFonts w:cs="Times New Roman"/>
          <w:b/>
          <w:bCs/>
          <w:i/>
          <w:iCs/>
          <w:sz w:val="22"/>
          <w:szCs w:val="22"/>
          <w:u w:val="single"/>
          <w:lang w:val="pl-PL"/>
        </w:rPr>
      </w:pPr>
      <w:r w:rsidRPr="000B0D62">
        <w:rPr>
          <w:rFonts w:cs="Times New Roman"/>
          <w:b/>
          <w:bCs/>
          <w:i/>
          <w:iCs/>
          <w:sz w:val="22"/>
          <w:szCs w:val="22"/>
          <w:u w:val="single"/>
          <w:lang w:val="pl-PL"/>
        </w:rPr>
        <w:t>Podwykonawstwo</w:t>
      </w:r>
    </w:p>
    <w:p w14:paraId="6765B82D" w14:textId="77777777" w:rsidR="00F33FD6" w:rsidRDefault="00BF59F1">
      <w:pPr>
        <w:pStyle w:val="Standard"/>
        <w:numPr>
          <w:ilvl w:val="0"/>
          <w:numId w:val="74"/>
        </w:numPr>
        <w:spacing w:line="276" w:lineRule="auto"/>
        <w:ind w:left="284" w:hanging="284"/>
        <w:jc w:val="both"/>
        <w:rPr>
          <w:rFonts w:cs="Times New Roman"/>
          <w:sz w:val="22"/>
          <w:szCs w:val="22"/>
          <w:lang w:val="pl-PL"/>
        </w:rPr>
      </w:pPr>
      <w:r w:rsidRPr="000B0D62">
        <w:rPr>
          <w:rFonts w:cs="Times New Roman"/>
          <w:sz w:val="22"/>
          <w:szCs w:val="22"/>
          <w:lang w:val="pl-PL"/>
        </w:rPr>
        <w:t>Przed zawarciem przez Wykonawcę umowy o roboty budowlane z Podwykonawcami lub jej zmianą, Wykonawca przedstawi Zamawiającemu projekt umowy lub projekt zmiany umowy wraz z częścią dokumentacji dotyczącą wykonania robót określonych odpowiednio w projekcie umowy lub zmiany umowy. Jeżeli Zamawiający w terminie 14 dni od przedstawienia mu przez Wykonawcę umowy z Podwykonawcą nie zgłosi na piśmie sprzeciwu lub zastrzeżeń, uważa się, że wyraził zgodę na zawarcie umowy.</w:t>
      </w:r>
    </w:p>
    <w:p w14:paraId="16CFB760" w14:textId="77777777" w:rsidR="00F33FD6" w:rsidRDefault="00BF59F1">
      <w:pPr>
        <w:pStyle w:val="Standard"/>
        <w:numPr>
          <w:ilvl w:val="0"/>
          <w:numId w:val="74"/>
        </w:numPr>
        <w:spacing w:line="276" w:lineRule="auto"/>
        <w:ind w:left="284" w:hanging="284"/>
        <w:jc w:val="both"/>
        <w:rPr>
          <w:rFonts w:cs="Times New Roman"/>
          <w:sz w:val="22"/>
          <w:szCs w:val="22"/>
          <w:lang w:val="pl-PL"/>
        </w:rPr>
      </w:pPr>
      <w:r w:rsidRPr="00F33FD6">
        <w:rPr>
          <w:rFonts w:cs="Times New Roman"/>
          <w:sz w:val="22"/>
          <w:szCs w:val="22"/>
          <w:lang w:val="pl-PL"/>
        </w:rPr>
        <w:t>Do zawarcia przez Podwykonawcę umowy z dalszym Podwykonawcą lub jej zmiany jest wymagana zgoda Zamawiającego i Wykonawcy. Jeżeli Zamawiający i Wykonawca w terminie 14 dni od przedstawienia im przez Podwykonawcę umowy z dalszym Podwykonawcą nie zgłoszą na piśmie sprzeciwu lub zastrzeżeń, uważa się, że Zamawiający i Wykonawca wyrazili zgodę na zawarcie umowy.</w:t>
      </w:r>
    </w:p>
    <w:p w14:paraId="704FDAF1" w14:textId="77777777" w:rsidR="00F33FD6" w:rsidRDefault="00BF59F1">
      <w:pPr>
        <w:pStyle w:val="Standard"/>
        <w:numPr>
          <w:ilvl w:val="0"/>
          <w:numId w:val="74"/>
        </w:numPr>
        <w:spacing w:line="276" w:lineRule="auto"/>
        <w:ind w:left="284" w:hanging="284"/>
        <w:jc w:val="both"/>
        <w:rPr>
          <w:rFonts w:cs="Times New Roman"/>
          <w:sz w:val="22"/>
          <w:szCs w:val="22"/>
          <w:lang w:val="pl-PL"/>
        </w:rPr>
      </w:pPr>
      <w:r w:rsidRPr="00F33FD6">
        <w:rPr>
          <w:rFonts w:cs="Times New Roman"/>
          <w:sz w:val="22"/>
          <w:szCs w:val="22"/>
          <w:lang w:val="pl-PL"/>
        </w:rPr>
        <w:t>W przypadku zatrudnienia Podwykonawców, dalszych Podwykonawców Wykonawca będzie odpowiedzialny za działania, zaniechanie działań, uchybienia i zaniedbania Podwykonawców, dalszych Podwykonawców i ich pracowników (działania zawinione i niezawinione), w takim stopniu jakby to były działania, uchybienia, zaniedbania jego własne.</w:t>
      </w:r>
    </w:p>
    <w:p w14:paraId="084BD90E" w14:textId="77777777" w:rsidR="00F33FD6" w:rsidRDefault="00BF59F1">
      <w:pPr>
        <w:pStyle w:val="Standard"/>
        <w:numPr>
          <w:ilvl w:val="0"/>
          <w:numId w:val="74"/>
        </w:numPr>
        <w:spacing w:line="276" w:lineRule="auto"/>
        <w:ind w:left="284" w:hanging="284"/>
        <w:jc w:val="both"/>
        <w:rPr>
          <w:rFonts w:cs="Times New Roman"/>
          <w:sz w:val="22"/>
          <w:szCs w:val="22"/>
          <w:lang w:val="pl-PL"/>
        </w:rPr>
      </w:pPr>
      <w:r w:rsidRPr="00F33FD6">
        <w:rPr>
          <w:rFonts w:cs="Times New Roman"/>
          <w:sz w:val="22"/>
          <w:szCs w:val="22"/>
          <w:lang w:val="pl-PL"/>
        </w:rPr>
        <w:t>W przypadku zatrudnienia Podwykonawców i dalszych Podwykonawców Wykonawca będzie ponosił pełną odpowiedzialność wobec Zamawiającego i osób trzecich za działania i zaniechania podwykonawców, jak również za jakość wykonanych przez nich robót zgodnie z zasadami opisanymi w niniejszym rozdziale.</w:t>
      </w:r>
    </w:p>
    <w:p w14:paraId="77D55BF9" w14:textId="77777777" w:rsidR="00F33FD6" w:rsidRDefault="00BF59F1">
      <w:pPr>
        <w:pStyle w:val="Standard"/>
        <w:numPr>
          <w:ilvl w:val="0"/>
          <w:numId w:val="74"/>
        </w:numPr>
        <w:spacing w:line="276" w:lineRule="auto"/>
        <w:ind w:left="284" w:hanging="284"/>
        <w:jc w:val="both"/>
        <w:rPr>
          <w:rFonts w:cs="Times New Roman"/>
          <w:sz w:val="22"/>
          <w:szCs w:val="22"/>
          <w:lang w:val="pl-PL"/>
        </w:rPr>
      </w:pPr>
      <w:r w:rsidRPr="00F33FD6">
        <w:rPr>
          <w:rFonts w:cs="Times New Roman"/>
          <w:sz w:val="22"/>
          <w:szCs w:val="22"/>
          <w:lang w:val="pl-PL"/>
        </w:rPr>
        <w:t>Umowy, o których mowa powyżej, powinny być zawarte w formie pisemnej pod rygorem nieważności.</w:t>
      </w:r>
    </w:p>
    <w:p w14:paraId="1154C90B" w14:textId="77777777" w:rsidR="00F33FD6" w:rsidRDefault="00BF59F1">
      <w:pPr>
        <w:pStyle w:val="Standard"/>
        <w:numPr>
          <w:ilvl w:val="0"/>
          <w:numId w:val="74"/>
        </w:numPr>
        <w:spacing w:line="276" w:lineRule="auto"/>
        <w:ind w:left="284" w:hanging="284"/>
        <w:jc w:val="both"/>
        <w:rPr>
          <w:rFonts w:cs="Times New Roman"/>
          <w:sz w:val="22"/>
          <w:szCs w:val="22"/>
          <w:lang w:val="pl-PL"/>
        </w:rPr>
      </w:pPr>
      <w:r w:rsidRPr="00F33FD6">
        <w:rPr>
          <w:rFonts w:cs="Times New Roman"/>
          <w:sz w:val="22"/>
          <w:szCs w:val="22"/>
          <w:lang w:val="pl-PL"/>
        </w:rPr>
        <w:t>Wykonawca, podwykonawca lub dalszy podwykonawca zamówienia na roboty budowlane przedkłada Zamawiającemu poświadczoną za zgodność z oryginałem kopię zawartej umowy o podwykonawstwo, której przedmiotem są roboty budowlane, dostawy lub usługi oraz zmiany ww. umów w terminie 7 dni od dnia jej zawarcia.</w:t>
      </w:r>
    </w:p>
    <w:p w14:paraId="0B6838A8" w14:textId="77777777" w:rsidR="00F33FD6" w:rsidRDefault="00BF59F1">
      <w:pPr>
        <w:pStyle w:val="Standard"/>
        <w:numPr>
          <w:ilvl w:val="0"/>
          <w:numId w:val="74"/>
        </w:numPr>
        <w:spacing w:line="276" w:lineRule="auto"/>
        <w:ind w:left="284" w:hanging="284"/>
        <w:jc w:val="both"/>
        <w:rPr>
          <w:rFonts w:cs="Times New Roman"/>
          <w:sz w:val="22"/>
          <w:szCs w:val="22"/>
          <w:lang w:val="pl-PL"/>
        </w:rPr>
      </w:pPr>
      <w:r w:rsidRPr="00F33FD6">
        <w:rPr>
          <w:rFonts w:cs="Times New Roman"/>
          <w:sz w:val="22"/>
          <w:szCs w:val="22"/>
          <w:lang w:val="pl-PL"/>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7D9C09A3" w14:textId="77777777" w:rsidR="00F33FD6" w:rsidRDefault="00BF59F1">
      <w:pPr>
        <w:pStyle w:val="Standard"/>
        <w:numPr>
          <w:ilvl w:val="0"/>
          <w:numId w:val="74"/>
        </w:numPr>
        <w:spacing w:line="276" w:lineRule="auto"/>
        <w:ind w:left="284" w:hanging="284"/>
        <w:jc w:val="both"/>
        <w:rPr>
          <w:rFonts w:cs="Times New Roman"/>
          <w:sz w:val="22"/>
          <w:szCs w:val="22"/>
          <w:lang w:val="pl-PL"/>
        </w:rPr>
      </w:pPr>
      <w:r w:rsidRPr="00F33FD6">
        <w:rPr>
          <w:rFonts w:cs="Times New Roman"/>
          <w:sz w:val="22"/>
          <w:szCs w:val="22"/>
          <w:lang w:val="pl-PL"/>
        </w:rPr>
        <w:t>W przypadku, gdy Wykonawca nie będzie wywiązywał się z zawartej z Podwykonawcą umowy Zamawiający wstrzyma płatności wynikające z tytułu wykonywania przedmiotowej umowy.</w:t>
      </w:r>
    </w:p>
    <w:p w14:paraId="51319303" w14:textId="77777777" w:rsidR="00F33FD6" w:rsidRDefault="00BF59F1">
      <w:pPr>
        <w:pStyle w:val="Standard"/>
        <w:numPr>
          <w:ilvl w:val="0"/>
          <w:numId w:val="74"/>
        </w:numPr>
        <w:spacing w:line="276" w:lineRule="auto"/>
        <w:ind w:left="284" w:hanging="284"/>
        <w:jc w:val="both"/>
        <w:rPr>
          <w:rFonts w:cs="Times New Roman"/>
          <w:sz w:val="22"/>
          <w:szCs w:val="22"/>
          <w:lang w:val="pl-PL"/>
        </w:rPr>
      </w:pPr>
      <w:r w:rsidRPr="00F33FD6">
        <w:rPr>
          <w:rFonts w:cs="Times New Roman"/>
          <w:b/>
          <w:bCs/>
          <w:sz w:val="22"/>
          <w:szCs w:val="22"/>
          <w:lang w:val="pl-PL"/>
        </w:rPr>
        <w:t>Wykonawca ma obowiązek załączenia do faktury oświadczeń, iż dokonał stosownej zapłaty na rzecz Podwykonawców za wykonane roboty oraz oświadczeń Podwykonawców, że otrzymali należne im kwoty wynagrodzenia i nie zgłaszają roszczeń finansowych do Wykonawcy za usługi i roboty wykazane w protokole odbioru robót. Oświadczenia Podwykonawców dotyczą wynagrodzenia wymagalnego w dniu składania oświadczenia przez Podwykonawcę.</w:t>
      </w:r>
    </w:p>
    <w:p w14:paraId="36BCE404" w14:textId="20895FEC" w:rsidR="00BF59F1" w:rsidRPr="00F33FD6" w:rsidRDefault="00BF59F1">
      <w:pPr>
        <w:pStyle w:val="Standard"/>
        <w:numPr>
          <w:ilvl w:val="0"/>
          <w:numId w:val="74"/>
        </w:numPr>
        <w:spacing w:line="276" w:lineRule="auto"/>
        <w:ind w:left="284" w:hanging="284"/>
        <w:jc w:val="both"/>
        <w:rPr>
          <w:rFonts w:cs="Times New Roman"/>
          <w:sz w:val="22"/>
          <w:szCs w:val="22"/>
          <w:lang w:val="pl-PL"/>
        </w:rPr>
      </w:pPr>
      <w:r w:rsidRPr="00F33FD6">
        <w:rPr>
          <w:rFonts w:cs="Times New Roman"/>
          <w:sz w:val="22"/>
          <w:szCs w:val="22"/>
          <w:lang w:val="pl-PL"/>
        </w:rPr>
        <w:t>Wykonawca wyraża zgodę na zatrzymanie przez Zamawiającego z kwoty wynagrodzenia kwot należnych, a nie zapłaconych przez Wykonawcę Podwykonawcom. Zapłata całkowitego wynagrodzenia na rzecz Wykonawcy zostanie dokonana po przedłożeniu przez Wykonawcę stosownego rozliczenia z Podwykonawcami. W takim przypadku Wykonawca nie może żądać od Zamawiającego odsetek za opóźnienie w zapłacie należności.</w:t>
      </w:r>
    </w:p>
    <w:p w14:paraId="07844712" w14:textId="77777777" w:rsidR="00BF59F1" w:rsidRPr="00EC36EB" w:rsidRDefault="00BF59F1" w:rsidP="00BF59F1">
      <w:pPr>
        <w:pStyle w:val="Standard"/>
        <w:spacing w:line="276" w:lineRule="auto"/>
        <w:jc w:val="both"/>
        <w:rPr>
          <w:rFonts w:cs="Times New Roman"/>
          <w:b/>
          <w:bCs/>
          <w:sz w:val="22"/>
          <w:szCs w:val="22"/>
          <w:lang w:val="pl-PL"/>
        </w:rPr>
      </w:pPr>
    </w:p>
    <w:p w14:paraId="78A73A4E" w14:textId="25250F72" w:rsidR="00BF59F1" w:rsidRPr="00EC36EB" w:rsidRDefault="00BF59F1" w:rsidP="00BF59F1">
      <w:pPr>
        <w:pStyle w:val="Standard"/>
        <w:spacing w:line="276" w:lineRule="auto"/>
        <w:jc w:val="center"/>
        <w:rPr>
          <w:rFonts w:cs="Times New Roman"/>
          <w:b/>
          <w:bCs/>
          <w:sz w:val="22"/>
          <w:szCs w:val="22"/>
          <w:lang w:val="pl-PL"/>
        </w:rPr>
      </w:pPr>
      <w:r w:rsidRPr="00EC36EB">
        <w:rPr>
          <w:rFonts w:cs="Times New Roman"/>
          <w:b/>
          <w:bCs/>
          <w:sz w:val="22"/>
          <w:szCs w:val="22"/>
          <w:lang w:val="pl-PL"/>
        </w:rPr>
        <w:t>§</w:t>
      </w:r>
      <w:r>
        <w:rPr>
          <w:rFonts w:cs="Times New Roman"/>
          <w:b/>
          <w:bCs/>
          <w:sz w:val="22"/>
          <w:szCs w:val="22"/>
          <w:lang w:val="pl-PL"/>
        </w:rPr>
        <w:t xml:space="preserve"> </w:t>
      </w:r>
      <w:r w:rsidRPr="00EC36EB">
        <w:rPr>
          <w:rFonts w:cs="Times New Roman"/>
          <w:b/>
          <w:bCs/>
          <w:sz w:val="22"/>
          <w:szCs w:val="22"/>
          <w:lang w:val="pl-PL"/>
        </w:rPr>
        <w:t>1</w:t>
      </w:r>
      <w:r w:rsidR="00C742FD">
        <w:rPr>
          <w:rFonts w:cs="Times New Roman"/>
          <w:b/>
          <w:bCs/>
          <w:sz w:val="22"/>
          <w:szCs w:val="22"/>
          <w:lang w:val="pl-PL"/>
        </w:rPr>
        <w:t>1</w:t>
      </w:r>
    </w:p>
    <w:p w14:paraId="4274A817" w14:textId="77777777" w:rsidR="00BF59F1" w:rsidRPr="00EC36EB" w:rsidRDefault="00BF59F1" w:rsidP="00C46C7D">
      <w:pPr>
        <w:pStyle w:val="Standard"/>
        <w:jc w:val="center"/>
        <w:rPr>
          <w:rFonts w:cs="Times New Roman"/>
          <w:b/>
          <w:bCs/>
          <w:sz w:val="22"/>
          <w:szCs w:val="22"/>
          <w:u w:val="single"/>
          <w:lang w:val="pl-PL"/>
        </w:rPr>
      </w:pPr>
      <w:r w:rsidRPr="00EC36EB">
        <w:rPr>
          <w:rFonts w:cs="Times New Roman"/>
          <w:b/>
          <w:bCs/>
          <w:sz w:val="22"/>
          <w:szCs w:val="22"/>
          <w:u w:val="single"/>
          <w:lang w:val="pl-PL"/>
        </w:rPr>
        <w:t>Odbiory robót budowlanych</w:t>
      </w:r>
    </w:p>
    <w:p w14:paraId="1061479C" w14:textId="6D3CADD1" w:rsidR="00BF59F1" w:rsidRDefault="00BF59F1">
      <w:pPr>
        <w:pStyle w:val="Standard"/>
        <w:numPr>
          <w:ilvl w:val="0"/>
          <w:numId w:val="49"/>
        </w:numPr>
        <w:spacing w:line="276" w:lineRule="auto"/>
        <w:ind w:left="284" w:hanging="284"/>
        <w:jc w:val="both"/>
        <w:rPr>
          <w:rFonts w:cs="Times New Roman"/>
          <w:sz w:val="22"/>
          <w:szCs w:val="22"/>
          <w:lang w:val="pl-PL"/>
        </w:rPr>
      </w:pPr>
      <w:r w:rsidRPr="00EE301A">
        <w:rPr>
          <w:rFonts w:cs="Times New Roman"/>
          <w:sz w:val="22"/>
          <w:szCs w:val="22"/>
          <w:lang w:val="pl-PL"/>
        </w:rPr>
        <w:t xml:space="preserve">W trakcie realizacji przedmiotu umowy w zakresie </w:t>
      </w:r>
      <w:r w:rsidR="003E15D5">
        <w:rPr>
          <w:rFonts w:cs="Times New Roman"/>
          <w:sz w:val="22"/>
          <w:szCs w:val="22"/>
          <w:lang w:val="pl-PL"/>
        </w:rPr>
        <w:t xml:space="preserve">projektowania oraz </w:t>
      </w:r>
      <w:r w:rsidRPr="00EE301A">
        <w:rPr>
          <w:rFonts w:cs="Times New Roman"/>
          <w:sz w:val="22"/>
          <w:szCs w:val="22"/>
          <w:lang w:val="pl-PL"/>
        </w:rPr>
        <w:t xml:space="preserve">wykonania robót budowlanych przeprowadzane będą </w:t>
      </w:r>
      <w:r>
        <w:rPr>
          <w:rFonts w:cs="Times New Roman"/>
          <w:sz w:val="22"/>
          <w:szCs w:val="22"/>
          <w:lang w:val="pl-PL"/>
        </w:rPr>
        <w:t xml:space="preserve">odbiory </w:t>
      </w:r>
      <w:r w:rsidR="003E15D5">
        <w:rPr>
          <w:rFonts w:cs="Times New Roman"/>
          <w:sz w:val="22"/>
          <w:szCs w:val="22"/>
          <w:lang w:val="pl-PL"/>
        </w:rPr>
        <w:t xml:space="preserve">dokumentacji projektowej, </w:t>
      </w:r>
      <w:r>
        <w:rPr>
          <w:rFonts w:cs="Times New Roman"/>
          <w:sz w:val="22"/>
          <w:szCs w:val="22"/>
          <w:lang w:val="pl-PL"/>
        </w:rPr>
        <w:t xml:space="preserve">robót zanikowych, </w:t>
      </w:r>
      <w:r w:rsidRPr="00EE301A">
        <w:rPr>
          <w:rFonts w:cs="Times New Roman"/>
          <w:sz w:val="22"/>
          <w:szCs w:val="22"/>
          <w:lang w:val="pl-PL"/>
        </w:rPr>
        <w:t>częściowe odbiory robót oraz odbiór końcowy robót budowlanych</w:t>
      </w:r>
      <w:r>
        <w:rPr>
          <w:rFonts w:cs="Times New Roman"/>
          <w:sz w:val="22"/>
          <w:szCs w:val="22"/>
          <w:lang w:val="pl-PL"/>
        </w:rPr>
        <w:t>.</w:t>
      </w:r>
    </w:p>
    <w:p w14:paraId="7F04E98F" w14:textId="77777777" w:rsidR="00BF59F1" w:rsidRDefault="00BF59F1">
      <w:pPr>
        <w:pStyle w:val="Standard"/>
        <w:numPr>
          <w:ilvl w:val="0"/>
          <w:numId w:val="49"/>
        </w:numPr>
        <w:spacing w:line="276" w:lineRule="auto"/>
        <w:ind w:left="284" w:hanging="284"/>
        <w:jc w:val="both"/>
        <w:rPr>
          <w:rFonts w:cs="Times New Roman"/>
          <w:sz w:val="22"/>
          <w:szCs w:val="22"/>
          <w:lang w:val="pl-PL"/>
        </w:rPr>
      </w:pPr>
      <w:r>
        <w:rPr>
          <w:rFonts w:cs="Times New Roman"/>
          <w:sz w:val="22"/>
          <w:szCs w:val="22"/>
          <w:lang w:val="pl-PL"/>
        </w:rPr>
        <w:lastRenderedPageBreak/>
        <w:t>Dla odbioru robót zanikowych ustala się następujące zasady:</w:t>
      </w:r>
    </w:p>
    <w:p w14:paraId="7A81147F" w14:textId="77777777" w:rsidR="00BF59F1" w:rsidRPr="00571E6B" w:rsidRDefault="00BF59F1">
      <w:pPr>
        <w:pStyle w:val="Standard"/>
        <w:numPr>
          <w:ilvl w:val="0"/>
          <w:numId w:val="50"/>
        </w:numPr>
        <w:spacing w:line="276" w:lineRule="auto"/>
        <w:ind w:left="567" w:hanging="283"/>
        <w:jc w:val="both"/>
        <w:rPr>
          <w:rFonts w:cs="Times New Roman"/>
          <w:sz w:val="22"/>
          <w:szCs w:val="22"/>
          <w:lang w:val="pl-PL"/>
        </w:rPr>
      </w:pPr>
      <w:r>
        <w:rPr>
          <w:rFonts w:cs="Times New Roman"/>
          <w:sz w:val="22"/>
          <w:szCs w:val="22"/>
          <w:lang w:val="pl-PL"/>
        </w:rPr>
        <w:t>k</w:t>
      </w:r>
      <w:r w:rsidRPr="00571E6B">
        <w:rPr>
          <w:rFonts w:cs="Times New Roman"/>
          <w:sz w:val="22"/>
          <w:szCs w:val="22"/>
          <w:lang w:val="pl-PL"/>
        </w:rPr>
        <w:t>ierownik budowy zgłasza w dzienniku budowy roboty zanikowe. Inspektor nadzoru inwestorskiego odpowiedniej specjalności w terminie 3 dni roboczych od daty zgłoszenia dokonuje odbioru robót zanikowych, po sprawdzeniu prawidłowości ich wykonania</w:t>
      </w:r>
      <w:r>
        <w:rPr>
          <w:rFonts w:cs="Times New Roman"/>
          <w:sz w:val="22"/>
          <w:szCs w:val="22"/>
          <w:lang w:val="pl-PL"/>
        </w:rPr>
        <w:t>;</w:t>
      </w:r>
    </w:p>
    <w:p w14:paraId="44FC4E96" w14:textId="77777777" w:rsidR="00BF59F1" w:rsidRPr="00571E6B" w:rsidRDefault="00BF59F1">
      <w:pPr>
        <w:pStyle w:val="Standard"/>
        <w:numPr>
          <w:ilvl w:val="0"/>
          <w:numId w:val="60"/>
        </w:numPr>
        <w:tabs>
          <w:tab w:val="left" w:pos="284"/>
        </w:tabs>
        <w:spacing w:line="276" w:lineRule="auto"/>
        <w:ind w:left="567" w:hanging="283"/>
        <w:jc w:val="both"/>
        <w:rPr>
          <w:rFonts w:cs="Times New Roman"/>
          <w:sz w:val="22"/>
          <w:szCs w:val="22"/>
          <w:lang w:val="pl-PL"/>
        </w:rPr>
      </w:pPr>
      <w:r w:rsidRPr="00571E6B">
        <w:rPr>
          <w:rFonts w:cs="Times New Roman"/>
          <w:sz w:val="22"/>
          <w:szCs w:val="22"/>
          <w:lang w:val="pl-PL"/>
        </w:rPr>
        <w:t>Wykonawca ma obowiązek wykonać pomiary geodezyjne robót zanikowych, jeżeli wymagają tego obowiązujące przepisy</w:t>
      </w:r>
      <w:r>
        <w:rPr>
          <w:rFonts w:cs="Times New Roman"/>
          <w:sz w:val="22"/>
          <w:szCs w:val="22"/>
          <w:lang w:val="pl-PL"/>
        </w:rPr>
        <w:t>;</w:t>
      </w:r>
    </w:p>
    <w:p w14:paraId="1E5FB37A" w14:textId="77777777" w:rsidR="00BF59F1" w:rsidRDefault="00BF59F1">
      <w:pPr>
        <w:pStyle w:val="Standard"/>
        <w:numPr>
          <w:ilvl w:val="0"/>
          <w:numId w:val="60"/>
        </w:numPr>
        <w:spacing w:line="276" w:lineRule="auto"/>
        <w:ind w:left="567" w:hanging="283"/>
        <w:jc w:val="both"/>
        <w:rPr>
          <w:rFonts w:cs="Times New Roman"/>
          <w:sz w:val="22"/>
          <w:szCs w:val="22"/>
          <w:lang w:val="pl-PL"/>
        </w:rPr>
      </w:pPr>
      <w:r>
        <w:rPr>
          <w:rFonts w:cs="Times New Roman"/>
          <w:sz w:val="22"/>
          <w:szCs w:val="22"/>
          <w:lang w:val="pl-PL"/>
        </w:rPr>
        <w:t>j</w:t>
      </w:r>
      <w:r w:rsidRPr="00571E6B">
        <w:rPr>
          <w:rFonts w:cs="Times New Roman"/>
          <w:sz w:val="22"/>
          <w:szCs w:val="22"/>
          <w:lang w:val="pl-PL"/>
        </w:rPr>
        <w:t xml:space="preserve">eżeli kierownik budowy lub Wykonawca nie dopełnili obowiązków, o których mowa odpowiednio w </w:t>
      </w:r>
      <w:r>
        <w:rPr>
          <w:rFonts w:cs="Times New Roman"/>
          <w:sz w:val="22"/>
          <w:szCs w:val="22"/>
          <w:lang w:val="pl-PL"/>
        </w:rPr>
        <w:t>pkt.</w:t>
      </w:r>
      <w:r w:rsidRPr="00571E6B">
        <w:rPr>
          <w:rFonts w:cs="Times New Roman"/>
          <w:sz w:val="22"/>
          <w:szCs w:val="22"/>
          <w:lang w:val="pl-PL"/>
        </w:rPr>
        <w:t xml:space="preserve">. </w:t>
      </w:r>
      <w:r>
        <w:rPr>
          <w:rFonts w:cs="Times New Roman"/>
          <w:sz w:val="22"/>
          <w:szCs w:val="22"/>
          <w:lang w:val="pl-PL"/>
        </w:rPr>
        <w:t>1</w:t>
      </w:r>
      <w:r w:rsidRPr="00571E6B">
        <w:rPr>
          <w:rFonts w:cs="Times New Roman"/>
          <w:sz w:val="22"/>
          <w:szCs w:val="22"/>
          <w:lang w:val="pl-PL"/>
        </w:rPr>
        <w:t xml:space="preserve"> i </w:t>
      </w:r>
      <w:r>
        <w:rPr>
          <w:rFonts w:cs="Times New Roman"/>
          <w:sz w:val="22"/>
          <w:szCs w:val="22"/>
          <w:lang w:val="pl-PL"/>
        </w:rPr>
        <w:t>2</w:t>
      </w:r>
      <w:r w:rsidRPr="00571E6B">
        <w:rPr>
          <w:rFonts w:cs="Times New Roman"/>
          <w:sz w:val="22"/>
          <w:szCs w:val="22"/>
          <w:lang w:val="pl-PL"/>
        </w:rPr>
        <w:t xml:space="preserve">, Wykonawca zobowiązany jest </w:t>
      </w:r>
      <w:r>
        <w:rPr>
          <w:rFonts w:cs="Times New Roman"/>
          <w:sz w:val="22"/>
          <w:szCs w:val="22"/>
          <w:lang w:val="pl-PL"/>
        </w:rPr>
        <w:t xml:space="preserve">na żądanie inspektora nadzoru inwestorskiego </w:t>
      </w:r>
      <w:r w:rsidRPr="00571E6B">
        <w:rPr>
          <w:rFonts w:cs="Times New Roman"/>
          <w:sz w:val="22"/>
          <w:szCs w:val="22"/>
          <w:lang w:val="pl-PL"/>
        </w:rPr>
        <w:t>odkryć roboty lub wykonać odpowiednie odkrycia i otwory niezbędne do oceny wykonanych robót, a następnie przywrócić je do stanu poprzedniego na własny koszt</w:t>
      </w:r>
      <w:r>
        <w:rPr>
          <w:rFonts w:cs="Times New Roman"/>
          <w:sz w:val="22"/>
          <w:szCs w:val="22"/>
          <w:lang w:val="pl-PL"/>
        </w:rPr>
        <w:t>.</w:t>
      </w:r>
    </w:p>
    <w:p w14:paraId="587500C6" w14:textId="77777777" w:rsidR="00BF59F1" w:rsidRDefault="00BF59F1">
      <w:pPr>
        <w:pStyle w:val="Standard"/>
        <w:numPr>
          <w:ilvl w:val="0"/>
          <w:numId w:val="49"/>
        </w:numPr>
        <w:spacing w:line="276" w:lineRule="auto"/>
        <w:ind w:left="284" w:hanging="284"/>
        <w:jc w:val="both"/>
        <w:rPr>
          <w:rFonts w:cs="Times New Roman"/>
          <w:sz w:val="22"/>
          <w:szCs w:val="22"/>
          <w:lang w:val="pl-PL"/>
        </w:rPr>
      </w:pPr>
      <w:r>
        <w:rPr>
          <w:rFonts w:cs="Times New Roman"/>
          <w:sz w:val="22"/>
          <w:szCs w:val="22"/>
          <w:lang w:val="pl-PL"/>
        </w:rPr>
        <w:t>Dla częściowego odbioru robót ustala się następujące zasady:</w:t>
      </w:r>
    </w:p>
    <w:p w14:paraId="1BAB8147" w14:textId="77777777" w:rsidR="00BF59F1" w:rsidRDefault="00BF59F1">
      <w:pPr>
        <w:pStyle w:val="Standard"/>
        <w:numPr>
          <w:ilvl w:val="0"/>
          <w:numId w:val="51"/>
        </w:numPr>
        <w:spacing w:line="276" w:lineRule="auto"/>
        <w:ind w:left="567" w:hanging="283"/>
        <w:jc w:val="both"/>
        <w:rPr>
          <w:rFonts w:cs="Times New Roman"/>
          <w:sz w:val="22"/>
          <w:szCs w:val="22"/>
          <w:lang w:val="pl-PL"/>
        </w:rPr>
      </w:pPr>
      <w:r>
        <w:rPr>
          <w:rFonts w:cs="Times New Roman"/>
          <w:sz w:val="22"/>
          <w:szCs w:val="22"/>
          <w:lang w:val="pl-PL"/>
        </w:rPr>
        <w:t>Wykonawca zgłasza w formie pisemnej inspektorom nadzoru inwestorskiego w odpowiedniej specjalności oraz Zamawiającemu gotowość do sprawdzenia zaawansowania wykonanych robót. Do zgłoszenia Wykonawca załącza rzeczowo-finansowe zestawienie wykonanych robót;</w:t>
      </w:r>
    </w:p>
    <w:p w14:paraId="1D8B3000" w14:textId="77777777" w:rsidR="00BF59F1" w:rsidRDefault="00BF59F1">
      <w:pPr>
        <w:pStyle w:val="Standard"/>
        <w:numPr>
          <w:ilvl w:val="0"/>
          <w:numId w:val="51"/>
        </w:numPr>
        <w:spacing w:line="276" w:lineRule="auto"/>
        <w:ind w:left="567" w:hanging="283"/>
        <w:jc w:val="both"/>
        <w:rPr>
          <w:rFonts w:cs="Times New Roman"/>
          <w:sz w:val="22"/>
          <w:szCs w:val="22"/>
          <w:lang w:val="pl-PL"/>
        </w:rPr>
      </w:pPr>
      <w:r>
        <w:rPr>
          <w:rFonts w:cs="Times New Roman"/>
          <w:sz w:val="22"/>
          <w:szCs w:val="22"/>
          <w:lang w:val="pl-PL"/>
        </w:rPr>
        <w:t>i</w:t>
      </w:r>
      <w:r w:rsidRPr="003F332B">
        <w:rPr>
          <w:rFonts w:cs="Times New Roman"/>
          <w:sz w:val="22"/>
          <w:szCs w:val="22"/>
          <w:lang w:val="pl-PL"/>
        </w:rPr>
        <w:t>nspekt</w:t>
      </w:r>
      <w:r>
        <w:rPr>
          <w:rFonts w:cs="Times New Roman"/>
          <w:sz w:val="22"/>
          <w:szCs w:val="22"/>
          <w:lang w:val="pl-PL"/>
        </w:rPr>
        <w:t xml:space="preserve">orzy </w:t>
      </w:r>
      <w:r w:rsidRPr="003F332B">
        <w:rPr>
          <w:rFonts w:cs="Times New Roman"/>
          <w:sz w:val="22"/>
          <w:szCs w:val="22"/>
          <w:lang w:val="pl-PL"/>
        </w:rPr>
        <w:t>nadzoru inwestorskiego</w:t>
      </w:r>
      <w:r>
        <w:rPr>
          <w:rFonts w:cs="Times New Roman"/>
          <w:sz w:val="22"/>
          <w:szCs w:val="22"/>
          <w:lang w:val="pl-PL"/>
        </w:rPr>
        <w:t xml:space="preserve"> </w:t>
      </w:r>
      <w:r w:rsidRPr="003F332B">
        <w:rPr>
          <w:rFonts w:cs="Times New Roman"/>
          <w:sz w:val="22"/>
          <w:szCs w:val="22"/>
          <w:lang w:val="pl-PL"/>
        </w:rPr>
        <w:t xml:space="preserve">w odpowiedniej specjalności </w:t>
      </w:r>
      <w:r>
        <w:rPr>
          <w:rFonts w:cs="Times New Roman"/>
          <w:sz w:val="22"/>
          <w:szCs w:val="22"/>
          <w:lang w:val="pl-PL"/>
        </w:rPr>
        <w:t xml:space="preserve">przy udziale Zamawiającego </w:t>
      </w:r>
      <w:r w:rsidRPr="003F332B">
        <w:rPr>
          <w:rFonts w:cs="Times New Roman"/>
          <w:sz w:val="22"/>
          <w:szCs w:val="22"/>
          <w:lang w:val="pl-PL"/>
        </w:rPr>
        <w:t xml:space="preserve">dokonują częściowego odbioru robót w terminie </w:t>
      </w:r>
      <w:r>
        <w:rPr>
          <w:rFonts w:cs="Times New Roman"/>
          <w:sz w:val="22"/>
          <w:szCs w:val="22"/>
          <w:lang w:val="pl-PL"/>
        </w:rPr>
        <w:t>5</w:t>
      </w:r>
      <w:r w:rsidRPr="003F332B">
        <w:rPr>
          <w:rFonts w:cs="Times New Roman"/>
          <w:sz w:val="22"/>
          <w:szCs w:val="22"/>
          <w:lang w:val="pl-PL"/>
        </w:rPr>
        <w:t xml:space="preserve"> dni roboczych od otrzymania zgłoszenia. Częściowy odbiór robót jest potwierdzany protokołami stanu zaawansowania wykonanych robót, które podpisują: kierownik budowy i inspektorzy nadzoru inwestorskiego w odpowiedniej specjalności</w:t>
      </w:r>
      <w:r>
        <w:rPr>
          <w:rFonts w:cs="Times New Roman"/>
          <w:sz w:val="22"/>
          <w:szCs w:val="22"/>
          <w:lang w:val="pl-PL"/>
        </w:rPr>
        <w:t xml:space="preserve"> oraz Zamawiający. Najpóźniej w dniu odbioru Wykonawca na żądanie inspektora przedstawi wyniki badań prób i sprawdzeń oraz protokołów z tych prób, które Wykonawca wykonał dla zakresu robót podlegającego odbiorowi;</w:t>
      </w:r>
    </w:p>
    <w:p w14:paraId="7FBD341B" w14:textId="36D553A5" w:rsidR="00BF59F1" w:rsidRDefault="00BF59F1">
      <w:pPr>
        <w:pStyle w:val="Standard"/>
        <w:numPr>
          <w:ilvl w:val="0"/>
          <w:numId w:val="51"/>
        </w:numPr>
        <w:spacing w:line="276" w:lineRule="auto"/>
        <w:ind w:left="567" w:hanging="283"/>
        <w:jc w:val="both"/>
        <w:rPr>
          <w:rFonts w:cs="Times New Roman"/>
          <w:sz w:val="22"/>
          <w:szCs w:val="22"/>
          <w:lang w:val="pl-PL"/>
        </w:rPr>
      </w:pPr>
      <w:r>
        <w:rPr>
          <w:rFonts w:cs="Times New Roman"/>
          <w:sz w:val="22"/>
          <w:szCs w:val="22"/>
          <w:lang w:val="pl-PL"/>
        </w:rPr>
        <w:t xml:space="preserve">podpisany bez uwag protokół odbioru częściowego robót uprawnia Wykonawcę do pisemnego wystąpienia do Zamawiającego o zgodę na wystawienie faktury częściowej za zakres prac podlegających odbiorowi. Wykonawca po uzyskaniu zgody Zamawiającego jest upoważniony do wystawienia faktury częściowej zgodnie z § </w:t>
      </w:r>
      <w:r w:rsidR="00843097">
        <w:rPr>
          <w:rFonts w:cs="Times New Roman"/>
          <w:sz w:val="22"/>
          <w:szCs w:val="22"/>
          <w:lang w:val="pl-PL"/>
        </w:rPr>
        <w:t>6</w:t>
      </w:r>
      <w:r>
        <w:rPr>
          <w:rFonts w:cs="Times New Roman"/>
          <w:sz w:val="22"/>
          <w:szCs w:val="22"/>
          <w:lang w:val="pl-PL"/>
        </w:rPr>
        <w:t xml:space="preserve"> ust. 1</w:t>
      </w:r>
      <w:r w:rsidR="00843097">
        <w:rPr>
          <w:rFonts w:cs="Times New Roman"/>
          <w:sz w:val="22"/>
          <w:szCs w:val="22"/>
          <w:lang w:val="pl-PL"/>
        </w:rPr>
        <w:t>;</w:t>
      </w:r>
    </w:p>
    <w:p w14:paraId="04C17853" w14:textId="2E921547" w:rsidR="00843097" w:rsidRPr="00843097" w:rsidRDefault="00843097" w:rsidP="000501AA">
      <w:pPr>
        <w:pStyle w:val="Standard"/>
        <w:numPr>
          <w:ilvl w:val="0"/>
          <w:numId w:val="51"/>
        </w:numPr>
        <w:ind w:left="567" w:hanging="283"/>
        <w:jc w:val="both"/>
        <w:textAlignment w:val="auto"/>
        <w:rPr>
          <w:rFonts w:cs="Times New Roman"/>
          <w:sz w:val="22"/>
          <w:szCs w:val="22"/>
          <w:lang w:val="pl-PL"/>
        </w:rPr>
      </w:pPr>
      <w:r>
        <w:rPr>
          <w:rFonts w:cs="Times New Roman"/>
          <w:sz w:val="22"/>
          <w:szCs w:val="22"/>
          <w:lang w:val="pl-PL"/>
        </w:rPr>
        <w:t>Jeśli odbiór częściowy dotyczy dokumentacji projektowej, czynności opisane w pkt. 1-2 mogą się odbyć bez udziału inspektora/ów nadzoru inwestorskiego, jeśli nie zostali ustanowieni przez Zamawiającego.</w:t>
      </w:r>
    </w:p>
    <w:p w14:paraId="1884F449" w14:textId="77777777" w:rsidR="00BF59F1" w:rsidRDefault="00BF59F1">
      <w:pPr>
        <w:pStyle w:val="Standard"/>
        <w:numPr>
          <w:ilvl w:val="0"/>
          <w:numId w:val="52"/>
        </w:numPr>
        <w:spacing w:line="276" w:lineRule="auto"/>
        <w:ind w:left="284" w:hanging="284"/>
        <w:jc w:val="both"/>
        <w:rPr>
          <w:rFonts w:cs="Times New Roman"/>
          <w:sz w:val="22"/>
          <w:szCs w:val="22"/>
          <w:lang w:val="pl-PL"/>
        </w:rPr>
      </w:pPr>
      <w:r>
        <w:rPr>
          <w:rFonts w:cs="Times New Roman"/>
          <w:sz w:val="22"/>
          <w:szCs w:val="22"/>
          <w:lang w:val="pl-PL"/>
        </w:rPr>
        <w:t>Dla końcowego odbioru robót ustala się następujące zasady:</w:t>
      </w:r>
    </w:p>
    <w:p w14:paraId="3F9C4D64" w14:textId="77777777" w:rsidR="00BF59F1" w:rsidRPr="0070220F" w:rsidRDefault="00BF59F1">
      <w:pPr>
        <w:pStyle w:val="Standard"/>
        <w:numPr>
          <w:ilvl w:val="0"/>
          <w:numId w:val="53"/>
        </w:numPr>
        <w:spacing w:line="276" w:lineRule="auto"/>
        <w:ind w:left="567" w:hanging="283"/>
        <w:jc w:val="both"/>
        <w:rPr>
          <w:rFonts w:cs="Times New Roman"/>
          <w:sz w:val="22"/>
          <w:szCs w:val="22"/>
          <w:lang w:val="pl-PL"/>
        </w:rPr>
      </w:pPr>
      <w:r w:rsidRPr="0070220F">
        <w:rPr>
          <w:rFonts w:cs="Times New Roman"/>
          <w:sz w:val="22"/>
          <w:szCs w:val="22"/>
          <w:lang w:val="pl-PL"/>
        </w:rPr>
        <w:t xml:space="preserve">przedmiotem odbioru końcowego będzie przedmiot umowy w pełnym zakresie rzeczowym odebrany protokolarnie przez </w:t>
      </w:r>
      <w:r>
        <w:rPr>
          <w:rFonts w:cs="Times New Roman"/>
          <w:sz w:val="22"/>
          <w:szCs w:val="22"/>
          <w:lang w:val="pl-PL"/>
        </w:rPr>
        <w:t>inspektora/ów</w:t>
      </w:r>
      <w:r w:rsidRPr="0070220F">
        <w:rPr>
          <w:rFonts w:cs="Times New Roman"/>
          <w:sz w:val="22"/>
          <w:szCs w:val="22"/>
          <w:lang w:val="pl-PL"/>
        </w:rPr>
        <w:t xml:space="preserve"> nadzoru inwestorskiego </w:t>
      </w:r>
      <w:r>
        <w:rPr>
          <w:rFonts w:cs="Times New Roman"/>
          <w:sz w:val="22"/>
          <w:szCs w:val="22"/>
          <w:lang w:val="pl-PL"/>
        </w:rPr>
        <w:t>oraz Zamawiającego;</w:t>
      </w:r>
    </w:p>
    <w:p w14:paraId="6A51C9FF" w14:textId="77777777" w:rsidR="00BF59F1" w:rsidRPr="0070220F" w:rsidRDefault="00BF59F1">
      <w:pPr>
        <w:pStyle w:val="Standard"/>
        <w:numPr>
          <w:ilvl w:val="0"/>
          <w:numId w:val="53"/>
        </w:numPr>
        <w:spacing w:line="276" w:lineRule="auto"/>
        <w:ind w:left="567" w:hanging="283"/>
        <w:jc w:val="both"/>
        <w:rPr>
          <w:rFonts w:cs="Times New Roman"/>
          <w:sz w:val="22"/>
          <w:szCs w:val="22"/>
          <w:lang w:val="pl-PL"/>
        </w:rPr>
      </w:pPr>
      <w:r>
        <w:rPr>
          <w:rFonts w:cs="Times New Roman"/>
          <w:sz w:val="22"/>
          <w:szCs w:val="22"/>
          <w:lang w:val="pl-PL"/>
        </w:rPr>
        <w:t>p</w:t>
      </w:r>
      <w:r w:rsidRPr="0070220F">
        <w:rPr>
          <w:rFonts w:cs="Times New Roman"/>
          <w:sz w:val="22"/>
          <w:szCs w:val="22"/>
          <w:lang w:val="pl-PL"/>
        </w:rPr>
        <w:t>rzed zgłoszeniem do odbioru końcowego Wykonawca zobowiązany jest:</w:t>
      </w:r>
    </w:p>
    <w:p w14:paraId="5EBF1F37" w14:textId="77777777" w:rsidR="00BF59F1" w:rsidRDefault="00BF59F1">
      <w:pPr>
        <w:pStyle w:val="Standard"/>
        <w:numPr>
          <w:ilvl w:val="1"/>
          <w:numId w:val="67"/>
        </w:numPr>
        <w:spacing w:line="276" w:lineRule="auto"/>
        <w:ind w:left="851" w:hanging="284"/>
        <w:jc w:val="both"/>
        <w:rPr>
          <w:rFonts w:cs="Times New Roman"/>
          <w:sz w:val="22"/>
          <w:szCs w:val="22"/>
          <w:lang w:val="pl-PL"/>
        </w:rPr>
      </w:pPr>
      <w:r w:rsidRPr="0070220F">
        <w:rPr>
          <w:rFonts w:cs="Times New Roman"/>
          <w:sz w:val="22"/>
          <w:szCs w:val="22"/>
          <w:lang w:val="pl-PL"/>
        </w:rPr>
        <w:t>zakończyć wszystkie prace objęte umową,</w:t>
      </w:r>
    </w:p>
    <w:p w14:paraId="651D6A2E" w14:textId="77777777" w:rsidR="00BF59F1" w:rsidRDefault="00BF59F1">
      <w:pPr>
        <w:pStyle w:val="Standard"/>
        <w:numPr>
          <w:ilvl w:val="1"/>
          <w:numId w:val="67"/>
        </w:numPr>
        <w:spacing w:line="276" w:lineRule="auto"/>
        <w:ind w:left="851" w:hanging="284"/>
        <w:jc w:val="both"/>
        <w:rPr>
          <w:rFonts w:cs="Times New Roman"/>
          <w:sz w:val="22"/>
          <w:szCs w:val="22"/>
          <w:lang w:val="pl-PL"/>
        </w:rPr>
      </w:pPr>
      <w:r>
        <w:rPr>
          <w:rFonts w:cs="Times New Roman"/>
          <w:sz w:val="22"/>
          <w:szCs w:val="22"/>
          <w:lang w:val="pl-PL"/>
        </w:rPr>
        <w:t>wykonać próby i sprawdzenia wymagane dokumentacją oraz przepisami szczegółowymi dla danego zakresu i rodzaju robót z wynikiem pozytywnym,</w:t>
      </w:r>
    </w:p>
    <w:p w14:paraId="347F4173" w14:textId="77777777" w:rsidR="00BF59F1" w:rsidRPr="0070220F" w:rsidRDefault="00BF59F1">
      <w:pPr>
        <w:pStyle w:val="Standard"/>
        <w:numPr>
          <w:ilvl w:val="1"/>
          <w:numId w:val="67"/>
        </w:numPr>
        <w:spacing w:line="276" w:lineRule="auto"/>
        <w:ind w:left="851" w:hanging="284"/>
        <w:jc w:val="both"/>
        <w:rPr>
          <w:rFonts w:cs="Times New Roman"/>
          <w:sz w:val="22"/>
          <w:szCs w:val="22"/>
          <w:lang w:val="pl-PL"/>
        </w:rPr>
      </w:pPr>
      <w:r>
        <w:rPr>
          <w:rFonts w:cs="Times New Roman"/>
          <w:sz w:val="22"/>
          <w:szCs w:val="22"/>
          <w:lang w:val="pl-PL"/>
        </w:rPr>
        <w:t>uzyskać brak sprzeciwu do zawiadomienia o zakończeniu budowy od odpowiednich organów, jeśli dotyczy (Państwowa Inspekcja Sanitarna oraz Państwowa Straż Pożarna),</w:t>
      </w:r>
    </w:p>
    <w:p w14:paraId="10FEB159" w14:textId="77777777" w:rsidR="00BF59F1" w:rsidRPr="00746C8B" w:rsidRDefault="00BF59F1">
      <w:pPr>
        <w:pStyle w:val="Standard"/>
        <w:numPr>
          <w:ilvl w:val="1"/>
          <w:numId w:val="67"/>
        </w:numPr>
        <w:spacing w:line="276" w:lineRule="auto"/>
        <w:ind w:left="851" w:hanging="284"/>
        <w:jc w:val="both"/>
        <w:rPr>
          <w:rFonts w:cs="Times New Roman"/>
          <w:sz w:val="22"/>
          <w:szCs w:val="22"/>
          <w:lang w:val="pl-PL"/>
        </w:rPr>
      </w:pPr>
      <w:r w:rsidRPr="00746C8B">
        <w:rPr>
          <w:rFonts w:cs="Times New Roman"/>
          <w:sz w:val="22"/>
          <w:szCs w:val="22"/>
          <w:lang w:val="pl-PL"/>
        </w:rPr>
        <w:t>uprzątnąć plac budowy</w:t>
      </w:r>
      <w:r>
        <w:rPr>
          <w:rFonts w:cs="Times New Roman"/>
          <w:sz w:val="22"/>
          <w:szCs w:val="22"/>
          <w:lang w:val="pl-PL"/>
        </w:rPr>
        <w:t>;</w:t>
      </w:r>
    </w:p>
    <w:p w14:paraId="15E64B46" w14:textId="77777777" w:rsidR="00BF59F1" w:rsidRDefault="00BF59F1">
      <w:pPr>
        <w:pStyle w:val="Standard"/>
        <w:numPr>
          <w:ilvl w:val="0"/>
          <w:numId w:val="53"/>
        </w:numPr>
        <w:spacing w:line="276" w:lineRule="auto"/>
        <w:ind w:left="567" w:hanging="283"/>
        <w:jc w:val="both"/>
        <w:rPr>
          <w:rFonts w:cs="Times New Roman"/>
          <w:sz w:val="22"/>
          <w:szCs w:val="22"/>
          <w:lang w:val="pl-PL"/>
        </w:rPr>
      </w:pPr>
      <w:r w:rsidRPr="00E350B5">
        <w:rPr>
          <w:rFonts w:cs="Times New Roman"/>
          <w:sz w:val="22"/>
          <w:szCs w:val="22"/>
          <w:lang w:val="pl-PL"/>
        </w:rPr>
        <w:t xml:space="preserve">Wykonawca zgłasza Zamawiającemu gotowość do odbioru końcowego robót budowlanych dokonując wpisu do dziennika budowy i kierując do Zamawiającego zgłoszenie w formie </w:t>
      </w:r>
      <w:r>
        <w:rPr>
          <w:rFonts w:cs="Times New Roman"/>
          <w:sz w:val="22"/>
          <w:szCs w:val="22"/>
          <w:lang w:val="pl-PL"/>
        </w:rPr>
        <w:t>pisemnej;</w:t>
      </w:r>
    </w:p>
    <w:p w14:paraId="3EE268CA" w14:textId="77777777" w:rsidR="00BF59F1" w:rsidRDefault="00BF59F1">
      <w:pPr>
        <w:pStyle w:val="Standard"/>
        <w:numPr>
          <w:ilvl w:val="0"/>
          <w:numId w:val="53"/>
        </w:numPr>
        <w:spacing w:line="276" w:lineRule="auto"/>
        <w:ind w:left="567" w:hanging="283"/>
        <w:jc w:val="both"/>
        <w:rPr>
          <w:rFonts w:cs="Times New Roman"/>
          <w:sz w:val="22"/>
          <w:szCs w:val="22"/>
          <w:lang w:val="pl-PL"/>
        </w:rPr>
      </w:pPr>
      <w:r>
        <w:rPr>
          <w:rFonts w:cs="Times New Roman"/>
          <w:sz w:val="22"/>
          <w:szCs w:val="22"/>
          <w:lang w:val="pl-PL"/>
        </w:rPr>
        <w:t>p</w:t>
      </w:r>
      <w:r w:rsidRPr="00E350B5">
        <w:rPr>
          <w:rFonts w:cs="Times New Roman"/>
          <w:sz w:val="22"/>
          <w:szCs w:val="22"/>
          <w:lang w:val="pl-PL"/>
        </w:rPr>
        <w:t xml:space="preserve">o potwierdzeniu przez inspektorów nadzoru inwestorskiego gotowości zadania do odbioru końcowego robót budowlanych Zamawiający przeprowadza, w terminie 7 (siedmiu) dni, odbiór końcowy robót budowlanych. W odbiorze końcowym robót budowlanych uczestniczą: Zamawiający lub osoba </w:t>
      </w:r>
      <w:r>
        <w:rPr>
          <w:rFonts w:cs="Times New Roman"/>
          <w:sz w:val="22"/>
          <w:szCs w:val="22"/>
          <w:lang w:val="pl-PL"/>
        </w:rPr>
        <w:t>upoważniona</w:t>
      </w:r>
      <w:r w:rsidRPr="00E350B5">
        <w:rPr>
          <w:rFonts w:cs="Times New Roman"/>
          <w:sz w:val="22"/>
          <w:szCs w:val="22"/>
          <w:lang w:val="pl-PL"/>
        </w:rPr>
        <w:t>; kierownik budowy oraz inspektorzy nadzoru inwestorskiego</w:t>
      </w:r>
      <w:r>
        <w:rPr>
          <w:rFonts w:cs="Times New Roman"/>
          <w:sz w:val="22"/>
          <w:szCs w:val="22"/>
          <w:lang w:val="pl-PL"/>
        </w:rPr>
        <w:t>;</w:t>
      </w:r>
    </w:p>
    <w:p w14:paraId="0EDAD53E" w14:textId="77777777" w:rsidR="00BF59F1" w:rsidRPr="0070220F" w:rsidRDefault="00BF59F1">
      <w:pPr>
        <w:pStyle w:val="Standard"/>
        <w:numPr>
          <w:ilvl w:val="0"/>
          <w:numId w:val="53"/>
        </w:numPr>
        <w:spacing w:line="276" w:lineRule="auto"/>
        <w:ind w:left="567" w:hanging="283"/>
        <w:jc w:val="both"/>
        <w:rPr>
          <w:rFonts w:cs="Times New Roman"/>
          <w:sz w:val="22"/>
          <w:szCs w:val="22"/>
          <w:lang w:val="pl-PL"/>
        </w:rPr>
      </w:pPr>
      <w:r>
        <w:rPr>
          <w:rFonts w:cs="Times New Roman"/>
          <w:sz w:val="22"/>
          <w:szCs w:val="22"/>
          <w:lang w:val="pl-PL"/>
        </w:rPr>
        <w:t>wraz ze zgłoszeniem gotowości do odbioru końcowego</w:t>
      </w:r>
      <w:r w:rsidRPr="0070220F">
        <w:rPr>
          <w:rFonts w:cs="Times New Roman"/>
          <w:sz w:val="22"/>
          <w:szCs w:val="22"/>
          <w:lang w:val="pl-PL"/>
        </w:rPr>
        <w:t xml:space="preserve"> Wykonawca przekaże Zamawiającemu</w:t>
      </w:r>
      <w:r>
        <w:rPr>
          <w:rFonts w:cs="Times New Roman"/>
          <w:sz w:val="22"/>
          <w:szCs w:val="22"/>
          <w:lang w:val="pl-PL"/>
        </w:rPr>
        <w:t xml:space="preserve"> następujące dokumenty:</w:t>
      </w:r>
    </w:p>
    <w:p w14:paraId="7C33666A" w14:textId="77777777" w:rsidR="00BF59F1" w:rsidRPr="0070220F" w:rsidRDefault="00BF59F1" w:rsidP="00BF59F1">
      <w:pPr>
        <w:pStyle w:val="Standard"/>
        <w:spacing w:line="276" w:lineRule="auto"/>
        <w:ind w:left="851" w:hanging="284"/>
        <w:jc w:val="both"/>
        <w:rPr>
          <w:rFonts w:cs="Times New Roman"/>
          <w:sz w:val="22"/>
          <w:szCs w:val="22"/>
          <w:lang w:val="pl-PL"/>
        </w:rPr>
      </w:pPr>
      <w:r w:rsidRPr="0070220F">
        <w:rPr>
          <w:rFonts w:cs="Times New Roman"/>
          <w:sz w:val="22"/>
          <w:szCs w:val="22"/>
          <w:lang w:val="pl-PL"/>
        </w:rPr>
        <w:t>a)</w:t>
      </w:r>
      <w:r>
        <w:rPr>
          <w:rFonts w:cs="Times New Roman"/>
          <w:sz w:val="22"/>
          <w:szCs w:val="22"/>
          <w:lang w:val="pl-PL"/>
        </w:rPr>
        <w:t xml:space="preserve"> </w:t>
      </w:r>
      <w:r w:rsidRPr="0070220F">
        <w:rPr>
          <w:rFonts w:cs="Times New Roman"/>
          <w:sz w:val="22"/>
          <w:szCs w:val="22"/>
          <w:lang w:val="pl-PL"/>
        </w:rPr>
        <w:t>dziennik budowy,</w:t>
      </w:r>
    </w:p>
    <w:p w14:paraId="5AECE7DE" w14:textId="72EBA356" w:rsidR="00BF59F1" w:rsidRPr="0070220F" w:rsidRDefault="00BF59F1" w:rsidP="00BF59F1">
      <w:pPr>
        <w:pStyle w:val="Standard"/>
        <w:spacing w:line="276" w:lineRule="auto"/>
        <w:ind w:left="851" w:hanging="284"/>
        <w:jc w:val="both"/>
        <w:rPr>
          <w:rFonts w:cs="Times New Roman"/>
          <w:sz w:val="22"/>
          <w:szCs w:val="22"/>
          <w:lang w:val="pl-PL"/>
        </w:rPr>
      </w:pPr>
      <w:r w:rsidRPr="0070220F">
        <w:rPr>
          <w:rFonts w:cs="Times New Roman"/>
          <w:sz w:val="22"/>
          <w:szCs w:val="22"/>
          <w:lang w:val="pl-PL"/>
        </w:rPr>
        <w:t>b)</w:t>
      </w:r>
      <w:r>
        <w:rPr>
          <w:rFonts w:cs="Times New Roman"/>
          <w:sz w:val="22"/>
          <w:szCs w:val="22"/>
          <w:lang w:val="pl-PL"/>
        </w:rPr>
        <w:t xml:space="preserve"> dokumentację powykonawczą zgodnie z § </w:t>
      </w:r>
      <w:r w:rsidR="003E15D5">
        <w:rPr>
          <w:rFonts w:cs="Times New Roman"/>
          <w:sz w:val="22"/>
          <w:szCs w:val="22"/>
          <w:lang w:val="pl-PL"/>
        </w:rPr>
        <w:t>8</w:t>
      </w:r>
      <w:r>
        <w:rPr>
          <w:rFonts w:cs="Times New Roman"/>
          <w:sz w:val="22"/>
          <w:szCs w:val="22"/>
          <w:lang w:val="pl-PL"/>
        </w:rPr>
        <w:t xml:space="preserve"> ust. 1 pkt 3</w:t>
      </w:r>
      <w:r w:rsidR="003E15D5">
        <w:rPr>
          <w:rFonts w:cs="Times New Roman"/>
          <w:sz w:val="22"/>
          <w:szCs w:val="22"/>
          <w:lang w:val="pl-PL"/>
        </w:rPr>
        <w:t>5</w:t>
      </w:r>
      <w:r>
        <w:rPr>
          <w:rFonts w:cs="Times New Roman"/>
          <w:sz w:val="22"/>
          <w:szCs w:val="22"/>
          <w:lang w:val="pl-PL"/>
        </w:rPr>
        <w:t>)</w:t>
      </w:r>
    </w:p>
    <w:p w14:paraId="4D881720" w14:textId="77777777" w:rsidR="00BF59F1" w:rsidRPr="0090494E" w:rsidRDefault="00BF59F1" w:rsidP="00BF59F1">
      <w:pPr>
        <w:pStyle w:val="Standard"/>
        <w:spacing w:line="276" w:lineRule="auto"/>
        <w:ind w:left="851" w:hanging="284"/>
        <w:jc w:val="both"/>
        <w:rPr>
          <w:rFonts w:cs="Times New Roman"/>
          <w:sz w:val="22"/>
          <w:szCs w:val="22"/>
          <w:lang w:val="pl-PL"/>
        </w:rPr>
      </w:pPr>
      <w:r w:rsidRPr="0070220F">
        <w:rPr>
          <w:rFonts w:cs="Times New Roman"/>
          <w:sz w:val="22"/>
          <w:szCs w:val="22"/>
          <w:lang w:val="pl-PL"/>
        </w:rPr>
        <w:t>c)</w:t>
      </w:r>
      <w:r>
        <w:rPr>
          <w:rFonts w:cs="Times New Roman"/>
          <w:sz w:val="22"/>
          <w:szCs w:val="22"/>
          <w:lang w:val="pl-PL"/>
        </w:rPr>
        <w:t xml:space="preserve"> </w:t>
      </w:r>
      <w:r w:rsidRPr="0090494E">
        <w:rPr>
          <w:rFonts w:cs="Times New Roman"/>
          <w:sz w:val="22"/>
          <w:szCs w:val="22"/>
          <w:lang w:val="pl-PL"/>
        </w:rPr>
        <w:t>pisemne oświadczeni</w:t>
      </w:r>
      <w:r>
        <w:rPr>
          <w:rFonts w:cs="Times New Roman"/>
          <w:sz w:val="22"/>
          <w:szCs w:val="22"/>
          <w:lang w:val="pl-PL"/>
        </w:rPr>
        <w:t>e</w:t>
      </w:r>
      <w:r w:rsidRPr="0090494E">
        <w:rPr>
          <w:rFonts w:cs="Times New Roman"/>
          <w:sz w:val="22"/>
          <w:szCs w:val="22"/>
          <w:lang w:val="pl-PL"/>
        </w:rPr>
        <w:t xml:space="preserve"> o zagospodarowaniu materiałów rozbiórkowych w sposób zgodny z</w:t>
      </w:r>
      <w:r>
        <w:rPr>
          <w:rFonts w:cs="Times New Roman"/>
          <w:sz w:val="22"/>
          <w:szCs w:val="22"/>
          <w:lang w:val="pl-PL"/>
        </w:rPr>
        <w:t> </w:t>
      </w:r>
      <w:r w:rsidRPr="0090494E">
        <w:rPr>
          <w:rFonts w:cs="Times New Roman"/>
          <w:sz w:val="22"/>
          <w:szCs w:val="22"/>
          <w:lang w:val="pl-PL"/>
        </w:rPr>
        <w:t>przepisami o ochronie środowiska;</w:t>
      </w:r>
    </w:p>
    <w:p w14:paraId="78EBFA8B" w14:textId="77777777" w:rsidR="00BF59F1" w:rsidRPr="0090494E" w:rsidRDefault="00BF59F1" w:rsidP="00BF59F1">
      <w:pPr>
        <w:pStyle w:val="Standard"/>
        <w:spacing w:line="276" w:lineRule="auto"/>
        <w:ind w:left="851" w:hanging="284"/>
        <w:jc w:val="both"/>
        <w:rPr>
          <w:rFonts w:cs="Times New Roman"/>
          <w:sz w:val="22"/>
          <w:szCs w:val="22"/>
          <w:lang w:val="pl-PL"/>
        </w:rPr>
      </w:pPr>
      <w:r w:rsidRPr="0090494E">
        <w:rPr>
          <w:rFonts w:cs="Times New Roman"/>
          <w:sz w:val="22"/>
          <w:szCs w:val="22"/>
          <w:lang w:val="pl-PL"/>
        </w:rPr>
        <w:lastRenderedPageBreak/>
        <w:t>d) kosztorys powykonawcz</w:t>
      </w:r>
      <w:r>
        <w:rPr>
          <w:rFonts w:cs="Times New Roman"/>
          <w:sz w:val="22"/>
          <w:szCs w:val="22"/>
          <w:lang w:val="pl-PL"/>
        </w:rPr>
        <w:t>y</w:t>
      </w:r>
      <w:r w:rsidRPr="0090494E">
        <w:rPr>
          <w:rFonts w:cs="Times New Roman"/>
          <w:sz w:val="22"/>
          <w:szCs w:val="22"/>
          <w:lang w:val="pl-PL"/>
        </w:rPr>
        <w:t xml:space="preserve"> w formie uzgodnionej z Zamawiającym;</w:t>
      </w:r>
    </w:p>
    <w:p w14:paraId="0FF7911F" w14:textId="77777777" w:rsidR="00BF59F1" w:rsidRPr="0090494E" w:rsidRDefault="00BF59F1" w:rsidP="00BF59F1">
      <w:pPr>
        <w:pStyle w:val="Standard"/>
        <w:spacing w:line="276" w:lineRule="auto"/>
        <w:ind w:left="851" w:hanging="284"/>
        <w:jc w:val="both"/>
        <w:rPr>
          <w:rFonts w:cs="Times New Roman"/>
          <w:sz w:val="22"/>
          <w:szCs w:val="22"/>
          <w:lang w:val="pl-PL"/>
        </w:rPr>
      </w:pPr>
      <w:r w:rsidRPr="0090494E">
        <w:rPr>
          <w:rFonts w:cs="Times New Roman"/>
          <w:sz w:val="22"/>
          <w:szCs w:val="22"/>
          <w:lang w:val="pl-PL"/>
        </w:rPr>
        <w:t>e) oświadczeni</w:t>
      </w:r>
      <w:r>
        <w:rPr>
          <w:rFonts w:cs="Times New Roman"/>
          <w:sz w:val="22"/>
          <w:szCs w:val="22"/>
          <w:lang w:val="pl-PL"/>
        </w:rPr>
        <w:t>e</w:t>
      </w:r>
      <w:r w:rsidRPr="0090494E">
        <w:rPr>
          <w:rFonts w:cs="Times New Roman"/>
          <w:sz w:val="22"/>
          <w:szCs w:val="22"/>
          <w:lang w:val="pl-PL"/>
        </w:rPr>
        <w:t xml:space="preserve"> kierownika budowy, że przedmiot umowy został wykonany zgodnie z umową i</w:t>
      </w:r>
      <w:r>
        <w:rPr>
          <w:rFonts w:cs="Times New Roman"/>
          <w:sz w:val="22"/>
          <w:szCs w:val="22"/>
          <w:lang w:val="pl-PL"/>
        </w:rPr>
        <w:t> </w:t>
      </w:r>
      <w:r w:rsidRPr="0090494E">
        <w:rPr>
          <w:rFonts w:cs="Times New Roman"/>
          <w:sz w:val="22"/>
          <w:szCs w:val="22"/>
          <w:lang w:val="pl-PL"/>
        </w:rPr>
        <w:t>obowiązującymi przepisami;</w:t>
      </w:r>
    </w:p>
    <w:p w14:paraId="27871806" w14:textId="77777777" w:rsidR="00BF59F1" w:rsidRDefault="00BF59F1" w:rsidP="00BF59F1">
      <w:pPr>
        <w:pStyle w:val="Standard"/>
        <w:spacing w:line="276" w:lineRule="auto"/>
        <w:ind w:left="851" w:hanging="284"/>
        <w:jc w:val="both"/>
        <w:rPr>
          <w:rFonts w:cs="Times New Roman"/>
          <w:sz w:val="22"/>
          <w:szCs w:val="22"/>
          <w:lang w:val="pl-PL"/>
        </w:rPr>
      </w:pPr>
      <w:r w:rsidRPr="0090494E">
        <w:rPr>
          <w:rFonts w:cs="Times New Roman"/>
          <w:sz w:val="22"/>
          <w:szCs w:val="22"/>
          <w:lang w:val="pl-PL"/>
        </w:rPr>
        <w:t>f) oświadczeni</w:t>
      </w:r>
      <w:r>
        <w:rPr>
          <w:rFonts w:cs="Times New Roman"/>
          <w:sz w:val="22"/>
          <w:szCs w:val="22"/>
          <w:lang w:val="pl-PL"/>
        </w:rPr>
        <w:t>e</w:t>
      </w:r>
      <w:r w:rsidRPr="0090494E">
        <w:rPr>
          <w:rFonts w:cs="Times New Roman"/>
          <w:sz w:val="22"/>
          <w:szCs w:val="22"/>
          <w:lang w:val="pl-PL"/>
        </w:rPr>
        <w:t xml:space="preserve"> kierownika budowy o doprowadzeniu do należytego stanu i porządku terenu budowy;</w:t>
      </w:r>
    </w:p>
    <w:p w14:paraId="04B155C8" w14:textId="77777777" w:rsidR="00BF59F1" w:rsidRDefault="00BF59F1" w:rsidP="00BF59F1">
      <w:pPr>
        <w:pStyle w:val="Standard"/>
        <w:spacing w:line="276" w:lineRule="auto"/>
        <w:ind w:left="851" w:hanging="284"/>
        <w:jc w:val="both"/>
        <w:rPr>
          <w:rFonts w:cs="Times New Roman"/>
          <w:sz w:val="22"/>
          <w:szCs w:val="22"/>
          <w:lang w:val="pl-PL"/>
        </w:rPr>
      </w:pPr>
      <w:r>
        <w:rPr>
          <w:rFonts w:cs="Times New Roman"/>
          <w:sz w:val="22"/>
          <w:szCs w:val="22"/>
          <w:lang w:val="pl-PL"/>
        </w:rPr>
        <w:t>g</w:t>
      </w:r>
      <w:r w:rsidRPr="00230D34">
        <w:rPr>
          <w:rFonts w:cs="Times New Roman"/>
          <w:sz w:val="22"/>
          <w:szCs w:val="22"/>
          <w:lang w:val="pl-PL"/>
        </w:rPr>
        <w:t>)</w:t>
      </w:r>
      <w:r>
        <w:rPr>
          <w:rFonts w:cs="Times New Roman"/>
          <w:sz w:val="22"/>
          <w:szCs w:val="22"/>
          <w:lang w:val="pl-PL"/>
        </w:rPr>
        <w:t xml:space="preserve"> dokument potwierdzający </w:t>
      </w:r>
      <w:r w:rsidRPr="00230D34">
        <w:rPr>
          <w:rFonts w:cs="Times New Roman"/>
          <w:sz w:val="22"/>
          <w:szCs w:val="22"/>
          <w:lang w:val="pl-PL"/>
        </w:rPr>
        <w:t>brak sprzeciwu do zawiadomienia o zakończeniu budowy od</w:t>
      </w:r>
      <w:r>
        <w:rPr>
          <w:rFonts w:cs="Times New Roman"/>
          <w:sz w:val="22"/>
          <w:szCs w:val="22"/>
          <w:lang w:val="pl-PL"/>
        </w:rPr>
        <w:t> </w:t>
      </w:r>
      <w:r w:rsidRPr="00230D34">
        <w:rPr>
          <w:rFonts w:cs="Times New Roman"/>
          <w:sz w:val="22"/>
          <w:szCs w:val="22"/>
          <w:lang w:val="pl-PL"/>
        </w:rPr>
        <w:t>odpowiednich organów, jeśli dotyczy (Państwowa Inspekcja Sanitarna oraz Państwowa Straż Pożarna)</w:t>
      </w:r>
      <w:r>
        <w:rPr>
          <w:rFonts w:cs="Times New Roman"/>
          <w:sz w:val="22"/>
          <w:szCs w:val="22"/>
          <w:lang w:val="pl-PL"/>
        </w:rPr>
        <w:t>,</w:t>
      </w:r>
    </w:p>
    <w:p w14:paraId="22348498" w14:textId="77777777" w:rsidR="00BF59F1" w:rsidRPr="0070220F" w:rsidRDefault="00BF59F1" w:rsidP="00BF59F1">
      <w:pPr>
        <w:pStyle w:val="Standard"/>
        <w:spacing w:line="276" w:lineRule="auto"/>
        <w:ind w:left="851" w:hanging="284"/>
        <w:jc w:val="both"/>
        <w:rPr>
          <w:rFonts w:cs="Times New Roman"/>
          <w:sz w:val="22"/>
          <w:szCs w:val="22"/>
          <w:lang w:val="pl-PL"/>
        </w:rPr>
      </w:pPr>
      <w:r>
        <w:rPr>
          <w:rFonts w:cs="Times New Roman"/>
          <w:sz w:val="22"/>
          <w:szCs w:val="22"/>
          <w:lang w:val="pl-PL"/>
        </w:rPr>
        <w:t>h) mapę inwentaryzacji geodezyjnej powykonawczej z potwierdzeniem złożenia do weryfikacji we właściwym Powiatowym Ośrodku Geodezji i Kartografii;</w:t>
      </w:r>
    </w:p>
    <w:p w14:paraId="53CF71C4" w14:textId="77777777" w:rsidR="00BF59F1" w:rsidRDefault="00BF59F1">
      <w:pPr>
        <w:pStyle w:val="Standard"/>
        <w:numPr>
          <w:ilvl w:val="0"/>
          <w:numId w:val="53"/>
        </w:numPr>
        <w:spacing w:line="276" w:lineRule="auto"/>
        <w:ind w:left="567" w:hanging="283"/>
        <w:jc w:val="both"/>
        <w:rPr>
          <w:rFonts w:cs="Times New Roman"/>
          <w:sz w:val="22"/>
          <w:szCs w:val="22"/>
          <w:lang w:val="pl-PL"/>
        </w:rPr>
      </w:pPr>
      <w:r>
        <w:rPr>
          <w:rFonts w:cs="Times New Roman"/>
          <w:sz w:val="22"/>
          <w:szCs w:val="22"/>
          <w:lang w:val="pl-PL"/>
        </w:rPr>
        <w:t>j</w:t>
      </w:r>
      <w:r w:rsidRPr="007937EE">
        <w:rPr>
          <w:rFonts w:cs="Times New Roman"/>
          <w:sz w:val="22"/>
          <w:szCs w:val="22"/>
          <w:lang w:val="pl-PL"/>
        </w:rPr>
        <w:t>eżeli w toku czynności odbioru zostanie stwierdzone, że przedmiot odbioru nie osiągnął gotowości do odbioru z powodu niezakończenia robót (z wyjątkiem drobnych prac zaległych niewpływających na możliwość użytkowania obiektu zgodnie z przeznaczeniem), niewłaściwego ich wykonania lub nieprzeprowadzenia wymaganych prób i sprawdzeń, a także braku dokumentacji odbiorowej spełniającej warunki określone w Umowie, to Zamawiający odmówi odbioru z winy Wykonawcy</w:t>
      </w:r>
      <w:r>
        <w:rPr>
          <w:rFonts w:cs="Times New Roman"/>
          <w:sz w:val="22"/>
          <w:szCs w:val="22"/>
          <w:lang w:val="pl-PL"/>
        </w:rPr>
        <w:t>;</w:t>
      </w:r>
    </w:p>
    <w:p w14:paraId="584C4F08" w14:textId="77777777" w:rsidR="00BF59F1" w:rsidRPr="00820F53" w:rsidRDefault="00BF59F1">
      <w:pPr>
        <w:pStyle w:val="Standard"/>
        <w:numPr>
          <w:ilvl w:val="0"/>
          <w:numId w:val="53"/>
        </w:numPr>
        <w:spacing w:line="276" w:lineRule="auto"/>
        <w:ind w:left="567" w:hanging="283"/>
        <w:jc w:val="both"/>
        <w:rPr>
          <w:rFonts w:cs="Times New Roman"/>
          <w:sz w:val="22"/>
          <w:szCs w:val="22"/>
          <w:lang w:val="pl-PL"/>
        </w:rPr>
      </w:pPr>
      <w:r>
        <w:rPr>
          <w:rFonts w:cs="Times New Roman"/>
          <w:sz w:val="22"/>
          <w:szCs w:val="22"/>
          <w:lang w:val="pl-PL"/>
        </w:rPr>
        <w:t>j</w:t>
      </w:r>
      <w:r w:rsidRPr="00820F53">
        <w:rPr>
          <w:rFonts w:cs="Times New Roman"/>
          <w:sz w:val="22"/>
          <w:szCs w:val="22"/>
          <w:lang w:val="pl-PL"/>
        </w:rPr>
        <w:t>eżeli w toku czynności odbioru robót zostaną stwierdzone:</w:t>
      </w:r>
    </w:p>
    <w:p w14:paraId="0280D627" w14:textId="77777777" w:rsidR="00BF59F1" w:rsidRPr="00820F53" w:rsidRDefault="00BF59F1">
      <w:pPr>
        <w:pStyle w:val="Standard"/>
        <w:numPr>
          <w:ilvl w:val="0"/>
          <w:numId w:val="54"/>
        </w:numPr>
        <w:spacing w:line="276" w:lineRule="auto"/>
        <w:ind w:left="851" w:hanging="284"/>
        <w:jc w:val="both"/>
        <w:rPr>
          <w:rFonts w:cs="Times New Roman"/>
          <w:sz w:val="22"/>
          <w:szCs w:val="22"/>
          <w:lang w:val="pl-PL"/>
        </w:rPr>
      </w:pPr>
      <w:r w:rsidRPr="00820F53">
        <w:rPr>
          <w:rFonts w:cs="Times New Roman"/>
          <w:sz w:val="22"/>
          <w:szCs w:val="22"/>
          <w:lang w:val="pl-PL"/>
        </w:rPr>
        <w:t xml:space="preserve">wada/wady nadająca/e się do usunięcia i niewpływająca/e na możliwość użytkowania obiektu zgodnie z przeznaczeniem lub drobne prace zaległe – Strony spiszą protokół z </w:t>
      </w:r>
      <w:r>
        <w:rPr>
          <w:rFonts w:cs="Times New Roman"/>
          <w:sz w:val="22"/>
          <w:szCs w:val="22"/>
          <w:lang w:val="pl-PL"/>
        </w:rPr>
        <w:t>uwagami z </w:t>
      </w:r>
      <w:r w:rsidRPr="00820F53">
        <w:rPr>
          <w:rFonts w:cs="Times New Roman"/>
          <w:sz w:val="22"/>
          <w:szCs w:val="22"/>
          <w:lang w:val="pl-PL"/>
        </w:rPr>
        <w:t>wyznaczonym terminem jej/ich usunięcia lub wykonania</w:t>
      </w:r>
      <w:r>
        <w:rPr>
          <w:rFonts w:cs="Times New Roman"/>
          <w:sz w:val="22"/>
          <w:szCs w:val="22"/>
          <w:lang w:val="pl-PL"/>
        </w:rPr>
        <w:t xml:space="preserve">. </w:t>
      </w:r>
      <w:r w:rsidRPr="00C50576">
        <w:rPr>
          <w:rFonts w:cs="Times New Roman"/>
          <w:sz w:val="22"/>
          <w:szCs w:val="22"/>
          <w:lang w:val="pl-PL"/>
        </w:rPr>
        <w:t>Zamawiający dokona weryfikacji usunięcia wad nieistotnych, w terminie 7 dni od dnia zgłoszenia przez Wykonawcę zakończenia usuwania wad. Z czynności zostanie sporządzony protokół</w:t>
      </w:r>
      <w:r>
        <w:rPr>
          <w:rFonts w:cs="Times New Roman"/>
          <w:sz w:val="22"/>
          <w:szCs w:val="22"/>
          <w:lang w:val="pl-PL"/>
        </w:rPr>
        <w:t>,</w:t>
      </w:r>
    </w:p>
    <w:p w14:paraId="23A44D64" w14:textId="77777777" w:rsidR="00BF59F1" w:rsidRPr="00820F53" w:rsidRDefault="00BF59F1">
      <w:pPr>
        <w:pStyle w:val="Standard"/>
        <w:numPr>
          <w:ilvl w:val="0"/>
          <w:numId w:val="54"/>
        </w:numPr>
        <w:spacing w:line="276" w:lineRule="auto"/>
        <w:ind w:left="851" w:hanging="284"/>
        <w:jc w:val="both"/>
        <w:rPr>
          <w:rFonts w:cs="Times New Roman"/>
          <w:sz w:val="22"/>
          <w:szCs w:val="22"/>
          <w:lang w:val="pl-PL"/>
        </w:rPr>
      </w:pPr>
      <w:r w:rsidRPr="00820F53">
        <w:rPr>
          <w:rFonts w:cs="Times New Roman"/>
          <w:sz w:val="22"/>
          <w:szCs w:val="22"/>
          <w:lang w:val="pl-PL"/>
        </w:rPr>
        <w:t>wada/wady nie nadająca/e się do usunięcia i niewpływająca/e na możliwość użytkowania obiektu zgodnie z jego przeznaczeniem – Zamawiający może obniżyć wynagrodzenie Wykonawcy odpowiednio do utraconej z powodu tej wady/tych wad wartości użytkowej, estetycznej i technicznej</w:t>
      </w:r>
      <w:r>
        <w:rPr>
          <w:rFonts w:cs="Times New Roman"/>
          <w:sz w:val="22"/>
          <w:szCs w:val="22"/>
          <w:lang w:val="pl-PL"/>
        </w:rPr>
        <w:t>,</w:t>
      </w:r>
    </w:p>
    <w:p w14:paraId="7139CA26" w14:textId="77777777" w:rsidR="00BF59F1" w:rsidRPr="00F50F5B" w:rsidRDefault="00BF59F1">
      <w:pPr>
        <w:pStyle w:val="Standard"/>
        <w:numPr>
          <w:ilvl w:val="0"/>
          <w:numId w:val="54"/>
        </w:numPr>
        <w:spacing w:line="276" w:lineRule="auto"/>
        <w:ind w:left="851" w:hanging="284"/>
        <w:jc w:val="both"/>
        <w:rPr>
          <w:rFonts w:cs="Times New Roman"/>
          <w:sz w:val="22"/>
          <w:szCs w:val="22"/>
          <w:lang w:val="pl-PL"/>
        </w:rPr>
      </w:pPr>
      <w:r w:rsidRPr="00820F53">
        <w:rPr>
          <w:rFonts w:cs="Times New Roman"/>
          <w:sz w:val="22"/>
          <w:szCs w:val="22"/>
          <w:lang w:val="pl-PL"/>
        </w:rPr>
        <w:t>wada/wady nie nadająca/e się do usunięcia i uniemożliwiająca/e użytkowanie obiektu zgodnie z jego przeznaczeniem – Zamawiający może odmówić odbioru robót i zażądać powtórnego, wolnego od wad wykonania Przedmiotu Umowy lub odstąpić od Umowy</w:t>
      </w:r>
      <w:r>
        <w:rPr>
          <w:rFonts w:cs="Times New Roman"/>
          <w:sz w:val="22"/>
          <w:szCs w:val="22"/>
          <w:lang w:val="pl-PL"/>
        </w:rPr>
        <w:t>.</w:t>
      </w:r>
    </w:p>
    <w:p w14:paraId="600D6E01" w14:textId="77777777" w:rsidR="00C46C7D" w:rsidRDefault="00C46C7D" w:rsidP="00BF59F1">
      <w:pPr>
        <w:pStyle w:val="Standard"/>
        <w:spacing w:line="276" w:lineRule="auto"/>
        <w:jc w:val="center"/>
        <w:rPr>
          <w:rFonts w:cs="Times New Roman"/>
          <w:b/>
          <w:bCs/>
          <w:sz w:val="22"/>
          <w:szCs w:val="22"/>
          <w:lang w:val="pl-PL"/>
        </w:rPr>
      </w:pPr>
    </w:p>
    <w:p w14:paraId="7944B668" w14:textId="160AED35" w:rsidR="00BF59F1" w:rsidRPr="00EC36EB" w:rsidRDefault="00BF59F1" w:rsidP="00BF59F1">
      <w:pPr>
        <w:pStyle w:val="Standard"/>
        <w:spacing w:line="276" w:lineRule="auto"/>
        <w:jc w:val="center"/>
        <w:rPr>
          <w:rFonts w:cs="Times New Roman"/>
          <w:b/>
          <w:bCs/>
          <w:sz w:val="22"/>
          <w:szCs w:val="22"/>
          <w:lang w:val="pl-PL"/>
        </w:rPr>
      </w:pPr>
      <w:r w:rsidRPr="00EC36EB">
        <w:rPr>
          <w:rFonts w:cs="Times New Roman"/>
          <w:b/>
          <w:bCs/>
          <w:sz w:val="22"/>
          <w:szCs w:val="22"/>
          <w:lang w:val="pl-PL"/>
        </w:rPr>
        <w:t>§</w:t>
      </w:r>
      <w:r>
        <w:rPr>
          <w:rFonts w:cs="Times New Roman"/>
          <w:b/>
          <w:bCs/>
          <w:sz w:val="22"/>
          <w:szCs w:val="22"/>
          <w:lang w:val="pl-PL"/>
        </w:rPr>
        <w:t xml:space="preserve"> </w:t>
      </w:r>
      <w:r w:rsidRPr="00EC36EB">
        <w:rPr>
          <w:rFonts w:cs="Times New Roman"/>
          <w:b/>
          <w:bCs/>
          <w:sz w:val="22"/>
          <w:szCs w:val="22"/>
          <w:lang w:val="pl-PL"/>
        </w:rPr>
        <w:t>1</w:t>
      </w:r>
      <w:r w:rsidR="003E15D5">
        <w:rPr>
          <w:rFonts w:cs="Times New Roman"/>
          <w:b/>
          <w:bCs/>
          <w:sz w:val="22"/>
          <w:szCs w:val="22"/>
          <w:lang w:val="pl-PL"/>
        </w:rPr>
        <w:t>2</w:t>
      </w:r>
    </w:p>
    <w:p w14:paraId="5C169E07" w14:textId="77777777" w:rsidR="00BF59F1" w:rsidRPr="00EC36EB" w:rsidRDefault="00BF59F1" w:rsidP="003E15D5">
      <w:pPr>
        <w:pStyle w:val="Standard"/>
        <w:spacing w:line="276" w:lineRule="auto"/>
        <w:jc w:val="center"/>
        <w:rPr>
          <w:rFonts w:cs="Times New Roman"/>
          <w:b/>
          <w:bCs/>
          <w:sz w:val="22"/>
          <w:szCs w:val="22"/>
          <w:u w:val="single"/>
          <w:lang w:val="pl-PL"/>
        </w:rPr>
      </w:pPr>
      <w:r w:rsidRPr="00EC36EB">
        <w:rPr>
          <w:rFonts w:cs="Times New Roman"/>
          <w:b/>
          <w:bCs/>
          <w:sz w:val="22"/>
          <w:szCs w:val="22"/>
          <w:u w:val="single"/>
          <w:lang w:val="pl-PL"/>
        </w:rPr>
        <w:t>Odbiór przedmiotu umowy</w:t>
      </w:r>
    </w:p>
    <w:p w14:paraId="6AB96242" w14:textId="77777777" w:rsidR="00BF59F1" w:rsidRDefault="00BF59F1">
      <w:pPr>
        <w:pStyle w:val="Standard"/>
        <w:numPr>
          <w:ilvl w:val="0"/>
          <w:numId w:val="46"/>
        </w:numPr>
        <w:spacing w:line="276" w:lineRule="auto"/>
        <w:ind w:left="284" w:hanging="284"/>
        <w:jc w:val="both"/>
        <w:rPr>
          <w:rFonts w:cs="Times New Roman"/>
          <w:sz w:val="22"/>
          <w:szCs w:val="22"/>
          <w:lang w:val="pl-PL"/>
        </w:rPr>
      </w:pPr>
      <w:r>
        <w:rPr>
          <w:rFonts w:cs="Times New Roman"/>
          <w:sz w:val="22"/>
          <w:szCs w:val="22"/>
          <w:lang w:val="pl-PL"/>
        </w:rPr>
        <w:t>Odbiór przedmiotu umowy nastąpi po dokonaniu łącznie następujących czynności:</w:t>
      </w:r>
    </w:p>
    <w:p w14:paraId="05DBFD2F" w14:textId="2CB04E97" w:rsidR="003E15D5" w:rsidRDefault="003E15D5">
      <w:pPr>
        <w:pStyle w:val="Standard"/>
        <w:numPr>
          <w:ilvl w:val="0"/>
          <w:numId w:val="47"/>
        </w:numPr>
        <w:spacing w:line="276" w:lineRule="auto"/>
        <w:ind w:left="567" w:hanging="283"/>
        <w:jc w:val="both"/>
        <w:rPr>
          <w:rFonts w:cs="Times New Roman"/>
          <w:sz w:val="22"/>
          <w:szCs w:val="22"/>
          <w:lang w:val="pl-PL"/>
        </w:rPr>
      </w:pPr>
      <w:r>
        <w:rPr>
          <w:rFonts w:cs="Times New Roman"/>
          <w:sz w:val="22"/>
          <w:szCs w:val="22"/>
          <w:lang w:val="pl-PL"/>
        </w:rPr>
        <w:t>podpisanie przez strony protokołu odbioru dokumentacji projektowej;</w:t>
      </w:r>
    </w:p>
    <w:p w14:paraId="64FB7782" w14:textId="2BBA1EE4" w:rsidR="00BF59F1" w:rsidRPr="00697725" w:rsidRDefault="00BF59F1">
      <w:pPr>
        <w:pStyle w:val="Standard"/>
        <w:numPr>
          <w:ilvl w:val="0"/>
          <w:numId w:val="47"/>
        </w:numPr>
        <w:spacing w:line="276" w:lineRule="auto"/>
        <w:ind w:left="567" w:hanging="283"/>
        <w:jc w:val="both"/>
        <w:rPr>
          <w:rFonts w:cs="Times New Roman"/>
          <w:sz w:val="22"/>
          <w:szCs w:val="22"/>
          <w:lang w:val="pl-PL"/>
        </w:rPr>
      </w:pPr>
      <w:r w:rsidRPr="00697725">
        <w:rPr>
          <w:rFonts w:cs="Times New Roman"/>
          <w:sz w:val="22"/>
          <w:szCs w:val="22"/>
          <w:lang w:val="pl-PL"/>
        </w:rPr>
        <w:t>podpisanie przez strony protokołu odbioru końcowego robót budowlanych</w:t>
      </w:r>
      <w:r w:rsidR="003E15D5">
        <w:rPr>
          <w:rFonts w:cs="Times New Roman"/>
          <w:sz w:val="22"/>
          <w:szCs w:val="22"/>
          <w:lang w:val="pl-PL"/>
        </w:rPr>
        <w:t>;</w:t>
      </w:r>
    </w:p>
    <w:p w14:paraId="1E24A7E5" w14:textId="54AFAAA1" w:rsidR="00BF59F1" w:rsidRPr="00AC79F0" w:rsidRDefault="00BF59F1">
      <w:pPr>
        <w:pStyle w:val="Standard"/>
        <w:numPr>
          <w:ilvl w:val="0"/>
          <w:numId w:val="47"/>
        </w:numPr>
        <w:spacing w:line="276" w:lineRule="auto"/>
        <w:ind w:left="567" w:hanging="283"/>
        <w:jc w:val="both"/>
        <w:rPr>
          <w:rFonts w:cs="Times New Roman"/>
          <w:sz w:val="22"/>
          <w:szCs w:val="22"/>
          <w:lang w:val="pl-PL"/>
        </w:rPr>
      </w:pPr>
      <w:r w:rsidRPr="00697725">
        <w:rPr>
          <w:rFonts w:cs="Times New Roman"/>
          <w:sz w:val="22"/>
          <w:szCs w:val="22"/>
          <w:lang w:val="pl-PL"/>
        </w:rPr>
        <w:t xml:space="preserve">przedłożenie </w:t>
      </w:r>
      <w:r>
        <w:rPr>
          <w:rFonts w:cs="Times New Roman"/>
          <w:sz w:val="22"/>
          <w:szCs w:val="22"/>
          <w:lang w:val="pl-PL"/>
        </w:rPr>
        <w:t xml:space="preserve">Zamawiającemu przez Wykonawcę </w:t>
      </w:r>
      <w:r w:rsidRPr="00697725">
        <w:rPr>
          <w:rFonts w:cs="Times New Roman"/>
          <w:sz w:val="22"/>
          <w:szCs w:val="22"/>
          <w:lang w:val="pl-PL"/>
        </w:rPr>
        <w:t>dokumentu potwierdzającego uprawnienia do</w:t>
      </w:r>
      <w:r>
        <w:rPr>
          <w:rFonts w:cs="Times New Roman"/>
          <w:sz w:val="22"/>
          <w:szCs w:val="22"/>
          <w:lang w:val="pl-PL"/>
        </w:rPr>
        <w:t> </w:t>
      </w:r>
      <w:r w:rsidRPr="00AC79F0">
        <w:rPr>
          <w:rFonts w:cs="Times New Roman"/>
          <w:sz w:val="22"/>
          <w:szCs w:val="22"/>
          <w:lang w:val="pl-PL"/>
        </w:rPr>
        <w:t>przystąpienia do użytkowania wybudowanej sieci zgodnie z Ustawą Prawo Budowlane;</w:t>
      </w:r>
    </w:p>
    <w:p w14:paraId="7F49C4B8" w14:textId="77777777" w:rsidR="00BF59F1" w:rsidRDefault="00BF59F1">
      <w:pPr>
        <w:pStyle w:val="Standard"/>
        <w:numPr>
          <w:ilvl w:val="0"/>
          <w:numId w:val="47"/>
        </w:numPr>
        <w:spacing w:line="276" w:lineRule="auto"/>
        <w:ind w:left="567" w:hanging="283"/>
        <w:jc w:val="both"/>
        <w:rPr>
          <w:rFonts w:cs="Times New Roman"/>
          <w:sz w:val="22"/>
          <w:szCs w:val="22"/>
          <w:lang w:val="pl-PL"/>
        </w:rPr>
      </w:pPr>
      <w:r w:rsidRPr="00AC79F0">
        <w:rPr>
          <w:rFonts w:cs="Times New Roman"/>
          <w:sz w:val="22"/>
          <w:szCs w:val="22"/>
          <w:lang w:val="pl-PL"/>
        </w:rPr>
        <w:t xml:space="preserve">przedłożenie </w:t>
      </w:r>
      <w:r w:rsidRPr="00697725">
        <w:rPr>
          <w:rFonts w:cs="Times New Roman"/>
          <w:sz w:val="22"/>
          <w:szCs w:val="22"/>
          <w:lang w:val="pl-PL"/>
        </w:rPr>
        <w:t xml:space="preserve">Zamawiającemu </w:t>
      </w:r>
      <w:r>
        <w:rPr>
          <w:rFonts w:cs="Times New Roman"/>
          <w:sz w:val="22"/>
          <w:szCs w:val="22"/>
          <w:lang w:val="pl-PL"/>
        </w:rPr>
        <w:t xml:space="preserve">przez Wykonawcę </w:t>
      </w:r>
      <w:r w:rsidRPr="00697725">
        <w:rPr>
          <w:rFonts w:cs="Times New Roman"/>
          <w:sz w:val="22"/>
          <w:szCs w:val="22"/>
          <w:lang w:val="pl-PL"/>
        </w:rPr>
        <w:t>dokumentu gwarancyjnego</w:t>
      </w:r>
      <w:r>
        <w:rPr>
          <w:rFonts w:cs="Times New Roman"/>
          <w:sz w:val="22"/>
          <w:szCs w:val="22"/>
          <w:lang w:val="pl-PL"/>
        </w:rPr>
        <w:t>;</w:t>
      </w:r>
    </w:p>
    <w:p w14:paraId="4C0CC074" w14:textId="77777777" w:rsidR="00BF59F1" w:rsidRDefault="00BF59F1">
      <w:pPr>
        <w:pStyle w:val="Standard"/>
        <w:numPr>
          <w:ilvl w:val="0"/>
          <w:numId w:val="47"/>
        </w:numPr>
        <w:spacing w:line="276" w:lineRule="auto"/>
        <w:ind w:left="567" w:hanging="283"/>
        <w:jc w:val="both"/>
        <w:rPr>
          <w:rFonts w:cs="Times New Roman"/>
          <w:sz w:val="22"/>
          <w:szCs w:val="22"/>
          <w:lang w:val="pl-PL"/>
        </w:rPr>
      </w:pPr>
      <w:r>
        <w:rPr>
          <w:rFonts w:cs="Times New Roman"/>
          <w:sz w:val="22"/>
          <w:szCs w:val="22"/>
          <w:lang w:val="pl-PL"/>
        </w:rPr>
        <w:t>przekazanie Zamawiającemu przez Wykonawcę mapy z pomiaru geodezyjnego powykonawczego zarejestrowanej w ośrodku geodezyjnym w Pruszczu Gdańskim.</w:t>
      </w:r>
    </w:p>
    <w:p w14:paraId="203FF47D" w14:textId="77777777" w:rsidR="00BF59F1" w:rsidRDefault="00BF59F1">
      <w:pPr>
        <w:pStyle w:val="Standard"/>
        <w:numPr>
          <w:ilvl w:val="0"/>
          <w:numId w:val="46"/>
        </w:numPr>
        <w:spacing w:line="276" w:lineRule="auto"/>
        <w:ind w:left="284" w:hanging="284"/>
        <w:jc w:val="both"/>
        <w:rPr>
          <w:rFonts w:cs="Times New Roman"/>
          <w:sz w:val="22"/>
          <w:szCs w:val="22"/>
          <w:lang w:val="pl-PL"/>
        </w:rPr>
      </w:pPr>
      <w:r>
        <w:rPr>
          <w:rFonts w:cs="Times New Roman"/>
          <w:sz w:val="22"/>
          <w:szCs w:val="22"/>
          <w:lang w:val="pl-PL"/>
        </w:rPr>
        <w:t>Na okoliczność odbioru przedmiotu umowy zostanie sporządzony protokół odbioru przedmiotu umowy.</w:t>
      </w:r>
    </w:p>
    <w:p w14:paraId="50932ACA" w14:textId="50326A34" w:rsidR="00BF59F1" w:rsidRPr="000B0D62" w:rsidRDefault="00BF59F1">
      <w:pPr>
        <w:pStyle w:val="Standard"/>
        <w:numPr>
          <w:ilvl w:val="0"/>
          <w:numId w:val="46"/>
        </w:numPr>
        <w:spacing w:line="276" w:lineRule="auto"/>
        <w:ind w:left="284" w:hanging="284"/>
        <w:jc w:val="both"/>
        <w:rPr>
          <w:rFonts w:cs="Times New Roman"/>
          <w:sz w:val="22"/>
          <w:szCs w:val="22"/>
          <w:lang w:val="pl-PL"/>
        </w:rPr>
      </w:pPr>
      <w:r>
        <w:rPr>
          <w:rFonts w:cs="Times New Roman"/>
          <w:sz w:val="22"/>
          <w:szCs w:val="22"/>
          <w:lang w:val="pl-PL"/>
        </w:rPr>
        <w:t xml:space="preserve">Protokół odbioru przedmiotu umowy podpisany przez strony upoważnia Wykonawcę do wystawienia faktury końcowej, zgodnie z § </w:t>
      </w:r>
      <w:r w:rsidR="003E15D5">
        <w:rPr>
          <w:rFonts w:cs="Times New Roman"/>
          <w:sz w:val="22"/>
          <w:szCs w:val="22"/>
          <w:lang w:val="pl-PL"/>
        </w:rPr>
        <w:t>6</w:t>
      </w:r>
      <w:r>
        <w:rPr>
          <w:rFonts w:cs="Times New Roman"/>
          <w:sz w:val="22"/>
          <w:szCs w:val="22"/>
          <w:lang w:val="pl-PL"/>
        </w:rPr>
        <w:t xml:space="preserve"> ust. 1 pkt. 2).</w:t>
      </w:r>
    </w:p>
    <w:p w14:paraId="38DD56E2" w14:textId="77777777" w:rsidR="00BF59F1" w:rsidRPr="000B0D62" w:rsidRDefault="00BF59F1" w:rsidP="00BF59F1">
      <w:pPr>
        <w:pStyle w:val="Standard"/>
        <w:spacing w:line="276" w:lineRule="auto"/>
        <w:ind w:left="284"/>
        <w:rPr>
          <w:rFonts w:cs="Times New Roman"/>
          <w:sz w:val="22"/>
          <w:szCs w:val="22"/>
          <w:lang w:val="pl-PL"/>
        </w:rPr>
      </w:pPr>
    </w:p>
    <w:p w14:paraId="1E5AEB3A" w14:textId="1A136E5C" w:rsidR="00BF59F1" w:rsidRPr="000B0D62" w:rsidRDefault="00BF59F1" w:rsidP="00BF59F1">
      <w:pPr>
        <w:pStyle w:val="NormalnyWeb"/>
        <w:spacing w:before="0" w:after="0" w:line="276" w:lineRule="auto"/>
        <w:jc w:val="center"/>
        <w:rPr>
          <w:rFonts w:cs="Times New Roman"/>
          <w:b/>
          <w:bCs/>
          <w:sz w:val="22"/>
          <w:szCs w:val="22"/>
        </w:rPr>
      </w:pPr>
      <w:r w:rsidRPr="000B0D62">
        <w:rPr>
          <w:rFonts w:cs="Times New Roman"/>
          <w:b/>
          <w:bCs/>
          <w:sz w:val="22"/>
          <w:szCs w:val="22"/>
        </w:rPr>
        <w:t>§ 1</w:t>
      </w:r>
      <w:r w:rsidR="003E15D5">
        <w:rPr>
          <w:rFonts w:cs="Times New Roman"/>
          <w:b/>
          <w:bCs/>
          <w:sz w:val="22"/>
          <w:szCs w:val="22"/>
        </w:rPr>
        <w:t>3</w:t>
      </w:r>
    </w:p>
    <w:p w14:paraId="20FEE2B8" w14:textId="77777777" w:rsidR="00BF59F1" w:rsidRPr="000B0D62" w:rsidRDefault="00BF59F1" w:rsidP="00C46C7D">
      <w:pPr>
        <w:pStyle w:val="NormalnyWeb"/>
        <w:spacing w:before="0" w:after="0" w:line="276" w:lineRule="auto"/>
        <w:jc w:val="center"/>
        <w:rPr>
          <w:rFonts w:cs="Times New Roman"/>
          <w:b/>
          <w:bCs/>
          <w:i/>
          <w:iCs/>
          <w:sz w:val="22"/>
          <w:szCs w:val="22"/>
          <w:u w:val="single"/>
        </w:rPr>
      </w:pPr>
      <w:r w:rsidRPr="000B0D62">
        <w:rPr>
          <w:rFonts w:cs="Times New Roman"/>
          <w:b/>
          <w:bCs/>
          <w:i/>
          <w:iCs/>
          <w:sz w:val="22"/>
          <w:szCs w:val="22"/>
          <w:u w:val="single"/>
        </w:rPr>
        <w:t>Gwarancje</w:t>
      </w:r>
    </w:p>
    <w:p w14:paraId="51153F90" w14:textId="77777777" w:rsidR="00F33FD6" w:rsidRDefault="00BF59F1">
      <w:pPr>
        <w:pStyle w:val="NormalWeb2"/>
        <w:numPr>
          <w:ilvl w:val="0"/>
          <w:numId w:val="75"/>
        </w:numPr>
        <w:spacing w:before="0" w:after="0" w:line="276" w:lineRule="auto"/>
        <w:ind w:left="284" w:hanging="284"/>
        <w:jc w:val="both"/>
        <w:rPr>
          <w:rFonts w:cs="Times New Roman"/>
          <w:sz w:val="22"/>
          <w:szCs w:val="22"/>
          <w:lang w:val="pl-PL"/>
        </w:rPr>
      </w:pPr>
      <w:r w:rsidRPr="000B0D62">
        <w:rPr>
          <w:rFonts w:cs="Times New Roman"/>
          <w:sz w:val="22"/>
          <w:szCs w:val="22"/>
          <w:lang w:val="pl-PL"/>
        </w:rPr>
        <w:t>Wykonawca udziela .... miesięczny okres gwarancji jakości z tytułu odpowiedzialności Wykonawcy za wykonany przedmiot umowy, od dnia odbioru końcowego</w:t>
      </w:r>
      <w:r w:rsidR="00F33FD6">
        <w:rPr>
          <w:rFonts w:cs="Times New Roman"/>
          <w:sz w:val="22"/>
          <w:szCs w:val="22"/>
          <w:lang w:val="pl-PL"/>
        </w:rPr>
        <w:t>.</w:t>
      </w:r>
    </w:p>
    <w:p w14:paraId="0102DC09" w14:textId="77777777" w:rsidR="00F33FD6" w:rsidRDefault="00BF59F1">
      <w:pPr>
        <w:pStyle w:val="NormalWeb2"/>
        <w:numPr>
          <w:ilvl w:val="0"/>
          <w:numId w:val="75"/>
        </w:numPr>
        <w:spacing w:before="0" w:after="0" w:line="276" w:lineRule="auto"/>
        <w:ind w:left="284" w:hanging="284"/>
        <w:jc w:val="both"/>
        <w:rPr>
          <w:rFonts w:cs="Times New Roman"/>
          <w:sz w:val="22"/>
          <w:szCs w:val="22"/>
          <w:lang w:val="pl-PL"/>
        </w:rPr>
      </w:pPr>
      <w:r w:rsidRPr="00F33FD6">
        <w:rPr>
          <w:rFonts w:cs="Times New Roman"/>
          <w:sz w:val="22"/>
          <w:szCs w:val="22"/>
          <w:lang w:val="pl-PL"/>
        </w:rPr>
        <w:t>Strony rozszerzają okres rękojmi do ….. miesięcy.</w:t>
      </w:r>
    </w:p>
    <w:p w14:paraId="487CD047" w14:textId="77777777" w:rsidR="00F33FD6" w:rsidRDefault="00BF59F1">
      <w:pPr>
        <w:pStyle w:val="NormalWeb2"/>
        <w:numPr>
          <w:ilvl w:val="0"/>
          <w:numId w:val="75"/>
        </w:numPr>
        <w:spacing w:before="0" w:after="0" w:line="276" w:lineRule="auto"/>
        <w:ind w:left="284" w:hanging="284"/>
        <w:jc w:val="both"/>
        <w:rPr>
          <w:rFonts w:cs="Times New Roman"/>
          <w:sz w:val="22"/>
          <w:szCs w:val="22"/>
          <w:lang w:val="pl-PL"/>
        </w:rPr>
      </w:pPr>
      <w:r w:rsidRPr="00F33FD6">
        <w:rPr>
          <w:rFonts w:cs="Times New Roman"/>
          <w:sz w:val="22"/>
          <w:szCs w:val="22"/>
          <w:lang w:val="pl-PL"/>
        </w:rPr>
        <w:t>Wykonawca ponosi odpowiedzialność z tytułu rękojmi w szczególności za wady fizyczne zmniejszające wartość użytkową i techniczną wykonanych robót.</w:t>
      </w:r>
    </w:p>
    <w:p w14:paraId="3EB3B1B5" w14:textId="77777777" w:rsidR="00F33FD6" w:rsidRDefault="00BF59F1">
      <w:pPr>
        <w:pStyle w:val="NormalWeb2"/>
        <w:numPr>
          <w:ilvl w:val="0"/>
          <w:numId w:val="75"/>
        </w:numPr>
        <w:spacing w:before="0" w:after="0" w:line="276" w:lineRule="auto"/>
        <w:ind w:left="284" w:hanging="284"/>
        <w:jc w:val="both"/>
        <w:rPr>
          <w:rFonts w:cs="Times New Roman"/>
          <w:sz w:val="22"/>
          <w:szCs w:val="22"/>
          <w:lang w:val="pl-PL"/>
        </w:rPr>
      </w:pPr>
      <w:r w:rsidRPr="00F33FD6">
        <w:rPr>
          <w:rFonts w:cs="Times New Roman"/>
          <w:sz w:val="22"/>
          <w:szCs w:val="22"/>
          <w:lang w:val="pl-PL"/>
        </w:rPr>
        <w:lastRenderedPageBreak/>
        <w:t>Roszczenia z tytułu rękojmi mogą być dochodzone także po upływie jej terminu, jeżeli Zamawiający zgłosił Wykonawcy istnienie wady w okresie rękojmi.</w:t>
      </w:r>
    </w:p>
    <w:p w14:paraId="700644D3" w14:textId="77777777" w:rsidR="00F33FD6" w:rsidRDefault="00BF59F1">
      <w:pPr>
        <w:pStyle w:val="NormalWeb2"/>
        <w:numPr>
          <w:ilvl w:val="0"/>
          <w:numId w:val="75"/>
        </w:numPr>
        <w:spacing w:before="0" w:after="0" w:line="276" w:lineRule="auto"/>
        <w:ind w:left="284" w:hanging="284"/>
        <w:jc w:val="both"/>
        <w:rPr>
          <w:rFonts w:cs="Times New Roman"/>
          <w:sz w:val="22"/>
          <w:szCs w:val="22"/>
          <w:lang w:val="pl-PL"/>
        </w:rPr>
      </w:pPr>
      <w:r w:rsidRPr="00F33FD6">
        <w:rPr>
          <w:rFonts w:cs="Times New Roman"/>
          <w:sz w:val="22"/>
          <w:szCs w:val="22"/>
          <w:lang w:val="pl-PL"/>
        </w:rPr>
        <w:t>W przypadku wykrycia wady Zamawiający niezwłocznie powiadomi Wykonawcę wyznaczając termin i miejsce dokonania oględzin, określających zakres i termin jej usunięcia.</w:t>
      </w:r>
    </w:p>
    <w:p w14:paraId="350CF2B7" w14:textId="77777777" w:rsidR="00F33FD6" w:rsidRDefault="00BF59F1">
      <w:pPr>
        <w:pStyle w:val="NormalWeb2"/>
        <w:numPr>
          <w:ilvl w:val="0"/>
          <w:numId w:val="75"/>
        </w:numPr>
        <w:spacing w:before="0" w:after="0" w:line="276" w:lineRule="auto"/>
        <w:ind w:left="284" w:hanging="284"/>
        <w:jc w:val="both"/>
        <w:rPr>
          <w:rFonts w:cs="Times New Roman"/>
          <w:sz w:val="22"/>
          <w:szCs w:val="22"/>
          <w:lang w:val="pl-PL"/>
        </w:rPr>
      </w:pPr>
      <w:r w:rsidRPr="00F33FD6">
        <w:rPr>
          <w:rFonts w:cs="Times New Roman"/>
          <w:sz w:val="22"/>
          <w:szCs w:val="22"/>
          <w:lang w:val="pl-PL"/>
        </w:rPr>
        <w:t>Usunięcie wady Wykonawca zgłasza pisemnie Zamawiającemu.</w:t>
      </w:r>
    </w:p>
    <w:p w14:paraId="60D36B68" w14:textId="77777777" w:rsidR="00F33FD6" w:rsidRDefault="00BF59F1">
      <w:pPr>
        <w:pStyle w:val="NormalWeb2"/>
        <w:numPr>
          <w:ilvl w:val="0"/>
          <w:numId w:val="75"/>
        </w:numPr>
        <w:spacing w:before="0" w:after="0" w:line="276" w:lineRule="auto"/>
        <w:ind w:left="284" w:hanging="284"/>
        <w:jc w:val="both"/>
        <w:rPr>
          <w:rFonts w:cs="Times New Roman"/>
          <w:sz w:val="22"/>
          <w:szCs w:val="22"/>
          <w:lang w:val="pl-PL"/>
        </w:rPr>
      </w:pPr>
      <w:r w:rsidRPr="00F33FD6">
        <w:rPr>
          <w:rFonts w:cs="Times New Roman"/>
          <w:sz w:val="22"/>
          <w:szCs w:val="22"/>
          <w:lang w:val="pl-PL"/>
        </w:rPr>
        <w:t>Nieusunięcie wady w określonym terminie daje Zamawiającemu prawo powierzenia jej usunięcia osobie trzeciej na koszt i ryzyko Wykonawcy.</w:t>
      </w:r>
    </w:p>
    <w:p w14:paraId="72498E46" w14:textId="350D7878" w:rsidR="00BF59F1" w:rsidRPr="00F33FD6" w:rsidRDefault="00BF59F1">
      <w:pPr>
        <w:pStyle w:val="NormalWeb2"/>
        <w:numPr>
          <w:ilvl w:val="0"/>
          <w:numId w:val="75"/>
        </w:numPr>
        <w:spacing w:before="0" w:after="0" w:line="276" w:lineRule="auto"/>
        <w:ind w:left="284" w:hanging="284"/>
        <w:jc w:val="both"/>
        <w:rPr>
          <w:rFonts w:cs="Times New Roman"/>
          <w:sz w:val="22"/>
          <w:szCs w:val="22"/>
          <w:lang w:val="pl-PL"/>
        </w:rPr>
      </w:pPr>
      <w:r w:rsidRPr="00F33FD6">
        <w:rPr>
          <w:rFonts w:cs="Times New Roman"/>
          <w:sz w:val="22"/>
          <w:szCs w:val="22"/>
          <w:lang w:val="pl-PL"/>
        </w:rPr>
        <w:t>Wykonawca ponosi odpowiedzialność z tytułu gwarancji jakości w szczególności za:</w:t>
      </w:r>
    </w:p>
    <w:p w14:paraId="0AE3F5F7" w14:textId="77777777" w:rsidR="00BF59F1" w:rsidRPr="000B0D62" w:rsidRDefault="00BF59F1">
      <w:pPr>
        <w:pStyle w:val="NormalWeb2"/>
        <w:numPr>
          <w:ilvl w:val="0"/>
          <w:numId w:val="62"/>
        </w:numPr>
        <w:spacing w:before="0" w:after="0" w:line="276" w:lineRule="auto"/>
        <w:ind w:left="567" w:hanging="283"/>
        <w:jc w:val="both"/>
        <w:rPr>
          <w:rFonts w:cs="Times New Roman"/>
          <w:sz w:val="22"/>
          <w:szCs w:val="22"/>
          <w:lang w:val="pl-PL"/>
        </w:rPr>
      </w:pPr>
      <w:r w:rsidRPr="000B0D62">
        <w:rPr>
          <w:rFonts w:cs="Times New Roman"/>
          <w:sz w:val="22"/>
          <w:szCs w:val="22"/>
          <w:lang w:val="pl-PL"/>
        </w:rPr>
        <w:t>wady i usterki powstałe z przyczyn tkwiących w przedmiocie umowy, stwierdzone w okresie gwarancji,</w:t>
      </w:r>
    </w:p>
    <w:p w14:paraId="411662F7" w14:textId="77777777" w:rsidR="00F33FD6" w:rsidRDefault="00BF59F1">
      <w:pPr>
        <w:pStyle w:val="NormalWeb2"/>
        <w:numPr>
          <w:ilvl w:val="0"/>
          <w:numId w:val="62"/>
        </w:numPr>
        <w:spacing w:before="0" w:after="0" w:line="276" w:lineRule="auto"/>
        <w:ind w:left="567" w:hanging="283"/>
        <w:jc w:val="both"/>
        <w:rPr>
          <w:rFonts w:cs="Times New Roman"/>
          <w:sz w:val="22"/>
          <w:szCs w:val="22"/>
          <w:lang w:val="pl-PL"/>
        </w:rPr>
      </w:pPr>
      <w:r w:rsidRPr="000B0D62">
        <w:rPr>
          <w:rFonts w:cs="Times New Roman"/>
          <w:sz w:val="22"/>
          <w:szCs w:val="22"/>
          <w:lang w:val="pl-PL"/>
        </w:rPr>
        <w:t>usunięcie wad i usterek wymienionych w pkt a) stwierdzonych i ujawnionych w trakcie czynności odbioru końcowego oraz w okresie gwarancyjnym.</w:t>
      </w:r>
    </w:p>
    <w:p w14:paraId="0CEE5EB5" w14:textId="77777777" w:rsidR="00F33FD6" w:rsidRDefault="00BF59F1">
      <w:pPr>
        <w:pStyle w:val="NormalWeb2"/>
        <w:numPr>
          <w:ilvl w:val="0"/>
          <w:numId w:val="75"/>
        </w:numPr>
        <w:spacing w:before="0" w:after="0" w:line="276" w:lineRule="auto"/>
        <w:ind w:left="284" w:hanging="284"/>
        <w:jc w:val="both"/>
        <w:rPr>
          <w:rFonts w:cs="Times New Roman"/>
          <w:sz w:val="22"/>
          <w:szCs w:val="22"/>
          <w:lang w:val="pl-PL"/>
        </w:rPr>
      </w:pPr>
      <w:r w:rsidRPr="00F33FD6">
        <w:rPr>
          <w:rFonts w:cs="Times New Roman"/>
          <w:sz w:val="22"/>
          <w:szCs w:val="22"/>
          <w:lang w:val="pl-PL"/>
        </w:rPr>
        <w:t>Roszczenia gwarancyjne mogą być dochodzone po upływie terminu gwarancji, jeżeli Zamawiający zgłosił istnienie wady w okresie gwarancji.</w:t>
      </w:r>
    </w:p>
    <w:p w14:paraId="3B2C0F40" w14:textId="77777777" w:rsidR="00F33FD6" w:rsidRDefault="00BF59F1">
      <w:pPr>
        <w:pStyle w:val="NormalWeb2"/>
        <w:numPr>
          <w:ilvl w:val="0"/>
          <w:numId w:val="75"/>
        </w:numPr>
        <w:spacing w:before="0" w:after="0" w:line="276" w:lineRule="auto"/>
        <w:ind w:left="284" w:hanging="284"/>
        <w:jc w:val="both"/>
        <w:rPr>
          <w:rFonts w:cs="Times New Roman"/>
          <w:sz w:val="22"/>
          <w:szCs w:val="22"/>
          <w:lang w:val="pl-PL"/>
        </w:rPr>
      </w:pPr>
      <w:r w:rsidRPr="00F33FD6">
        <w:rPr>
          <w:rFonts w:cs="Times New Roman"/>
          <w:sz w:val="22"/>
          <w:szCs w:val="22"/>
          <w:lang w:val="pl-PL"/>
        </w:rPr>
        <w:t>Zamawiający przeprowadzi przeglądy gwarancyjne wykonanych robót, informując na piśmie Wykonawcę o dacie i miejscu ich przeprowadzenia. W przypadku ujawnienia usterek, Zamawiający wyznaczy Wykonawcy termin ich usunięcia. Ustalenia zawarte w ust. 6 i 7 stosuje się odpowiednio.</w:t>
      </w:r>
    </w:p>
    <w:p w14:paraId="737A80C8" w14:textId="2561FCCD" w:rsidR="00BF59F1" w:rsidRPr="00F33FD6" w:rsidRDefault="00BF59F1">
      <w:pPr>
        <w:pStyle w:val="NormalWeb2"/>
        <w:numPr>
          <w:ilvl w:val="0"/>
          <w:numId w:val="75"/>
        </w:numPr>
        <w:spacing w:before="0" w:after="0" w:line="276" w:lineRule="auto"/>
        <w:ind w:left="284" w:hanging="284"/>
        <w:jc w:val="both"/>
        <w:rPr>
          <w:rFonts w:cs="Times New Roman"/>
          <w:sz w:val="22"/>
          <w:szCs w:val="22"/>
          <w:lang w:val="pl-PL"/>
        </w:rPr>
      </w:pPr>
      <w:r w:rsidRPr="00F33FD6">
        <w:rPr>
          <w:rFonts w:cs="Times New Roman"/>
          <w:sz w:val="22"/>
          <w:szCs w:val="22"/>
          <w:lang w:val="pl-PL"/>
        </w:rPr>
        <w:t>Zamawiający może korzystać z uprawnień gwarancji niezależnie od uprawnień wynikających z rękojmi.</w:t>
      </w:r>
    </w:p>
    <w:p w14:paraId="4775EA01" w14:textId="77777777" w:rsidR="003E15D5" w:rsidRDefault="003E15D5" w:rsidP="00BF59F1">
      <w:pPr>
        <w:pStyle w:val="NormalnyWeb"/>
        <w:spacing w:before="0" w:after="0" w:line="276" w:lineRule="auto"/>
        <w:jc w:val="center"/>
        <w:rPr>
          <w:rFonts w:cs="Times New Roman"/>
          <w:b/>
          <w:bCs/>
          <w:sz w:val="22"/>
          <w:szCs w:val="22"/>
        </w:rPr>
      </w:pPr>
    </w:p>
    <w:p w14:paraId="3DAB7FFB" w14:textId="40BE67B9" w:rsidR="00BF59F1" w:rsidRPr="000B0D62" w:rsidRDefault="00BF59F1" w:rsidP="00BF59F1">
      <w:pPr>
        <w:pStyle w:val="NormalnyWeb"/>
        <w:spacing w:before="0" w:after="0" w:line="276" w:lineRule="auto"/>
        <w:jc w:val="center"/>
        <w:rPr>
          <w:rFonts w:cs="Times New Roman"/>
          <w:b/>
          <w:bCs/>
          <w:sz w:val="22"/>
          <w:szCs w:val="22"/>
        </w:rPr>
      </w:pPr>
      <w:r w:rsidRPr="000B0D62">
        <w:rPr>
          <w:rFonts w:cs="Times New Roman"/>
          <w:b/>
          <w:bCs/>
          <w:sz w:val="22"/>
          <w:szCs w:val="22"/>
        </w:rPr>
        <w:t>§ 1</w:t>
      </w:r>
      <w:r w:rsidR="00432CD1">
        <w:rPr>
          <w:rFonts w:cs="Times New Roman"/>
          <w:b/>
          <w:bCs/>
          <w:sz w:val="22"/>
          <w:szCs w:val="22"/>
        </w:rPr>
        <w:t>4</w:t>
      </w:r>
    </w:p>
    <w:p w14:paraId="164E890E" w14:textId="77777777" w:rsidR="00F33FD6" w:rsidRDefault="00BF59F1" w:rsidP="00F33FD6">
      <w:pPr>
        <w:pStyle w:val="NormalnyWeb"/>
        <w:spacing w:before="0" w:after="0" w:line="276" w:lineRule="auto"/>
        <w:jc w:val="center"/>
        <w:rPr>
          <w:rFonts w:cs="Times New Roman"/>
          <w:b/>
          <w:bCs/>
          <w:i/>
          <w:iCs/>
          <w:sz w:val="22"/>
          <w:szCs w:val="22"/>
          <w:u w:val="single"/>
        </w:rPr>
      </w:pPr>
      <w:r w:rsidRPr="000B0D62">
        <w:rPr>
          <w:rFonts w:cs="Times New Roman"/>
          <w:b/>
          <w:bCs/>
          <w:i/>
          <w:iCs/>
          <w:sz w:val="22"/>
          <w:szCs w:val="22"/>
          <w:u w:val="single"/>
        </w:rPr>
        <w:t>Zabezpieczenie należytego wykonania umowy</w:t>
      </w:r>
    </w:p>
    <w:p w14:paraId="4433D6BE" w14:textId="77777777" w:rsidR="00FC17B2" w:rsidRPr="00FC17B2" w:rsidRDefault="00BF59F1">
      <w:pPr>
        <w:pStyle w:val="NormalnyWeb"/>
        <w:numPr>
          <w:ilvl w:val="0"/>
          <w:numId w:val="76"/>
        </w:numPr>
        <w:spacing w:before="0" w:after="0" w:line="276" w:lineRule="auto"/>
        <w:ind w:left="284" w:hanging="284"/>
        <w:jc w:val="both"/>
        <w:rPr>
          <w:rFonts w:cs="Times New Roman"/>
          <w:sz w:val="22"/>
          <w:szCs w:val="22"/>
        </w:rPr>
      </w:pPr>
      <w:r w:rsidRPr="00FC17B2">
        <w:rPr>
          <w:rFonts w:cs="Times New Roman"/>
          <w:sz w:val="22"/>
          <w:szCs w:val="22"/>
        </w:rPr>
        <w:t>Zabezpieczenie należytego wykonania umowy zostało wniesione w wysokości …………. zł</w:t>
      </w:r>
      <w:r w:rsidRPr="00FC17B2">
        <w:rPr>
          <w:rFonts w:cs="Times New Roman"/>
          <w:sz w:val="22"/>
          <w:szCs w:val="22"/>
          <w:shd w:val="clear" w:color="auto" w:fill="FFFFFF"/>
        </w:rPr>
        <w:t>, słownie: …………………………………………, co stanowi 5% wartości brutto umowy, w formie ..............................................</w:t>
      </w:r>
    </w:p>
    <w:p w14:paraId="52ACD8D8" w14:textId="313340B8" w:rsidR="00FC17B2" w:rsidRPr="00FC17B2" w:rsidRDefault="00BF59F1">
      <w:pPr>
        <w:pStyle w:val="NormalnyWeb"/>
        <w:numPr>
          <w:ilvl w:val="0"/>
          <w:numId w:val="76"/>
        </w:numPr>
        <w:spacing w:before="0" w:after="0" w:line="276" w:lineRule="auto"/>
        <w:ind w:left="284" w:hanging="284"/>
        <w:jc w:val="both"/>
        <w:rPr>
          <w:rFonts w:cs="Times New Roman"/>
          <w:sz w:val="22"/>
          <w:szCs w:val="22"/>
        </w:rPr>
      </w:pPr>
      <w:r w:rsidRPr="00FC17B2">
        <w:rPr>
          <w:rFonts w:cs="Times New Roman"/>
          <w:sz w:val="22"/>
          <w:szCs w:val="22"/>
        </w:rPr>
        <w:t>Strony postanawiają, że 70 % kwoty wniesionego zabezpieczenia przeznaczone jest na zabezpieczenie roszczeń z tytułu należytego wykonania umowy i zostanie zwrócone w</w:t>
      </w:r>
      <w:r w:rsidR="00FC17B2">
        <w:rPr>
          <w:rFonts w:cs="Times New Roman"/>
          <w:sz w:val="22"/>
          <w:szCs w:val="22"/>
        </w:rPr>
        <w:t> </w:t>
      </w:r>
      <w:r w:rsidRPr="00FC17B2">
        <w:rPr>
          <w:rFonts w:cs="Times New Roman"/>
          <w:sz w:val="22"/>
          <w:szCs w:val="22"/>
        </w:rPr>
        <w:t>terminie 30 dni od dnia podpisania protokołu odbioru końcowego, stwierdzającego, że przedmiot umowy został wykonany należycie.</w:t>
      </w:r>
    </w:p>
    <w:p w14:paraId="30E1DAC8" w14:textId="7AF98D40" w:rsidR="00FC17B2" w:rsidRPr="00FC17B2" w:rsidRDefault="00BF59F1" w:rsidP="00FC17B2">
      <w:pPr>
        <w:pStyle w:val="NormalnyWeb"/>
        <w:spacing w:before="0" w:after="0" w:line="276" w:lineRule="auto"/>
        <w:ind w:left="284"/>
        <w:jc w:val="both"/>
        <w:rPr>
          <w:rFonts w:cs="Times New Roman"/>
          <w:sz w:val="22"/>
          <w:szCs w:val="22"/>
        </w:rPr>
      </w:pPr>
      <w:r w:rsidRPr="00FC17B2">
        <w:rPr>
          <w:rFonts w:cs="Times New Roman"/>
          <w:sz w:val="22"/>
          <w:szCs w:val="22"/>
        </w:rPr>
        <w:t>Pozostała kwota zabezpieczenia zostanie zwrócona nie później niż w terminie 15 dni po upływie okresu rękojmi za wady lub gwarancji.</w:t>
      </w:r>
    </w:p>
    <w:p w14:paraId="25827F64" w14:textId="77777777" w:rsidR="00FC17B2" w:rsidRPr="00FC17B2" w:rsidRDefault="00BF59F1">
      <w:pPr>
        <w:pStyle w:val="NormalnyWeb"/>
        <w:numPr>
          <w:ilvl w:val="0"/>
          <w:numId w:val="76"/>
        </w:numPr>
        <w:spacing w:before="0" w:after="0" w:line="276" w:lineRule="auto"/>
        <w:ind w:left="284" w:hanging="284"/>
        <w:jc w:val="both"/>
        <w:rPr>
          <w:rFonts w:cs="Times New Roman"/>
          <w:sz w:val="22"/>
          <w:szCs w:val="22"/>
        </w:rPr>
      </w:pPr>
      <w:r w:rsidRPr="00FC17B2">
        <w:rPr>
          <w:rFonts w:cs="Times New Roman"/>
          <w:sz w:val="22"/>
          <w:szCs w:val="22"/>
        </w:rPr>
        <w:t>Zabezpieczenie należnego wykonania umowy w formie innej niż w pieniądzu jest nieodwołalne, bezwarunkowe i płatne na każde żądanie.</w:t>
      </w:r>
    </w:p>
    <w:p w14:paraId="0B85242B" w14:textId="77777777" w:rsidR="00FC17B2" w:rsidRPr="00FC17B2" w:rsidRDefault="00BF59F1">
      <w:pPr>
        <w:pStyle w:val="NormalnyWeb"/>
        <w:numPr>
          <w:ilvl w:val="0"/>
          <w:numId w:val="76"/>
        </w:numPr>
        <w:spacing w:before="0" w:after="0" w:line="276" w:lineRule="auto"/>
        <w:ind w:left="284" w:hanging="284"/>
        <w:jc w:val="both"/>
        <w:rPr>
          <w:rFonts w:cs="Times New Roman"/>
          <w:sz w:val="22"/>
          <w:szCs w:val="22"/>
        </w:rPr>
      </w:pPr>
      <w:r w:rsidRPr="00FC17B2">
        <w:rPr>
          <w:rFonts w:cs="Times New Roman"/>
          <w:sz w:val="22"/>
          <w:szCs w:val="22"/>
        </w:rPr>
        <w:t>Zamawiający powiadomi Wykonawcę o wszelkich roszczeniach skierowanych do instytucji wystawiającej zabezpieczenie.</w:t>
      </w:r>
    </w:p>
    <w:p w14:paraId="63925ED0" w14:textId="3896C80B" w:rsidR="00BF59F1" w:rsidRPr="00FC17B2" w:rsidRDefault="00BF59F1">
      <w:pPr>
        <w:pStyle w:val="NormalnyWeb"/>
        <w:numPr>
          <w:ilvl w:val="0"/>
          <w:numId w:val="76"/>
        </w:numPr>
        <w:spacing w:before="0" w:after="0" w:line="276" w:lineRule="auto"/>
        <w:ind w:left="284" w:hanging="284"/>
        <w:jc w:val="both"/>
        <w:rPr>
          <w:rFonts w:cs="Times New Roman"/>
          <w:sz w:val="22"/>
          <w:szCs w:val="22"/>
        </w:rPr>
      </w:pPr>
      <w:r w:rsidRPr="00FC17B2">
        <w:rPr>
          <w:rFonts w:cs="Times New Roman"/>
          <w:sz w:val="22"/>
          <w:szCs w:val="22"/>
        </w:rPr>
        <w:t>W przypadku niewykonania lub nienależytego wykonania przedmiotu umowy lub nie usunięcia wad w wyznaczonym terminie, jak również w przypadku powstania obowiązku zapłaty kary umownej lub odszkodowania zabezpieczenie wraz z odsetkami staje się własnością Zamawiającego i będzie wykorzystane do zgodnego w umową wykonania robót i pokrycia roszczeń z tytułu rękojmi lub gwarancji za wykonane roboty.</w:t>
      </w:r>
    </w:p>
    <w:p w14:paraId="522F51B4" w14:textId="77777777" w:rsidR="00C46C7D" w:rsidRDefault="00C46C7D" w:rsidP="00BF59F1">
      <w:pPr>
        <w:pStyle w:val="NormalnyWeb"/>
        <w:spacing w:before="0" w:after="0" w:line="276" w:lineRule="auto"/>
        <w:ind w:left="4247"/>
        <w:rPr>
          <w:rFonts w:cs="Times New Roman"/>
          <w:b/>
          <w:bCs/>
          <w:sz w:val="22"/>
          <w:szCs w:val="22"/>
        </w:rPr>
      </w:pPr>
    </w:p>
    <w:p w14:paraId="014C3273" w14:textId="3EBAA8F2" w:rsidR="00BF59F1" w:rsidRPr="000B0D62" w:rsidRDefault="00BF59F1" w:rsidP="00BF59F1">
      <w:pPr>
        <w:pStyle w:val="NormalnyWeb"/>
        <w:spacing w:before="0" w:after="0" w:line="276" w:lineRule="auto"/>
        <w:ind w:left="4247"/>
        <w:rPr>
          <w:rFonts w:cs="Times New Roman"/>
          <w:b/>
          <w:bCs/>
          <w:sz w:val="22"/>
          <w:szCs w:val="22"/>
        </w:rPr>
      </w:pPr>
      <w:r w:rsidRPr="000B0D62">
        <w:rPr>
          <w:rFonts w:cs="Times New Roman"/>
          <w:b/>
          <w:bCs/>
          <w:sz w:val="22"/>
          <w:szCs w:val="22"/>
        </w:rPr>
        <w:t>§</w:t>
      </w:r>
      <w:r>
        <w:rPr>
          <w:rFonts w:cs="Times New Roman"/>
          <w:b/>
          <w:bCs/>
          <w:sz w:val="22"/>
          <w:szCs w:val="22"/>
        </w:rPr>
        <w:t xml:space="preserve"> </w:t>
      </w:r>
      <w:r w:rsidRPr="000B0D62">
        <w:rPr>
          <w:rFonts w:cs="Times New Roman"/>
          <w:b/>
          <w:bCs/>
          <w:sz w:val="22"/>
          <w:szCs w:val="22"/>
        </w:rPr>
        <w:t>1</w:t>
      </w:r>
      <w:r w:rsidR="00432CD1">
        <w:rPr>
          <w:rFonts w:cs="Times New Roman"/>
          <w:b/>
          <w:bCs/>
          <w:sz w:val="22"/>
          <w:szCs w:val="22"/>
        </w:rPr>
        <w:t>5</w:t>
      </w:r>
    </w:p>
    <w:p w14:paraId="633813EE" w14:textId="77777777" w:rsidR="00BF59F1" w:rsidRPr="000B0D62" w:rsidRDefault="00BF59F1" w:rsidP="00C46C7D">
      <w:pPr>
        <w:pStyle w:val="NormalnyWeb"/>
        <w:spacing w:before="0" w:after="0" w:line="276" w:lineRule="auto"/>
        <w:jc w:val="center"/>
        <w:rPr>
          <w:rFonts w:cs="Times New Roman"/>
          <w:b/>
          <w:bCs/>
          <w:sz w:val="22"/>
          <w:szCs w:val="22"/>
        </w:rPr>
      </w:pPr>
      <w:r w:rsidRPr="000B0D62">
        <w:rPr>
          <w:rFonts w:cs="Times New Roman"/>
          <w:b/>
          <w:bCs/>
          <w:i/>
          <w:iCs/>
          <w:sz w:val="22"/>
          <w:szCs w:val="22"/>
          <w:u w:val="single"/>
        </w:rPr>
        <w:t>Odpowiedzialność Wykonawcy z tytułu nienależytego wykonania umowy</w:t>
      </w:r>
    </w:p>
    <w:p w14:paraId="79618D77" w14:textId="77777777" w:rsidR="00BF59F1" w:rsidRPr="000B0D62" w:rsidRDefault="00BF59F1" w:rsidP="00BF59F1">
      <w:pPr>
        <w:pStyle w:val="NormalWeb2"/>
        <w:spacing w:before="0" w:after="0" w:line="276" w:lineRule="auto"/>
        <w:jc w:val="both"/>
        <w:rPr>
          <w:rFonts w:cs="Times New Roman"/>
          <w:sz w:val="22"/>
          <w:szCs w:val="22"/>
          <w:lang w:val="pl-PL"/>
        </w:rPr>
      </w:pPr>
      <w:r w:rsidRPr="000B0D62">
        <w:rPr>
          <w:rFonts w:cs="Times New Roman"/>
          <w:sz w:val="22"/>
          <w:szCs w:val="22"/>
          <w:lang w:val="pl-PL"/>
        </w:rPr>
        <w:t xml:space="preserve">W okresie obowiązywania, po rozwiązaniu lub po wygaśnięciu umowy, Wykonawca jest i będzie odpowiedzialny wobec Zamawiającego, na zasadach uregulowanych w Kodeksie cywilnym, za wszelkie szkody (wydatki, koszty postępowań) oraz roszczenia osób trzecich w przypadku, gdy będą one wynikać z wad </w:t>
      </w:r>
      <w:r w:rsidRPr="000B0D62">
        <w:rPr>
          <w:rFonts w:cs="Times New Roman"/>
          <w:sz w:val="22"/>
          <w:szCs w:val="22"/>
          <w:shd w:val="clear" w:color="auto" w:fill="FFFFFF"/>
          <w:lang w:val="pl-PL"/>
        </w:rPr>
        <w:t xml:space="preserve">wykonania </w:t>
      </w:r>
      <w:r w:rsidRPr="000B0D62">
        <w:rPr>
          <w:rFonts w:cs="Times New Roman"/>
          <w:sz w:val="22"/>
          <w:szCs w:val="22"/>
          <w:lang w:val="pl-PL"/>
        </w:rPr>
        <w:t>przedmiotu umowy lub niedołożenia należytej staranności przez</w:t>
      </w:r>
      <w:r>
        <w:rPr>
          <w:rFonts w:cs="Times New Roman"/>
          <w:sz w:val="22"/>
          <w:szCs w:val="22"/>
          <w:lang w:val="pl-PL"/>
        </w:rPr>
        <w:t> </w:t>
      </w:r>
      <w:r w:rsidRPr="000B0D62">
        <w:rPr>
          <w:rFonts w:cs="Times New Roman"/>
          <w:sz w:val="22"/>
          <w:szCs w:val="22"/>
          <w:lang w:val="pl-PL"/>
        </w:rPr>
        <w:t>Wykonawcę przy wykonywaniu przedmiotu umowy.</w:t>
      </w:r>
    </w:p>
    <w:p w14:paraId="2E7D0B23" w14:textId="77777777" w:rsidR="00BF59F1" w:rsidRPr="000B0D62" w:rsidRDefault="00BF59F1" w:rsidP="00BF59F1">
      <w:pPr>
        <w:pStyle w:val="NormalWeb2"/>
        <w:spacing w:before="0" w:after="0" w:line="276" w:lineRule="auto"/>
        <w:jc w:val="both"/>
        <w:rPr>
          <w:rFonts w:cs="Times New Roman"/>
          <w:sz w:val="22"/>
          <w:szCs w:val="22"/>
          <w:lang w:val="pl-PL"/>
        </w:rPr>
      </w:pPr>
    </w:p>
    <w:p w14:paraId="0E210FC4" w14:textId="2D4CAA21" w:rsidR="00BF59F1" w:rsidRPr="000B0D62" w:rsidRDefault="00BF59F1" w:rsidP="00BF59F1">
      <w:pPr>
        <w:pStyle w:val="NormalnyWeb"/>
        <w:spacing w:before="0" w:after="0" w:line="276" w:lineRule="auto"/>
        <w:ind w:left="4241" w:firstLine="6"/>
        <w:rPr>
          <w:rFonts w:cs="Times New Roman"/>
          <w:b/>
          <w:bCs/>
          <w:sz w:val="22"/>
          <w:szCs w:val="22"/>
        </w:rPr>
      </w:pPr>
      <w:r w:rsidRPr="000B0D62">
        <w:rPr>
          <w:rFonts w:cs="Times New Roman"/>
          <w:b/>
          <w:bCs/>
          <w:sz w:val="22"/>
          <w:szCs w:val="22"/>
        </w:rPr>
        <w:t>§ 1</w:t>
      </w:r>
      <w:r w:rsidR="00432CD1">
        <w:rPr>
          <w:rFonts w:cs="Times New Roman"/>
          <w:b/>
          <w:bCs/>
          <w:sz w:val="22"/>
          <w:szCs w:val="22"/>
        </w:rPr>
        <w:t>6</w:t>
      </w:r>
    </w:p>
    <w:p w14:paraId="256681B6" w14:textId="77777777" w:rsidR="00BF59F1" w:rsidRPr="000B0D62" w:rsidRDefault="00BF59F1" w:rsidP="00C46C7D">
      <w:pPr>
        <w:pStyle w:val="NormalnyWeb"/>
        <w:spacing w:before="0" w:after="0" w:line="276" w:lineRule="auto"/>
        <w:jc w:val="center"/>
        <w:rPr>
          <w:rFonts w:cs="Times New Roman"/>
          <w:b/>
          <w:bCs/>
          <w:sz w:val="22"/>
          <w:szCs w:val="22"/>
        </w:rPr>
      </w:pPr>
      <w:r w:rsidRPr="000B0D62">
        <w:rPr>
          <w:rFonts w:cs="Times New Roman"/>
          <w:b/>
          <w:bCs/>
          <w:i/>
          <w:iCs/>
          <w:sz w:val="22"/>
          <w:szCs w:val="22"/>
          <w:u w:val="single"/>
        </w:rPr>
        <w:t>Odstąpienie od umowy i kary umowne</w:t>
      </w:r>
    </w:p>
    <w:p w14:paraId="688ADCBC" w14:textId="77777777" w:rsidR="00BF59F1" w:rsidRPr="000B0D62" w:rsidRDefault="00BF59F1" w:rsidP="00BF59F1">
      <w:pPr>
        <w:pStyle w:val="Standard"/>
        <w:autoSpaceDE w:val="0"/>
        <w:spacing w:line="276" w:lineRule="auto"/>
        <w:ind w:left="284" w:hanging="284"/>
        <w:jc w:val="both"/>
        <w:rPr>
          <w:rFonts w:cs="Times New Roman"/>
          <w:sz w:val="22"/>
          <w:szCs w:val="22"/>
          <w:lang w:val="pl-PL"/>
        </w:rPr>
      </w:pPr>
      <w:r w:rsidRPr="000B0D62">
        <w:rPr>
          <w:rFonts w:cs="Times New Roman"/>
          <w:sz w:val="22"/>
          <w:szCs w:val="22"/>
          <w:lang w:val="pl-PL"/>
        </w:rPr>
        <w:t xml:space="preserve">1. Zamawiający zastrzega sobie prawo odstąpienia od umowy ze skutkiem natychmiastowym </w:t>
      </w:r>
      <w:r w:rsidRPr="000B0D62">
        <w:rPr>
          <w:rFonts w:cs="Times New Roman"/>
          <w:sz w:val="22"/>
          <w:szCs w:val="22"/>
          <w:lang w:val="pl-PL"/>
        </w:rPr>
        <w:lastRenderedPageBreak/>
        <w:t>z przyczyn zależnych od Wykonawcy, w szczególności w przypadku:</w:t>
      </w:r>
    </w:p>
    <w:p w14:paraId="32430C49" w14:textId="77777777" w:rsidR="00BF59F1" w:rsidRPr="000B0D62" w:rsidRDefault="00BF59F1" w:rsidP="00BF59F1">
      <w:pPr>
        <w:autoSpaceDE w:val="0"/>
        <w:spacing w:line="276" w:lineRule="auto"/>
        <w:ind w:left="284"/>
        <w:jc w:val="both"/>
        <w:rPr>
          <w:sz w:val="22"/>
          <w:szCs w:val="22"/>
        </w:rPr>
      </w:pPr>
      <w:r w:rsidRPr="000B0D62">
        <w:rPr>
          <w:sz w:val="22"/>
          <w:szCs w:val="22"/>
        </w:rPr>
        <w:t>a) zakończenia prowadzonej działalności gospodarczej,</w:t>
      </w:r>
    </w:p>
    <w:p w14:paraId="513B2D40" w14:textId="77777777" w:rsidR="00BF59F1" w:rsidRPr="000B0D62" w:rsidRDefault="00BF59F1" w:rsidP="00BF59F1">
      <w:pPr>
        <w:pStyle w:val="Standard"/>
        <w:autoSpaceDE w:val="0"/>
        <w:spacing w:line="276" w:lineRule="auto"/>
        <w:ind w:left="284"/>
        <w:jc w:val="both"/>
        <w:rPr>
          <w:rFonts w:cs="Times New Roman"/>
          <w:sz w:val="22"/>
          <w:szCs w:val="22"/>
          <w:lang w:val="pl-PL"/>
        </w:rPr>
      </w:pPr>
      <w:r>
        <w:rPr>
          <w:rFonts w:cs="Times New Roman"/>
          <w:sz w:val="22"/>
          <w:szCs w:val="22"/>
          <w:lang w:val="pl-PL"/>
        </w:rPr>
        <w:t>b</w:t>
      </w:r>
      <w:r w:rsidRPr="000B0D62">
        <w:rPr>
          <w:rFonts w:cs="Times New Roman"/>
          <w:sz w:val="22"/>
          <w:szCs w:val="22"/>
          <w:lang w:val="pl-PL"/>
        </w:rPr>
        <w:t>) niedotrzymywania terminu wykonania zamówienia powyżej 2 tygodni.</w:t>
      </w:r>
    </w:p>
    <w:p w14:paraId="6643DD32" w14:textId="77777777" w:rsidR="00BF59F1" w:rsidRPr="000B0D62" w:rsidRDefault="00BF59F1" w:rsidP="00BF59F1">
      <w:pPr>
        <w:pStyle w:val="Standard"/>
        <w:autoSpaceDE w:val="0"/>
        <w:spacing w:line="276" w:lineRule="auto"/>
        <w:ind w:left="142" w:hanging="142"/>
        <w:jc w:val="both"/>
        <w:rPr>
          <w:rFonts w:cs="Times New Roman"/>
          <w:sz w:val="22"/>
          <w:szCs w:val="22"/>
          <w:lang w:val="pl-PL"/>
        </w:rPr>
      </w:pPr>
      <w:r w:rsidRPr="000B0D62">
        <w:rPr>
          <w:rFonts w:cs="Times New Roman"/>
          <w:sz w:val="22"/>
          <w:szCs w:val="22"/>
          <w:lang w:val="pl-PL"/>
        </w:rPr>
        <w:t>2.Odstąpienie od umowy z przyczyn określonych w ust. 1 lit. a uprawnia Zamawiającego do naliczenia kary umownej, w wysokości 50 % kwoty wynagrodzenia brutto.</w:t>
      </w:r>
    </w:p>
    <w:p w14:paraId="5489A50C" w14:textId="77777777" w:rsidR="00BF59F1" w:rsidRPr="000B0D62" w:rsidRDefault="00BF59F1" w:rsidP="00BF59F1">
      <w:pPr>
        <w:pStyle w:val="Standard"/>
        <w:autoSpaceDE w:val="0"/>
        <w:spacing w:line="276" w:lineRule="auto"/>
        <w:ind w:left="142" w:hanging="142"/>
        <w:jc w:val="both"/>
        <w:rPr>
          <w:rFonts w:cs="Times New Roman"/>
          <w:sz w:val="22"/>
          <w:szCs w:val="22"/>
          <w:lang w:val="pl-PL"/>
        </w:rPr>
      </w:pPr>
      <w:r w:rsidRPr="000B0D62">
        <w:rPr>
          <w:rFonts w:cs="Times New Roman"/>
          <w:sz w:val="22"/>
          <w:szCs w:val="22"/>
          <w:lang w:val="pl-PL"/>
        </w:rPr>
        <w:t>3.Odstąpienie przez Wykonawcę lub Zamawiającego od umowy z przyczyn leżących po stronie Wykonawcy innych niż wymienione w ust. 1 uprawnia Zamawiającego do naliczenia kary umownej, w wysokości 50 % kwoty wynagrodzenia brutto.</w:t>
      </w:r>
    </w:p>
    <w:p w14:paraId="3F8DAE0D" w14:textId="77777777" w:rsidR="00BF59F1" w:rsidRPr="000B0D62" w:rsidRDefault="00BF59F1" w:rsidP="00BF59F1">
      <w:pPr>
        <w:pStyle w:val="Standard"/>
        <w:autoSpaceDE w:val="0"/>
        <w:spacing w:line="276" w:lineRule="auto"/>
        <w:jc w:val="both"/>
        <w:rPr>
          <w:rFonts w:cs="Times New Roman"/>
          <w:sz w:val="22"/>
          <w:szCs w:val="22"/>
          <w:lang w:val="pl-PL"/>
        </w:rPr>
      </w:pPr>
      <w:r w:rsidRPr="000B0D62">
        <w:rPr>
          <w:rFonts w:cs="Times New Roman"/>
          <w:sz w:val="22"/>
          <w:szCs w:val="22"/>
          <w:lang w:val="pl-PL"/>
        </w:rPr>
        <w:t>4. Zamawiający naliczy Wykonawcy kary umowne za opóźnienie:</w:t>
      </w:r>
    </w:p>
    <w:p w14:paraId="395B09C1" w14:textId="77777777" w:rsidR="00BF59F1" w:rsidRPr="000B0D62" w:rsidRDefault="00BF59F1">
      <w:pPr>
        <w:pStyle w:val="Standard"/>
        <w:numPr>
          <w:ilvl w:val="1"/>
          <w:numId w:val="63"/>
        </w:numPr>
        <w:autoSpaceDE w:val="0"/>
        <w:spacing w:line="276" w:lineRule="auto"/>
        <w:ind w:left="426" w:hanging="284"/>
        <w:jc w:val="both"/>
        <w:rPr>
          <w:rFonts w:cs="Times New Roman"/>
          <w:sz w:val="22"/>
          <w:szCs w:val="22"/>
          <w:lang w:val="pl-PL"/>
        </w:rPr>
      </w:pPr>
      <w:r w:rsidRPr="000B0D62">
        <w:rPr>
          <w:rFonts w:cs="Times New Roman"/>
          <w:sz w:val="22"/>
          <w:szCs w:val="22"/>
          <w:lang w:val="pl-PL"/>
        </w:rPr>
        <w:t>terminu wykonania zamówienia;</w:t>
      </w:r>
    </w:p>
    <w:p w14:paraId="74921391" w14:textId="77777777" w:rsidR="00BF59F1" w:rsidRPr="000B0D62" w:rsidRDefault="00BF59F1">
      <w:pPr>
        <w:pStyle w:val="Standard"/>
        <w:numPr>
          <w:ilvl w:val="0"/>
          <w:numId w:val="64"/>
        </w:numPr>
        <w:autoSpaceDE w:val="0"/>
        <w:spacing w:line="276" w:lineRule="auto"/>
        <w:ind w:left="426" w:hanging="284"/>
        <w:jc w:val="both"/>
        <w:rPr>
          <w:rFonts w:cs="Times New Roman"/>
          <w:sz w:val="22"/>
          <w:szCs w:val="22"/>
          <w:lang w:val="pl-PL"/>
        </w:rPr>
      </w:pPr>
      <w:r w:rsidRPr="000B0D62">
        <w:rPr>
          <w:rFonts w:cs="Times New Roman"/>
          <w:sz w:val="22"/>
          <w:szCs w:val="22"/>
          <w:lang w:val="pl-PL"/>
        </w:rPr>
        <w:t>terminu usunięcia wad;</w:t>
      </w:r>
    </w:p>
    <w:p w14:paraId="23059571" w14:textId="162B07AC" w:rsidR="00BF59F1" w:rsidRPr="000B0D62" w:rsidRDefault="00BF59F1" w:rsidP="00BF59F1">
      <w:pPr>
        <w:pStyle w:val="Standard"/>
        <w:autoSpaceDE w:val="0"/>
        <w:spacing w:line="276" w:lineRule="auto"/>
        <w:ind w:left="426" w:hanging="284"/>
        <w:jc w:val="both"/>
        <w:rPr>
          <w:rFonts w:cs="Times New Roman"/>
          <w:sz w:val="22"/>
          <w:szCs w:val="22"/>
          <w:lang w:val="pl-PL"/>
        </w:rPr>
      </w:pPr>
      <w:r w:rsidRPr="000B0D62">
        <w:rPr>
          <w:rFonts w:cs="Times New Roman"/>
          <w:sz w:val="22"/>
          <w:szCs w:val="22"/>
          <w:lang w:val="pl-PL"/>
        </w:rPr>
        <w:t xml:space="preserve">w wysokości 0,2 % wynagrodzenia brutto </w:t>
      </w:r>
      <w:r w:rsidRPr="000B0D62">
        <w:rPr>
          <w:rFonts w:cs="Times New Roman"/>
          <w:color w:val="000000" w:themeColor="text1"/>
          <w:sz w:val="22"/>
          <w:szCs w:val="22"/>
          <w:lang w:val="pl-PL"/>
        </w:rPr>
        <w:t xml:space="preserve">wskazanego w § </w:t>
      </w:r>
      <w:r w:rsidR="00432CD1">
        <w:rPr>
          <w:rFonts w:cs="Times New Roman"/>
          <w:color w:val="000000" w:themeColor="text1"/>
          <w:sz w:val="22"/>
          <w:szCs w:val="22"/>
          <w:lang w:val="pl-PL"/>
        </w:rPr>
        <w:t>5</w:t>
      </w:r>
      <w:r w:rsidRPr="000B0D62">
        <w:rPr>
          <w:rFonts w:cs="Times New Roman"/>
          <w:color w:val="000000" w:themeColor="text1"/>
          <w:sz w:val="22"/>
          <w:szCs w:val="22"/>
          <w:lang w:val="pl-PL"/>
        </w:rPr>
        <w:t xml:space="preserve">, </w:t>
      </w:r>
      <w:r w:rsidRPr="000B0D62">
        <w:rPr>
          <w:rFonts w:cs="Times New Roman"/>
          <w:sz w:val="22"/>
          <w:szCs w:val="22"/>
          <w:lang w:val="pl-PL"/>
        </w:rPr>
        <w:t>za każdy dzień opóźnienia.</w:t>
      </w:r>
    </w:p>
    <w:p w14:paraId="2842DBF4" w14:textId="77777777" w:rsidR="00BF59F1" w:rsidRPr="000B0D62" w:rsidRDefault="00BF59F1" w:rsidP="00BF59F1">
      <w:pPr>
        <w:pStyle w:val="Standard"/>
        <w:tabs>
          <w:tab w:val="left" w:pos="4402"/>
          <w:tab w:val="left" w:pos="4620"/>
        </w:tabs>
        <w:autoSpaceDE w:val="0"/>
        <w:spacing w:line="276" w:lineRule="auto"/>
        <w:ind w:left="142" w:hanging="142"/>
        <w:jc w:val="both"/>
        <w:rPr>
          <w:rFonts w:cs="Times New Roman"/>
          <w:sz w:val="22"/>
          <w:szCs w:val="22"/>
          <w:lang w:val="pl-PL"/>
        </w:rPr>
      </w:pPr>
      <w:r w:rsidRPr="000B0D62">
        <w:rPr>
          <w:rFonts w:cs="Times New Roman"/>
          <w:sz w:val="22"/>
          <w:szCs w:val="22"/>
          <w:lang w:val="pl-PL"/>
        </w:rPr>
        <w:t xml:space="preserve">5.Zamawiający naliczy Wykonawcy kary umowne, za opóźnienie w usunięciu wad stwierdzonych w okresie rękojmi i gwarancji, w wysokości 0,2% kwoty wynagrodzenia brutto </w:t>
      </w:r>
      <w:r w:rsidRPr="000B0D62">
        <w:rPr>
          <w:rFonts w:cs="Times New Roman"/>
          <w:color w:val="000000" w:themeColor="text1"/>
          <w:sz w:val="22"/>
          <w:szCs w:val="22"/>
          <w:lang w:val="pl-PL"/>
        </w:rPr>
        <w:t>wskazanego w</w:t>
      </w:r>
      <w:r>
        <w:t> </w:t>
      </w:r>
      <w:r w:rsidRPr="000B0D62">
        <w:rPr>
          <w:rFonts w:cs="Times New Roman"/>
          <w:color w:val="000000" w:themeColor="text1"/>
          <w:sz w:val="22"/>
          <w:szCs w:val="22"/>
          <w:lang w:val="pl-PL"/>
        </w:rPr>
        <w:t>§</w:t>
      </w:r>
      <w:r>
        <w:rPr>
          <w:rFonts w:cs="Times New Roman"/>
          <w:color w:val="000000" w:themeColor="text1"/>
          <w:sz w:val="22"/>
          <w:szCs w:val="22"/>
          <w:lang w:val="pl-PL"/>
        </w:rPr>
        <w:t> </w:t>
      </w:r>
      <w:r w:rsidRPr="000B0D62">
        <w:rPr>
          <w:rFonts w:cs="Times New Roman"/>
          <w:color w:val="000000" w:themeColor="text1"/>
          <w:sz w:val="22"/>
          <w:szCs w:val="22"/>
          <w:lang w:val="pl-PL"/>
        </w:rPr>
        <w:t>4,</w:t>
      </w:r>
      <w:r>
        <w:rPr>
          <w:rFonts w:cs="Times New Roman"/>
          <w:color w:val="000000" w:themeColor="text1"/>
          <w:sz w:val="22"/>
          <w:szCs w:val="22"/>
          <w:lang w:val="pl-PL"/>
        </w:rPr>
        <w:t> </w:t>
      </w:r>
      <w:r w:rsidRPr="000B0D62">
        <w:rPr>
          <w:rFonts w:cs="Times New Roman"/>
          <w:color w:val="000000" w:themeColor="text1"/>
          <w:sz w:val="22"/>
          <w:szCs w:val="22"/>
          <w:lang w:val="pl-PL"/>
        </w:rPr>
        <w:t>za każdy dzień opóźnienia usunięcia wad. Okres opóźnienia liczony będzie od upływu te</w:t>
      </w:r>
      <w:r w:rsidRPr="000B0D62">
        <w:rPr>
          <w:rFonts w:cs="Times New Roman"/>
          <w:sz w:val="22"/>
          <w:szCs w:val="22"/>
          <w:lang w:val="pl-PL"/>
        </w:rPr>
        <w:t>rminu ustalonego na usunięcie wad.</w:t>
      </w:r>
    </w:p>
    <w:p w14:paraId="27FCF98E" w14:textId="14F80D51" w:rsidR="00BF59F1" w:rsidRPr="000B0D62" w:rsidRDefault="00BF59F1" w:rsidP="00BF59F1">
      <w:pPr>
        <w:pStyle w:val="Standard"/>
        <w:tabs>
          <w:tab w:val="left" w:pos="4402"/>
          <w:tab w:val="left" w:pos="4620"/>
        </w:tabs>
        <w:autoSpaceDE w:val="0"/>
        <w:spacing w:line="276" w:lineRule="auto"/>
        <w:ind w:left="142" w:hanging="142"/>
        <w:jc w:val="both"/>
        <w:rPr>
          <w:rFonts w:cs="Times New Roman"/>
          <w:sz w:val="22"/>
          <w:szCs w:val="22"/>
          <w:lang w:val="pl-PL"/>
        </w:rPr>
      </w:pPr>
      <w:r w:rsidRPr="000B0D62">
        <w:rPr>
          <w:rFonts w:cs="Times New Roman"/>
          <w:sz w:val="22"/>
          <w:szCs w:val="22"/>
          <w:lang w:val="pl-PL"/>
        </w:rPr>
        <w:t xml:space="preserve">6. Zamawiający naliczy Wykonawcy kary </w:t>
      </w:r>
      <w:r w:rsidRPr="000B0D62">
        <w:rPr>
          <w:rFonts w:cs="Times New Roman"/>
          <w:color w:val="000000" w:themeColor="text1"/>
          <w:sz w:val="22"/>
          <w:szCs w:val="22"/>
          <w:lang w:val="pl-PL"/>
        </w:rPr>
        <w:t xml:space="preserve">umowne, w przypadku stwierdzenia, że czynności, o których mowa w § </w:t>
      </w:r>
      <w:r w:rsidR="00432CD1">
        <w:rPr>
          <w:rFonts w:cs="Times New Roman"/>
          <w:color w:val="000000" w:themeColor="text1"/>
          <w:sz w:val="22"/>
          <w:szCs w:val="22"/>
          <w:lang w:val="pl-PL"/>
        </w:rPr>
        <w:t>9</w:t>
      </w:r>
      <w:r w:rsidRPr="000B0D62">
        <w:rPr>
          <w:rFonts w:cs="Times New Roman"/>
          <w:color w:val="000000" w:themeColor="text1"/>
          <w:sz w:val="22"/>
          <w:szCs w:val="22"/>
          <w:lang w:val="pl-PL"/>
        </w:rPr>
        <w:t xml:space="preserve"> umowy wykonują osoby, któr</w:t>
      </w:r>
      <w:r w:rsidRPr="000B0D62">
        <w:rPr>
          <w:rFonts w:cs="Times New Roman"/>
          <w:sz w:val="22"/>
          <w:szCs w:val="22"/>
          <w:lang w:val="pl-PL"/>
        </w:rPr>
        <w:t>e nie są zatrudnione na podstawie umowy o pracę w wysokości 1.000,00 zł, za każdy stwierdzony przypadek.</w:t>
      </w:r>
    </w:p>
    <w:p w14:paraId="2EFE953A" w14:textId="6DFE2678" w:rsidR="00BF59F1" w:rsidRPr="000B0D62" w:rsidRDefault="00BF59F1" w:rsidP="00BF59F1">
      <w:pPr>
        <w:pStyle w:val="Standard"/>
        <w:tabs>
          <w:tab w:val="left" w:pos="4402"/>
          <w:tab w:val="left" w:pos="4620"/>
        </w:tabs>
        <w:autoSpaceDE w:val="0"/>
        <w:spacing w:line="276" w:lineRule="auto"/>
        <w:ind w:left="142" w:hanging="142"/>
        <w:jc w:val="both"/>
        <w:rPr>
          <w:rFonts w:cs="Times New Roman"/>
          <w:color w:val="000000" w:themeColor="text1"/>
          <w:sz w:val="22"/>
          <w:szCs w:val="22"/>
          <w:lang w:val="pl-PL"/>
        </w:rPr>
      </w:pPr>
      <w:r w:rsidRPr="000B0D62">
        <w:rPr>
          <w:rFonts w:cs="Times New Roman"/>
          <w:sz w:val="22"/>
          <w:szCs w:val="22"/>
          <w:lang w:val="pl-PL"/>
        </w:rPr>
        <w:t xml:space="preserve">7. Zamawiający naliczy Wykonawcy kary umowne, w przypadku uniemożliwienia, utrudnienia przeprowadzenia </w:t>
      </w:r>
      <w:r w:rsidRPr="000B0D62">
        <w:rPr>
          <w:rFonts w:cs="Times New Roman"/>
          <w:color w:val="000000" w:themeColor="text1"/>
          <w:sz w:val="22"/>
          <w:szCs w:val="22"/>
          <w:lang w:val="pl-PL"/>
        </w:rPr>
        <w:t>kontroli lub podania nieprawdziwych informacji podczas kontroli o której mowa w § </w:t>
      </w:r>
      <w:r w:rsidR="00432CD1">
        <w:rPr>
          <w:rFonts w:cs="Times New Roman"/>
          <w:color w:val="000000" w:themeColor="text1"/>
          <w:sz w:val="22"/>
          <w:szCs w:val="22"/>
          <w:lang w:val="pl-PL"/>
        </w:rPr>
        <w:t>9</w:t>
      </w:r>
      <w:r w:rsidRPr="000B0D62">
        <w:rPr>
          <w:rFonts w:cs="Times New Roman"/>
          <w:color w:val="000000" w:themeColor="text1"/>
          <w:sz w:val="22"/>
          <w:szCs w:val="22"/>
          <w:lang w:val="pl-PL"/>
        </w:rPr>
        <w:t xml:space="preserve"> ust. 2 umowy, w wysokości </w:t>
      </w:r>
      <w:r>
        <w:rPr>
          <w:rFonts w:cs="Times New Roman"/>
          <w:color w:val="000000" w:themeColor="text1"/>
          <w:sz w:val="22"/>
          <w:szCs w:val="22"/>
          <w:lang w:val="pl-PL"/>
        </w:rPr>
        <w:t>1</w:t>
      </w:r>
      <w:r w:rsidRPr="000B0D62">
        <w:rPr>
          <w:rFonts w:cs="Times New Roman"/>
          <w:color w:val="000000" w:themeColor="text1"/>
          <w:sz w:val="22"/>
          <w:szCs w:val="22"/>
          <w:lang w:val="pl-PL"/>
        </w:rPr>
        <w:t>.000,00 zł za każdy przypadek.</w:t>
      </w:r>
    </w:p>
    <w:p w14:paraId="77AFA756" w14:textId="77777777" w:rsidR="00BF59F1" w:rsidRPr="000B0D62" w:rsidRDefault="00BF59F1" w:rsidP="00BF59F1">
      <w:pPr>
        <w:pStyle w:val="Standard"/>
        <w:tabs>
          <w:tab w:val="left" w:pos="4402"/>
          <w:tab w:val="left" w:pos="4620"/>
        </w:tabs>
        <w:autoSpaceDE w:val="0"/>
        <w:spacing w:line="276" w:lineRule="auto"/>
        <w:jc w:val="both"/>
        <w:rPr>
          <w:rFonts w:cs="Times New Roman"/>
          <w:sz w:val="22"/>
          <w:szCs w:val="22"/>
          <w:lang w:val="pl-PL"/>
        </w:rPr>
      </w:pPr>
      <w:r w:rsidRPr="000B0D62">
        <w:rPr>
          <w:rFonts w:cs="Times New Roman"/>
          <w:color w:val="000000" w:themeColor="text1"/>
          <w:sz w:val="22"/>
          <w:szCs w:val="22"/>
          <w:lang w:val="pl-PL"/>
        </w:rPr>
        <w:t>8. Zamawiający n</w:t>
      </w:r>
      <w:r w:rsidRPr="000B0D62">
        <w:rPr>
          <w:rFonts w:cs="Times New Roman"/>
          <w:sz w:val="22"/>
          <w:szCs w:val="22"/>
          <w:lang w:val="pl-PL"/>
        </w:rPr>
        <w:t>aliczy Wykonawcy kary umowne, w przypadku:</w:t>
      </w:r>
    </w:p>
    <w:p w14:paraId="28B38335" w14:textId="77777777" w:rsidR="00BF59F1" w:rsidRPr="000B0D62" w:rsidRDefault="00BF59F1" w:rsidP="00BF59F1">
      <w:pPr>
        <w:pStyle w:val="Standard"/>
        <w:tabs>
          <w:tab w:val="left" w:pos="4402"/>
          <w:tab w:val="left" w:pos="4620"/>
        </w:tabs>
        <w:autoSpaceDE w:val="0"/>
        <w:spacing w:line="276" w:lineRule="auto"/>
        <w:ind w:left="426" w:hanging="284"/>
        <w:jc w:val="both"/>
        <w:rPr>
          <w:rFonts w:cs="Times New Roman"/>
          <w:sz w:val="22"/>
          <w:szCs w:val="22"/>
          <w:lang w:val="pl-PL"/>
        </w:rPr>
      </w:pPr>
      <w:r w:rsidRPr="000B0D62">
        <w:rPr>
          <w:rFonts w:cs="Times New Roman"/>
          <w:sz w:val="22"/>
          <w:szCs w:val="22"/>
          <w:lang w:val="pl-PL"/>
        </w:rPr>
        <w:t>1) braku zapłaty lub nieterminowej zapłaty wynagrodzenia należnego podwykonawcom lub dalszym podwykonawcom – w wysokości 1.000,00 złotych za każdy przypadek,</w:t>
      </w:r>
    </w:p>
    <w:p w14:paraId="09BD5090" w14:textId="77777777" w:rsidR="00BF59F1" w:rsidRPr="000B0D62" w:rsidRDefault="00BF59F1" w:rsidP="00BF59F1">
      <w:pPr>
        <w:pStyle w:val="Standard"/>
        <w:tabs>
          <w:tab w:val="left" w:pos="4402"/>
          <w:tab w:val="left" w:pos="4620"/>
        </w:tabs>
        <w:autoSpaceDE w:val="0"/>
        <w:spacing w:line="276" w:lineRule="auto"/>
        <w:ind w:left="426" w:hanging="284"/>
        <w:jc w:val="both"/>
        <w:rPr>
          <w:rFonts w:cs="Times New Roman"/>
          <w:sz w:val="22"/>
          <w:szCs w:val="22"/>
          <w:lang w:val="pl-PL"/>
        </w:rPr>
      </w:pPr>
      <w:r w:rsidRPr="000B0D62">
        <w:rPr>
          <w:rFonts w:cs="Times New Roman"/>
          <w:sz w:val="22"/>
          <w:szCs w:val="22"/>
          <w:lang w:val="pl-PL"/>
        </w:rPr>
        <w:t>2) nieprzedłożenia do zaakceptowania projektu umowy o podwykonawstwo, której przedmiotem są roboty budowlane, lub projektu jej zmiany – w wysokości 1.000,00 złotych za każdy przypadek,</w:t>
      </w:r>
    </w:p>
    <w:p w14:paraId="3EC862A7" w14:textId="77777777" w:rsidR="00BF59F1" w:rsidRPr="000B0D62" w:rsidRDefault="00BF59F1" w:rsidP="00BF59F1">
      <w:pPr>
        <w:pStyle w:val="Standard"/>
        <w:tabs>
          <w:tab w:val="left" w:pos="4402"/>
          <w:tab w:val="left" w:pos="4620"/>
        </w:tabs>
        <w:autoSpaceDE w:val="0"/>
        <w:spacing w:line="276" w:lineRule="auto"/>
        <w:ind w:left="426" w:hanging="284"/>
        <w:jc w:val="both"/>
        <w:rPr>
          <w:rFonts w:cs="Times New Roman"/>
          <w:sz w:val="22"/>
          <w:szCs w:val="22"/>
          <w:lang w:val="pl-PL"/>
        </w:rPr>
      </w:pPr>
      <w:r w:rsidRPr="000B0D62">
        <w:rPr>
          <w:rFonts w:cs="Times New Roman"/>
          <w:sz w:val="22"/>
          <w:szCs w:val="22"/>
          <w:lang w:val="pl-PL"/>
        </w:rPr>
        <w:t>3) nieprzedłożenia poświadczonej za zgodność z oryginałem kopii umowy o podwykonawstwo lub jej zmiany – w wysokości 1.000,00 złotych za każdy przypadek,</w:t>
      </w:r>
    </w:p>
    <w:p w14:paraId="287D7F4E" w14:textId="77777777" w:rsidR="00BF59F1" w:rsidRPr="000B0D62" w:rsidRDefault="00BF59F1" w:rsidP="00BF59F1">
      <w:pPr>
        <w:pStyle w:val="Standard"/>
        <w:tabs>
          <w:tab w:val="left" w:pos="4402"/>
          <w:tab w:val="left" w:pos="4620"/>
        </w:tabs>
        <w:autoSpaceDE w:val="0"/>
        <w:spacing w:line="276" w:lineRule="auto"/>
        <w:ind w:left="426" w:hanging="284"/>
        <w:jc w:val="both"/>
        <w:rPr>
          <w:rFonts w:cs="Times New Roman"/>
          <w:sz w:val="22"/>
          <w:szCs w:val="22"/>
          <w:lang w:val="pl-PL"/>
        </w:rPr>
      </w:pPr>
      <w:r w:rsidRPr="000B0D62">
        <w:rPr>
          <w:rFonts w:cs="Times New Roman"/>
          <w:sz w:val="22"/>
          <w:szCs w:val="22"/>
          <w:lang w:val="pl-PL"/>
        </w:rPr>
        <w:t>4) braku zmiany umowy o podwykonawstwo w zakresie terminu zapłaty, zgodnie z</w:t>
      </w:r>
      <w:r>
        <w:rPr>
          <w:rFonts w:cs="Times New Roman"/>
          <w:sz w:val="22"/>
          <w:szCs w:val="22"/>
          <w:lang w:val="pl-PL"/>
        </w:rPr>
        <w:t> </w:t>
      </w:r>
      <w:r w:rsidRPr="000B0D62">
        <w:rPr>
          <w:rFonts w:cs="Times New Roman"/>
          <w:sz w:val="22"/>
          <w:szCs w:val="22"/>
          <w:lang w:val="pl-PL"/>
        </w:rPr>
        <w:t>art.</w:t>
      </w:r>
      <w:r>
        <w:rPr>
          <w:rFonts w:cs="Times New Roman"/>
          <w:sz w:val="22"/>
          <w:szCs w:val="22"/>
          <w:lang w:val="pl-PL"/>
        </w:rPr>
        <w:t> </w:t>
      </w:r>
      <w:r w:rsidRPr="000B0D62">
        <w:rPr>
          <w:rFonts w:cs="Times New Roman"/>
          <w:sz w:val="22"/>
          <w:szCs w:val="22"/>
          <w:lang w:val="pl-PL"/>
        </w:rPr>
        <w:t>464</w:t>
      </w:r>
      <w:r>
        <w:rPr>
          <w:rFonts w:cs="Times New Roman"/>
          <w:sz w:val="22"/>
          <w:szCs w:val="22"/>
          <w:lang w:val="pl-PL"/>
        </w:rPr>
        <w:t> </w:t>
      </w:r>
      <w:r w:rsidRPr="000B0D62">
        <w:rPr>
          <w:rFonts w:cs="Times New Roman"/>
          <w:sz w:val="22"/>
          <w:szCs w:val="22"/>
          <w:lang w:val="pl-PL"/>
        </w:rPr>
        <w:t>ust.</w:t>
      </w:r>
      <w:r>
        <w:rPr>
          <w:rFonts w:cs="Times New Roman"/>
          <w:sz w:val="22"/>
          <w:szCs w:val="22"/>
          <w:lang w:val="pl-PL"/>
        </w:rPr>
        <w:t> </w:t>
      </w:r>
      <w:r w:rsidRPr="000B0D62">
        <w:rPr>
          <w:rFonts w:cs="Times New Roman"/>
          <w:sz w:val="22"/>
          <w:szCs w:val="22"/>
          <w:lang w:val="pl-PL"/>
        </w:rPr>
        <w:t>10</w:t>
      </w:r>
      <w:r>
        <w:rPr>
          <w:rFonts w:cs="Times New Roman"/>
          <w:sz w:val="22"/>
          <w:szCs w:val="22"/>
          <w:lang w:val="pl-PL"/>
        </w:rPr>
        <w:t> </w:t>
      </w:r>
      <w:proofErr w:type="spellStart"/>
      <w:r w:rsidRPr="000B0D62">
        <w:rPr>
          <w:rFonts w:cs="Times New Roman"/>
          <w:sz w:val="22"/>
          <w:szCs w:val="22"/>
          <w:lang w:val="pl-PL"/>
        </w:rPr>
        <w:t>pzp</w:t>
      </w:r>
      <w:proofErr w:type="spellEnd"/>
      <w:r w:rsidRPr="000B0D62">
        <w:rPr>
          <w:rFonts w:cs="Times New Roman"/>
          <w:sz w:val="22"/>
          <w:szCs w:val="22"/>
          <w:lang w:val="pl-PL"/>
        </w:rPr>
        <w:t>– w wysokości 1.000,00 złotych za każdy przypadek.</w:t>
      </w:r>
    </w:p>
    <w:p w14:paraId="7189969E" w14:textId="77777777" w:rsidR="00BF59F1" w:rsidRPr="000B0D62" w:rsidRDefault="00BF59F1" w:rsidP="00BF59F1">
      <w:pPr>
        <w:pStyle w:val="Standard"/>
        <w:tabs>
          <w:tab w:val="left" w:pos="4402"/>
          <w:tab w:val="left" w:pos="4620"/>
        </w:tabs>
        <w:autoSpaceDE w:val="0"/>
        <w:spacing w:line="276" w:lineRule="auto"/>
        <w:ind w:left="142" w:hanging="142"/>
        <w:jc w:val="both"/>
        <w:rPr>
          <w:rFonts w:cs="Times New Roman"/>
          <w:sz w:val="22"/>
          <w:szCs w:val="22"/>
          <w:lang w:val="pl-PL"/>
        </w:rPr>
      </w:pPr>
      <w:r w:rsidRPr="000B0D62">
        <w:rPr>
          <w:rFonts w:cs="Times New Roman"/>
          <w:sz w:val="22"/>
          <w:szCs w:val="22"/>
          <w:lang w:val="pl-PL"/>
        </w:rPr>
        <w:t>9.</w:t>
      </w:r>
      <w:r>
        <w:rPr>
          <w:rFonts w:cs="Times New Roman"/>
          <w:sz w:val="22"/>
          <w:szCs w:val="22"/>
          <w:lang w:val="pl-PL"/>
        </w:rPr>
        <w:t xml:space="preserve"> </w:t>
      </w:r>
      <w:r w:rsidRPr="000B0D62">
        <w:rPr>
          <w:rFonts w:cs="Times New Roman"/>
          <w:sz w:val="22"/>
          <w:szCs w:val="22"/>
          <w:lang w:val="pl-PL"/>
        </w:rPr>
        <w:t xml:space="preserve">Wykonawca zobowiązuje się do zapłaty kar </w:t>
      </w:r>
      <w:r>
        <w:rPr>
          <w:rFonts w:cs="Times New Roman"/>
          <w:sz w:val="22"/>
          <w:szCs w:val="22"/>
          <w:lang w:val="pl-PL"/>
        </w:rPr>
        <w:t xml:space="preserve">umownych </w:t>
      </w:r>
      <w:r w:rsidRPr="000B0D62">
        <w:rPr>
          <w:rFonts w:cs="Times New Roman"/>
          <w:sz w:val="22"/>
          <w:szCs w:val="22"/>
          <w:lang w:val="pl-PL"/>
        </w:rPr>
        <w:t>w terminie określonym w wystawionej przez Zamawiającego nocie obciążeniowej.</w:t>
      </w:r>
    </w:p>
    <w:p w14:paraId="46642FF2" w14:textId="77777777" w:rsidR="00BF59F1" w:rsidRPr="000B0D62" w:rsidRDefault="00BF59F1" w:rsidP="00BF59F1">
      <w:pPr>
        <w:pStyle w:val="Standard"/>
        <w:autoSpaceDE w:val="0"/>
        <w:spacing w:line="276" w:lineRule="auto"/>
        <w:ind w:left="142" w:hanging="142"/>
        <w:jc w:val="both"/>
        <w:rPr>
          <w:rFonts w:cs="Times New Roman"/>
          <w:sz w:val="22"/>
          <w:szCs w:val="22"/>
          <w:lang w:val="pl-PL"/>
        </w:rPr>
      </w:pPr>
      <w:r w:rsidRPr="000B0D62">
        <w:rPr>
          <w:rFonts w:cs="Times New Roman"/>
          <w:sz w:val="22"/>
          <w:szCs w:val="22"/>
          <w:lang w:val="pl-PL"/>
        </w:rPr>
        <w:t>10.</w:t>
      </w:r>
      <w:r>
        <w:rPr>
          <w:rFonts w:cs="Times New Roman"/>
          <w:sz w:val="22"/>
          <w:szCs w:val="22"/>
          <w:lang w:val="pl-PL"/>
        </w:rPr>
        <w:t xml:space="preserve"> </w:t>
      </w:r>
      <w:r w:rsidRPr="000B0D62">
        <w:rPr>
          <w:rFonts w:cs="Times New Roman"/>
          <w:sz w:val="22"/>
          <w:szCs w:val="22"/>
          <w:lang w:val="pl-PL"/>
        </w:rPr>
        <w:t>Wystawiona przez Zamawiającego nota obciążeniowa, o której mowa w ust. 9, jest równoznaczna z wezwaniem do zapłaty kar umownych.</w:t>
      </w:r>
    </w:p>
    <w:p w14:paraId="0C903D32" w14:textId="77777777" w:rsidR="00BF59F1" w:rsidRPr="000B0D62" w:rsidRDefault="00BF59F1" w:rsidP="00BF59F1">
      <w:pPr>
        <w:pStyle w:val="Standard"/>
        <w:autoSpaceDE w:val="0"/>
        <w:spacing w:line="276" w:lineRule="auto"/>
        <w:ind w:left="284" w:hanging="284"/>
        <w:jc w:val="both"/>
        <w:rPr>
          <w:rFonts w:cs="Times New Roman"/>
          <w:sz w:val="22"/>
          <w:szCs w:val="22"/>
          <w:lang w:val="pl-PL"/>
        </w:rPr>
      </w:pPr>
      <w:r w:rsidRPr="000B0D62">
        <w:rPr>
          <w:rFonts w:cs="Times New Roman"/>
          <w:sz w:val="22"/>
          <w:szCs w:val="22"/>
          <w:lang w:val="pl-PL"/>
        </w:rPr>
        <w:t>11.</w:t>
      </w:r>
      <w:r>
        <w:rPr>
          <w:rFonts w:cs="Times New Roman"/>
          <w:sz w:val="22"/>
          <w:szCs w:val="22"/>
          <w:lang w:val="pl-PL"/>
        </w:rPr>
        <w:t xml:space="preserve"> </w:t>
      </w:r>
      <w:r w:rsidRPr="000B0D62">
        <w:rPr>
          <w:rFonts w:cs="Times New Roman"/>
          <w:sz w:val="22"/>
          <w:szCs w:val="22"/>
          <w:lang w:val="pl-PL"/>
        </w:rPr>
        <w:t>W przypadku niezapłacenia kar umownych w terminie określonym w nocie obciążeniowej Zamawiający potrąci należność z faktury wystawionej przez</w:t>
      </w:r>
      <w:r>
        <w:rPr>
          <w:rFonts w:cs="Times New Roman"/>
          <w:sz w:val="22"/>
          <w:szCs w:val="22"/>
          <w:lang w:val="pl-PL"/>
        </w:rPr>
        <w:t> </w:t>
      </w:r>
      <w:r w:rsidRPr="000B0D62">
        <w:rPr>
          <w:rFonts w:cs="Times New Roman"/>
          <w:sz w:val="22"/>
          <w:szCs w:val="22"/>
          <w:lang w:val="pl-PL"/>
        </w:rPr>
        <w:t>Wykonawcę.</w:t>
      </w:r>
    </w:p>
    <w:p w14:paraId="14885852" w14:textId="62BF1D1A" w:rsidR="00BF59F1" w:rsidRPr="000B0D62" w:rsidRDefault="00BF59F1" w:rsidP="00BF59F1">
      <w:pPr>
        <w:pStyle w:val="Standard"/>
        <w:autoSpaceDE w:val="0"/>
        <w:spacing w:line="276" w:lineRule="auto"/>
        <w:ind w:left="284" w:hanging="269"/>
        <w:jc w:val="both"/>
        <w:rPr>
          <w:rFonts w:cs="Times New Roman"/>
          <w:color w:val="000000" w:themeColor="text1"/>
          <w:sz w:val="22"/>
          <w:szCs w:val="22"/>
          <w:lang w:val="pl-PL"/>
        </w:rPr>
      </w:pPr>
      <w:r w:rsidRPr="000B0D62">
        <w:rPr>
          <w:rFonts w:cs="Times New Roman"/>
          <w:sz w:val="22"/>
          <w:szCs w:val="22"/>
          <w:lang w:val="pl-PL"/>
        </w:rPr>
        <w:t xml:space="preserve">12. Łączna wartość </w:t>
      </w:r>
      <w:r w:rsidRPr="000B0D62">
        <w:rPr>
          <w:rFonts w:cs="Times New Roman"/>
          <w:color w:val="000000" w:themeColor="text1"/>
          <w:sz w:val="22"/>
          <w:szCs w:val="22"/>
          <w:lang w:val="pl-PL"/>
        </w:rPr>
        <w:t xml:space="preserve">kar umownych nie może przekroczyć 50 % </w:t>
      </w:r>
      <w:bookmarkStart w:id="13" w:name="_Hlk188528889"/>
      <w:r w:rsidRPr="000B0D62">
        <w:rPr>
          <w:rFonts w:cs="Times New Roman"/>
          <w:color w:val="000000" w:themeColor="text1"/>
          <w:sz w:val="22"/>
          <w:szCs w:val="22"/>
          <w:lang w:val="pl-PL"/>
        </w:rPr>
        <w:t xml:space="preserve">łącznego należnego wynagrodzenia brutto określonego w § </w:t>
      </w:r>
      <w:r w:rsidR="00432CD1">
        <w:rPr>
          <w:rFonts w:cs="Times New Roman"/>
          <w:color w:val="000000" w:themeColor="text1"/>
          <w:sz w:val="22"/>
          <w:szCs w:val="22"/>
          <w:lang w:val="pl-PL"/>
        </w:rPr>
        <w:t>5</w:t>
      </w:r>
      <w:r w:rsidRPr="000B0D62">
        <w:rPr>
          <w:rFonts w:cs="Times New Roman"/>
          <w:color w:val="000000" w:themeColor="text1"/>
          <w:sz w:val="22"/>
          <w:szCs w:val="22"/>
          <w:lang w:val="pl-PL"/>
        </w:rPr>
        <w:t>.</w:t>
      </w:r>
    </w:p>
    <w:bookmarkEnd w:id="13"/>
    <w:p w14:paraId="4DB0FB42" w14:textId="77777777" w:rsidR="00BF59F1" w:rsidRPr="000B0D62" w:rsidRDefault="00BF59F1" w:rsidP="00BF59F1">
      <w:pPr>
        <w:pStyle w:val="Standard"/>
        <w:autoSpaceDE w:val="0"/>
        <w:spacing w:line="276" w:lineRule="auto"/>
        <w:ind w:left="284" w:hanging="269"/>
        <w:jc w:val="both"/>
        <w:rPr>
          <w:rFonts w:cs="Times New Roman"/>
          <w:sz w:val="22"/>
          <w:szCs w:val="22"/>
          <w:lang w:val="pl-PL"/>
        </w:rPr>
      </w:pPr>
      <w:r w:rsidRPr="000B0D62">
        <w:rPr>
          <w:rFonts w:cs="Times New Roman"/>
          <w:color w:val="000000" w:themeColor="text1"/>
          <w:sz w:val="22"/>
          <w:szCs w:val="22"/>
          <w:lang w:val="pl-PL"/>
        </w:rPr>
        <w:t>13. Zamawiający zastrzega sobie dochodzenie odszkodowa</w:t>
      </w:r>
      <w:r>
        <w:rPr>
          <w:rFonts w:cs="Times New Roman"/>
          <w:color w:val="000000" w:themeColor="text1"/>
          <w:sz w:val="22"/>
          <w:szCs w:val="22"/>
          <w:lang w:val="pl-PL"/>
        </w:rPr>
        <w:t>nia</w:t>
      </w:r>
      <w:r w:rsidRPr="000B0D62">
        <w:rPr>
          <w:rFonts w:cs="Times New Roman"/>
          <w:color w:val="000000" w:themeColor="text1"/>
          <w:sz w:val="22"/>
          <w:szCs w:val="22"/>
          <w:lang w:val="pl-PL"/>
        </w:rPr>
        <w:t xml:space="preserve"> przewyższając</w:t>
      </w:r>
      <w:r>
        <w:rPr>
          <w:rFonts w:cs="Times New Roman"/>
          <w:color w:val="000000" w:themeColor="text1"/>
          <w:sz w:val="22"/>
          <w:szCs w:val="22"/>
          <w:lang w:val="pl-PL"/>
        </w:rPr>
        <w:t>ego</w:t>
      </w:r>
      <w:r w:rsidRPr="000B0D62">
        <w:rPr>
          <w:rFonts w:cs="Times New Roman"/>
          <w:color w:val="000000" w:themeColor="text1"/>
          <w:sz w:val="22"/>
          <w:szCs w:val="22"/>
          <w:lang w:val="pl-PL"/>
        </w:rPr>
        <w:t xml:space="preserve"> zastrzeżone kary umowne do wysokości f</w:t>
      </w:r>
      <w:r w:rsidRPr="000B0D62">
        <w:rPr>
          <w:rFonts w:cs="Times New Roman"/>
          <w:sz w:val="22"/>
          <w:szCs w:val="22"/>
          <w:lang w:val="pl-PL"/>
        </w:rPr>
        <w:t>aktycznie poniesionych strat</w:t>
      </w:r>
      <w:r>
        <w:rPr>
          <w:rFonts w:cs="Times New Roman"/>
          <w:sz w:val="22"/>
          <w:szCs w:val="22"/>
          <w:lang w:val="pl-PL"/>
        </w:rPr>
        <w:t>.</w:t>
      </w:r>
    </w:p>
    <w:p w14:paraId="19A3F908" w14:textId="77777777" w:rsidR="00BF59F1" w:rsidRDefault="00BF59F1" w:rsidP="00BF59F1">
      <w:pPr>
        <w:pStyle w:val="Standard"/>
        <w:autoSpaceDE w:val="0"/>
        <w:spacing w:line="276" w:lineRule="auto"/>
        <w:ind w:left="284" w:hanging="269"/>
        <w:jc w:val="both"/>
        <w:rPr>
          <w:rFonts w:cs="Times New Roman"/>
          <w:sz w:val="22"/>
          <w:szCs w:val="22"/>
          <w:lang w:val="pl-PL"/>
        </w:rPr>
      </w:pPr>
      <w:r w:rsidRPr="000B0D62">
        <w:rPr>
          <w:rFonts w:cs="Times New Roman"/>
          <w:sz w:val="22"/>
          <w:szCs w:val="22"/>
          <w:lang w:val="pl-PL"/>
        </w:rPr>
        <w:t>14. W przypadku wystąpienia okoliczności powodującej, że wykonanie umowy nie leży w interesie publicznym, czego nie można było przewidzieć w chwili zawarcia umowy Zamawiający może odstąpić od umowy.</w:t>
      </w:r>
    </w:p>
    <w:p w14:paraId="42956A85" w14:textId="77777777" w:rsidR="00BF59F1" w:rsidRPr="00646F56" w:rsidRDefault="00BF59F1" w:rsidP="00BF59F1">
      <w:pPr>
        <w:pStyle w:val="Standard"/>
        <w:autoSpaceDE w:val="0"/>
        <w:spacing w:line="276" w:lineRule="auto"/>
        <w:ind w:firstLine="15"/>
        <w:jc w:val="both"/>
        <w:rPr>
          <w:rFonts w:cs="Times New Roman"/>
          <w:sz w:val="22"/>
          <w:szCs w:val="22"/>
          <w:lang w:val="pl-PL"/>
        </w:rPr>
      </w:pPr>
      <w:r>
        <w:rPr>
          <w:rFonts w:cs="Times New Roman"/>
          <w:sz w:val="22"/>
          <w:szCs w:val="22"/>
          <w:lang w:val="pl-PL"/>
        </w:rPr>
        <w:t xml:space="preserve">15. </w:t>
      </w:r>
      <w:r w:rsidRPr="00646F56">
        <w:rPr>
          <w:rFonts w:cs="Times New Roman"/>
          <w:sz w:val="22"/>
          <w:szCs w:val="22"/>
          <w:lang w:val="pl-PL"/>
        </w:rPr>
        <w:t>W przypadku odstąpienia od umowy strony zobowiązane są do następujących czynności:</w:t>
      </w:r>
    </w:p>
    <w:p w14:paraId="79243625" w14:textId="77777777" w:rsidR="00BF59F1" w:rsidRDefault="00BF59F1">
      <w:pPr>
        <w:pStyle w:val="Standard"/>
        <w:numPr>
          <w:ilvl w:val="0"/>
          <w:numId w:val="61"/>
        </w:numPr>
        <w:autoSpaceDE w:val="0"/>
        <w:spacing w:line="276" w:lineRule="auto"/>
        <w:ind w:left="567" w:hanging="283"/>
        <w:jc w:val="both"/>
        <w:rPr>
          <w:rFonts w:cs="Times New Roman"/>
          <w:sz w:val="22"/>
          <w:szCs w:val="22"/>
          <w:lang w:val="pl-PL"/>
        </w:rPr>
      </w:pPr>
      <w:r w:rsidRPr="00646F56">
        <w:rPr>
          <w:rFonts w:cs="Times New Roman"/>
          <w:sz w:val="22"/>
          <w:szCs w:val="22"/>
          <w:lang w:val="pl-PL"/>
        </w:rPr>
        <w:t>Wykonawca wspólnie z Zamawiającym sporządza protokół inwentaryzacji wykonanych robót według daty odstąpienia od umowy wraz z określeniem zaawansowania wykonania robót w</w:t>
      </w:r>
      <w:r>
        <w:rPr>
          <w:rFonts w:cs="Times New Roman"/>
          <w:sz w:val="22"/>
          <w:szCs w:val="22"/>
          <w:lang w:val="pl-PL"/>
        </w:rPr>
        <w:t> </w:t>
      </w:r>
      <w:r w:rsidRPr="00646F56">
        <w:rPr>
          <w:rFonts w:cs="Times New Roman"/>
          <w:sz w:val="22"/>
          <w:szCs w:val="22"/>
          <w:lang w:val="pl-PL"/>
        </w:rPr>
        <w:t>stosunku do zawartej umowy i kosztorysu ofertowego sporządzonego przez Wykonawcę. Protokół ten stanowić będzie podstawę do rozliczenia finansowego wykonanych robót.</w:t>
      </w:r>
    </w:p>
    <w:p w14:paraId="7D3E34BB" w14:textId="77777777" w:rsidR="00BF59F1" w:rsidRDefault="00BF59F1">
      <w:pPr>
        <w:pStyle w:val="Standard"/>
        <w:numPr>
          <w:ilvl w:val="0"/>
          <w:numId w:val="61"/>
        </w:numPr>
        <w:autoSpaceDE w:val="0"/>
        <w:spacing w:line="276" w:lineRule="auto"/>
        <w:ind w:left="567" w:hanging="283"/>
        <w:jc w:val="both"/>
        <w:rPr>
          <w:rFonts w:cs="Times New Roman"/>
          <w:sz w:val="22"/>
          <w:szCs w:val="22"/>
          <w:lang w:val="pl-PL"/>
        </w:rPr>
      </w:pPr>
      <w:r w:rsidRPr="00646F56">
        <w:rPr>
          <w:rFonts w:cs="Times New Roman"/>
          <w:sz w:val="22"/>
          <w:szCs w:val="22"/>
          <w:lang w:val="pl-PL"/>
        </w:rPr>
        <w:t>Strony wspólnie ustalą sposób zabezpieczenia przerwanych robót, a Wykonawca zabezpieczy przerwane roboty. Koszt robót i czynności zabezpieczających poniesie strona, z której przyczyny nastąpiło odstąpienie od umowy.</w:t>
      </w:r>
    </w:p>
    <w:p w14:paraId="5679DD8C" w14:textId="77777777" w:rsidR="00BF59F1" w:rsidRDefault="00BF59F1">
      <w:pPr>
        <w:pStyle w:val="Standard"/>
        <w:numPr>
          <w:ilvl w:val="0"/>
          <w:numId w:val="61"/>
        </w:numPr>
        <w:autoSpaceDE w:val="0"/>
        <w:spacing w:line="276" w:lineRule="auto"/>
        <w:ind w:left="567" w:hanging="283"/>
        <w:jc w:val="both"/>
        <w:rPr>
          <w:rFonts w:cs="Times New Roman"/>
          <w:sz w:val="22"/>
          <w:szCs w:val="22"/>
          <w:lang w:val="pl-PL"/>
        </w:rPr>
      </w:pPr>
      <w:r w:rsidRPr="00646F56">
        <w:rPr>
          <w:rFonts w:cs="Times New Roman"/>
          <w:sz w:val="22"/>
          <w:szCs w:val="22"/>
          <w:lang w:val="pl-PL"/>
        </w:rPr>
        <w:lastRenderedPageBreak/>
        <w:t>Wykonawca usunie z terenu budowy obiekty i urządzenia zaplecza budowy oraz materiały i</w:t>
      </w:r>
      <w:r>
        <w:rPr>
          <w:rFonts w:cs="Times New Roman"/>
          <w:sz w:val="22"/>
          <w:szCs w:val="22"/>
          <w:lang w:val="pl-PL"/>
        </w:rPr>
        <w:t> </w:t>
      </w:r>
      <w:r w:rsidRPr="00646F56">
        <w:rPr>
          <w:rFonts w:cs="Times New Roman"/>
          <w:sz w:val="22"/>
          <w:szCs w:val="22"/>
          <w:lang w:val="pl-PL"/>
        </w:rPr>
        <w:t>konstrukcje stanowiące jego własność w terminie najpóźniej 14 dni od przerwania robót.</w:t>
      </w:r>
    </w:p>
    <w:p w14:paraId="1C352831" w14:textId="77777777" w:rsidR="00BF59F1" w:rsidRDefault="00BF59F1">
      <w:pPr>
        <w:pStyle w:val="Standard"/>
        <w:numPr>
          <w:ilvl w:val="0"/>
          <w:numId w:val="61"/>
        </w:numPr>
        <w:autoSpaceDE w:val="0"/>
        <w:spacing w:line="276" w:lineRule="auto"/>
        <w:ind w:left="567" w:hanging="283"/>
        <w:jc w:val="both"/>
        <w:rPr>
          <w:rFonts w:cs="Times New Roman"/>
          <w:sz w:val="22"/>
          <w:szCs w:val="22"/>
          <w:lang w:val="pl-PL"/>
        </w:rPr>
      </w:pPr>
      <w:r w:rsidRPr="00646F56">
        <w:rPr>
          <w:rFonts w:cs="Times New Roman"/>
          <w:sz w:val="22"/>
          <w:szCs w:val="22"/>
          <w:lang w:val="pl-PL"/>
        </w:rPr>
        <w:t>Wykonawca zgłosi do odbioru przez Zamawiającego roboty wykonane do czasu odstąpienia od</w:t>
      </w:r>
      <w:r>
        <w:rPr>
          <w:rFonts w:cs="Times New Roman"/>
          <w:sz w:val="22"/>
          <w:szCs w:val="22"/>
          <w:lang w:val="pl-PL"/>
        </w:rPr>
        <w:t> </w:t>
      </w:r>
      <w:r w:rsidRPr="00646F56">
        <w:rPr>
          <w:rFonts w:cs="Times New Roman"/>
          <w:sz w:val="22"/>
          <w:szCs w:val="22"/>
          <w:lang w:val="pl-PL"/>
        </w:rPr>
        <w:t>umowy oraz roboty zabezpieczające.</w:t>
      </w:r>
    </w:p>
    <w:p w14:paraId="3E539B98" w14:textId="77777777" w:rsidR="00BF59F1" w:rsidRPr="00646F56" w:rsidRDefault="00BF59F1">
      <w:pPr>
        <w:pStyle w:val="Standard"/>
        <w:numPr>
          <w:ilvl w:val="0"/>
          <w:numId w:val="61"/>
        </w:numPr>
        <w:autoSpaceDE w:val="0"/>
        <w:spacing w:line="276" w:lineRule="auto"/>
        <w:ind w:left="567" w:hanging="283"/>
        <w:jc w:val="both"/>
        <w:rPr>
          <w:rFonts w:cs="Times New Roman"/>
          <w:sz w:val="22"/>
          <w:szCs w:val="22"/>
          <w:lang w:val="pl-PL"/>
        </w:rPr>
      </w:pPr>
      <w:r w:rsidRPr="00646F56">
        <w:rPr>
          <w:rFonts w:cs="Times New Roman"/>
          <w:sz w:val="22"/>
          <w:szCs w:val="22"/>
          <w:lang w:val="pl-PL"/>
        </w:rPr>
        <w:t>Zamawiający jest obowiązany do odbioru należycie wykonanych robót i zapłaty za odebrane roboty do dnia odstąpienia od umowy.</w:t>
      </w:r>
    </w:p>
    <w:p w14:paraId="6A8DD807" w14:textId="528CCC22" w:rsidR="00432CD1" w:rsidRDefault="00BF59F1" w:rsidP="00525345">
      <w:pPr>
        <w:pStyle w:val="Standard"/>
        <w:autoSpaceDE w:val="0"/>
        <w:spacing w:line="276" w:lineRule="auto"/>
        <w:ind w:left="284" w:hanging="284"/>
        <w:jc w:val="both"/>
        <w:rPr>
          <w:rFonts w:cs="Times New Roman"/>
          <w:b/>
          <w:bCs/>
          <w:sz w:val="22"/>
          <w:szCs w:val="22"/>
        </w:rPr>
      </w:pPr>
      <w:r w:rsidRPr="000B0D62">
        <w:rPr>
          <w:rFonts w:cs="Times New Roman"/>
          <w:sz w:val="22"/>
          <w:szCs w:val="22"/>
          <w:lang w:val="pl-PL"/>
        </w:rPr>
        <w:t>1</w:t>
      </w:r>
      <w:r>
        <w:rPr>
          <w:rFonts w:cs="Times New Roman"/>
          <w:sz w:val="22"/>
          <w:szCs w:val="22"/>
          <w:lang w:val="pl-PL"/>
        </w:rPr>
        <w:t>6</w:t>
      </w:r>
      <w:r w:rsidRPr="000B0D62">
        <w:rPr>
          <w:rFonts w:cs="Times New Roman"/>
          <w:sz w:val="22"/>
          <w:szCs w:val="22"/>
          <w:lang w:val="pl-PL"/>
        </w:rPr>
        <w:t xml:space="preserve">. Zamawiający zapłaci Wykonawcy odsetki ustawowe </w:t>
      </w:r>
      <w:r>
        <w:rPr>
          <w:rFonts w:cs="Times New Roman"/>
          <w:sz w:val="22"/>
          <w:szCs w:val="22"/>
          <w:lang w:val="pl-PL"/>
        </w:rPr>
        <w:t xml:space="preserve">za opóźnienie </w:t>
      </w:r>
      <w:r w:rsidRPr="000B0D62">
        <w:rPr>
          <w:rFonts w:cs="Times New Roman"/>
          <w:sz w:val="22"/>
          <w:szCs w:val="22"/>
          <w:lang w:val="pl-PL"/>
        </w:rPr>
        <w:t>za każdy dzień przekroczenia terminu płatności faktury.</w:t>
      </w:r>
    </w:p>
    <w:p w14:paraId="0EAF847D" w14:textId="15189160" w:rsidR="00BF59F1" w:rsidRPr="000B0D62" w:rsidRDefault="00BF59F1" w:rsidP="00BF59F1">
      <w:pPr>
        <w:pStyle w:val="NormalnyWeb"/>
        <w:spacing w:before="0" w:after="0" w:line="276" w:lineRule="auto"/>
        <w:jc w:val="center"/>
        <w:rPr>
          <w:rFonts w:cs="Times New Roman"/>
          <w:b/>
          <w:bCs/>
          <w:sz w:val="22"/>
          <w:szCs w:val="22"/>
        </w:rPr>
      </w:pPr>
      <w:r w:rsidRPr="000B0D62">
        <w:rPr>
          <w:rFonts w:cs="Times New Roman"/>
          <w:b/>
          <w:bCs/>
          <w:sz w:val="22"/>
          <w:szCs w:val="22"/>
        </w:rPr>
        <w:t>§ 1</w:t>
      </w:r>
      <w:r w:rsidR="00432CD1">
        <w:rPr>
          <w:rFonts w:cs="Times New Roman"/>
          <w:b/>
          <w:bCs/>
          <w:sz w:val="22"/>
          <w:szCs w:val="22"/>
        </w:rPr>
        <w:t>7</w:t>
      </w:r>
    </w:p>
    <w:p w14:paraId="7E7A5A7E" w14:textId="77777777" w:rsidR="00BF59F1" w:rsidRPr="000B0D62" w:rsidRDefault="00BF59F1" w:rsidP="00C46C7D">
      <w:pPr>
        <w:pStyle w:val="NormalnyWeb"/>
        <w:spacing w:before="0" w:after="0" w:line="276" w:lineRule="auto"/>
        <w:jc w:val="center"/>
        <w:rPr>
          <w:rFonts w:cs="Times New Roman"/>
          <w:b/>
          <w:bCs/>
          <w:sz w:val="22"/>
          <w:szCs w:val="22"/>
          <w:u w:val="single"/>
        </w:rPr>
      </w:pPr>
      <w:r w:rsidRPr="000B0D62">
        <w:rPr>
          <w:rFonts w:cs="Times New Roman"/>
          <w:b/>
          <w:bCs/>
          <w:i/>
          <w:iCs/>
          <w:sz w:val="22"/>
          <w:szCs w:val="22"/>
          <w:u w:val="single"/>
        </w:rPr>
        <w:t>Zmiany warunków umowy</w:t>
      </w:r>
    </w:p>
    <w:p w14:paraId="36EE7E9F" w14:textId="77777777" w:rsidR="00BF59F1" w:rsidRPr="000B0D62" w:rsidRDefault="00BF59F1" w:rsidP="00BF59F1">
      <w:pPr>
        <w:autoSpaceDE w:val="0"/>
        <w:spacing w:line="276" w:lineRule="auto"/>
        <w:jc w:val="both"/>
        <w:rPr>
          <w:sz w:val="22"/>
          <w:szCs w:val="22"/>
        </w:rPr>
      </w:pPr>
      <w:r w:rsidRPr="000B0D62">
        <w:rPr>
          <w:sz w:val="22"/>
          <w:szCs w:val="22"/>
        </w:rPr>
        <w:t>Zamawiający poza możliwością zmiany zawartej umowy na podstawie art. 455 ustawy Prawo Zamówień Publicznych z dnia 11 września 2019 r., przewiduje również możliwość dokonywania zmian postanowień zawartej umowy, także w stosunku do treści oferty, na podstawie której dokonano wyboru Wykonawcy, w następujących okolicznościach:</w:t>
      </w:r>
    </w:p>
    <w:p w14:paraId="767C747F" w14:textId="77777777" w:rsidR="00BF59F1" w:rsidRPr="000B0D62" w:rsidRDefault="00BF59F1">
      <w:pPr>
        <w:pStyle w:val="NormalnyWeb"/>
        <w:widowControl w:val="0"/>
        <w:numPr>
          <w:ilvl w:val="6"/>
          <w:numId w:val="29"/>
        </w:numPr>
        <w:autoSpaceDN w:val="0"/>
        <w:spacing w:before="0" w:after="0" w:line="276" w:lineRule="auto"/>
        <w:jc w:val="both"/>
        <w:textAlignment w:val="baseline"/>
        <w:rPr>
          <w:rFonts w:cs="Times New Roman"/>
          <w:sz w:val="22"/>
          <w:szCs w:val="22"/>
        </w:rPr>
      </w:pPr>
      <w:r w:rsidRPr="000B0D62">
        <w:rPr>
          <w:rFonts w:cs="Times New Roman"/>
          <w:sz w:val="22"/>
          <w:szCs w:val="22"/>
        </w:rPr>
        <w:t xml:space="preserve"> Zmiana terminu zakończenia robót może nastąpić w wypadku:</w:t>
      </w:r>
    </w:p>
    <w:p w14:paraId="1F8E2B11" w14:textId="77777777" w:rsidR="00BF59F1" w:rsidRPr="000B0D62" w:rsidRDefault="00BF59F1" w:rsidP="00BF59F1">
      <w:pPr>
        <w:pStyle w:val="NormalnyWeb"/>
        <w:spacing w:before="0" w:after="0" w:line="276" w:lineRule="auto"/>
        <w:ind w:left="142"/>
        <w:jc w:val="both"/>
        <w:rPr>
          <w:rFonts w:cs="Times New Roman"/>
          <w:sz w:val="22"/>
          <w:szCs w:val="22"/>
        </w:rPr>
      </w:pPr>
      <w:r w:rsidRPr="000B0D62">
        <w:rPr>
          <w:rFonts w:cs="Times New Roman"/>
          <w:sz w:val="22"/>
          <w:szCs w:val="22"/>
        </w:rPr>
        <w:t>a) zmiany spowodowane warunkami atmosferycznymi, w szczególności:</w:t>
      </w:r>
    </w:p>
    <w:p w14:paraId="2C16F9A1" w14:textId="77777777" w:rsidR="00BF59F1" w:rsidRPr="000B0D62" w:rsidRDefault="00BF59F1" w:rsidP="00BF59F1">
      <w:pPr>
        <w:pStyle w:val="NormalnyWeb"/>
        <w:spacing w:before="0" w:after="0" w:line="276" w:lineRule="auto"/>
        <w:ind w:left="426" w:hanging="284"/>
        <w:jc w:val="both"/>
        <w:rPr>
          <w:rFonts w:cs="Times New Roman"/>
          <w:sz w:val="22"/>
          <w:szCs w:val="22"/>
        </w:rPr>
      </w:pPr>
      <w:r>
        <w:rPr>
          <w:rFonts w:cs="Times New Roman"/>
          <w:sz w:val="22"/>
          <w:szCs w:val="22"/>
        </w:rPr>
        <w:t xml:space="preserve">   </w:t>
      </w:r>
      <w:r w:rsidRPr="000B0D62">
        <w:rPr>
          <w:rFonts w:cs="Times New Roman"/>
          <w:sz w:val="22"/>
          <w:szCs w:val="22"/>
        </w:rPr>
        <w:t>- klęski żywiołowe,</w:t>
      </w:r>
    </w:p>
    <w:p w14:paraId="08734FC9" w14:textId="77777777" w:rsidR="00BF59F1" w:rsidRPr="000B0D62" w:rsidRDefault="00BF59F1" w:rsidP="00BF59F1">
      <w:pPr>
        <w:pStyle w:val="NormalnyWeb"/>
        <w:spacing w:before="0" w:after="0" w:line="276" w:lineRule="auto"/>
        <w:ind w:left="426" w:hanging="284"/>
        <w:jc w:val="both"/>
        <w:rPr>
          <w:rFonts w:cs="Times New Roman"/>
          <w:sz w:val="22"/>
          <w:szCs w:val="22"/>
        </w:rPr>
      </w:pPr>
      <w:r>
        <w:rPr>
          <w:rFonts w:cs="Times New Roman"/>
          <w:sz w:val="22"/>
          <w:szCs w:val="22"/>
        </w:rPr>
        <w:t xml:space="preserve">    </w:t>
      </w:r>
      <w:r w:rsidRPr="000B0D62">
        <w:rPr>
          <w:rFonts w:cs="Times New Roman"/>
          <w:sz w:val="22"/>
          <w:szCs w:val="22"/>
        </w:rPr>
        <w:t>-warunki atmosferyczne odbiegające od typowych, uniemożliwiające prowadzenie robót budowlanych, dokonanie odbiorów;</w:t>
      </w:r>
    </w:p>
    <w:p w14:paraId="4AC891A2" w14:textId="77777777" w:rsidR="00BF59F1" w:rsidRPr="000B0D62" w:rsidRDefault="00BF59F1" w:rsidP="00BF59F1">
      <w:pPr>
        <w:pStyle w:val="NormalnyWeb"/>
        <w:spacing w:before="0" w:after="0" w:line="276" w:lineRule="auto"/>
        <w:ind w:left="426" w:hanging="284"/>
        <w:jc w:val="both"/>
        <w:rPr>
          <w:rFonts w:cs="Times New Roman"/>
          <w:sz w:val="22"/>
          <w:szCs w:val="22"/>
        </w:rPr>
      </w:pPr>
      <w:r w:rsidRPr="000B0D62">
        <w:rPr>
          <w:rFonts w:cs="Times New Roman"/>
          <w:sz w:val="22"/>
          <w:szCs w:val="22"/>
        </w:rPr>
        <w:t>b) zmiany spowodowane nieprzewidzianymi w SWZ warunkami geologicznymi, archeologicznymi lub terenowymi, w szczególności:</w:t>
      </w:r>
    </w:p>
    <w:p w14:paraId="0B87D5DC" w14:textId="77777777" w:rsidR="00BF59F1" w:rsidRPr="000B0D62" w:rsidRDefault="00BF59F1" w:rsidP="00BF59F1">
      <w:pPr>
        <w:pStyle w:val="NormalnyWeb"/>
        <w:spacing w:before="0" w:after="0" w:line="276" w:lineRule="auto"/>
        <w:ind w:left="426" w:hanging="284"/>
        <w:jc w:val="both"/>
        <w:rPr>
          <w:rFonts w:cs="Times New Roman"/>
          <w:sz w:val="22"/>
          <w:szCs w:val="22"/>
        </w:rPr>
      </w:pPr>
      <w:r>
        <w:rPr>
          <w:rFonts w:cs="Times New Roman"/>
          <w:sz w:val="22"/>
          <w:szCs w:val="22"/>
        </w:rPr>
        <w:t xml:space="preserve">    </w:t>
      </w:r>
      <w:r w:rsidRPr="000B0D62">
        <w:rPr>
          <w:rFonts w:cs="Times New Roman"/>
          <w:sz w:val="22"/>
          <w:szCs w:val="22"/>
        </w:rPr>
        <w:t>- niewypały i niewybuchy,</w:t>
      </w:r>
    </w:p>
    <w:p w14:paraId="752422E0" w14:textId="77777777" w:rsidR="00BF59F1" w:rsidRPr="000B0D62" w:rsidRDefault="00BF59F1" w:rsidP="00BF59F1">
      <w:pPr>
        <w:pStyle w:val="NormalnyWeb"/>
        <w:spacing w:before="0" w:after="0" w:line="276" w:lineRule="auto"/>
        <w:ind w:left="426" w:hanging="284"/>
        <w:jc w:val="both"/>
        <w:rPr>
          <w:rFonts w:cs="Times New Roman"/>
          <w:sz w:val="22"/>
          <w:szCs w:val="22"/>
        </w:rPr>
      </w:pPr>
      <w:r>
        <w:rPr>
          <w:rFonts w:cs="Times New Roman"/>
          <w:sz w:val="22"/>
          <w:szCs w:val="22"/>
        </w:rPr>
        <w:t xml:space="preserve">    </w:t>
      </w:r>
      <w:r w:rsidRPr="000B0D62">
        <w:rPr>
          <w:rFonts w:cs="Times New Roman"/>
          <w:sz w:val="22"/>
          <w:szCs w:val="22"/>
        </w:rPr>
        <w:t>- wykopaliska archeologiczne,</w:t>
      </w:r>
    </w:p>
    <w:p w14:paraId="065ACFEF" w14:textId="77777777" w:rsidR="00BF59F1" w:rsidRPr="000B0D62" w:rsidRDefault="00BF59F1" w:rsidP="00BF59F1">
      <w:pPr>
        <w:pStyle w:val="NormalnyWeb"/>
        <w:spacing w:before="0" w:after="0" w:line="276" w:lineRule="auto"/>
        <w:ind w:left="426" w:hanging="284"/>
        <w:jc w:val="both"/>
        <w:rPr>
          <w:rFonts w:cs="Times New Roman"/>
          <w:sz w:val="22"/>
          <w:szCs w:val="22"/>
        </w:rPr>
      </w:pPr>
      <w:r>
        <w:rPr>
          <w:rFonts w:cs="Times New Roman"/>
          <w:sz w:val="22"/>
          <w:szCs w:val="22"/>
        </w:rPr>
        <w:t xml:space="preserve">    </w:t>
      </w:r>
      <w:r w:rsidRPr="000B0D62">
        <w:rPr>
          <w:rFonts w:cs="Times New Roman"/>
          <w:sz w:val="22"/>
          <w:szCs w:val="22"/>
        </w:rPr>
        <w:t>- odmienne od przyjętych w dokumentacji projektowej warunki geologiczne,</w:t>
      </w:r>
    </w:p>
    <w:p w14:paraId="64E7AE4E" w14:textId="77777777" w:rsidR="00BF59F1" w:rsidRPr="000B0D62" w:rsidRDefault="00BF59F1" w:rsidP="00BF59F1">
      <w:pPr>
        <w:pStyle w:val="NormalnyWeb"/>
        <w:spacing w:before="0" w:after="0" w:line="276" w:lineRule="auto"/>
        <w:ind w:left="142"/>
        <w:jc w:val="both"/>
        <w:rPr>
          <w:rFonts w:cs="Times New Roman"/>
          <w:sz w:val="22"/>
          <w:szCs w:val="22"/>
        </w:rPr>
      </w:pPr>
      <w:r w:rsidRPr="000B0D62">
        <w:rPr>
          <w:rFonts w:cs="Times New Roman"/>
          <w:sz w:val="22"/>
          <w:szCs w:val="22"/>
        </w:rPr>
        <w:t>c) zmiany będące następstwem okoliczności leżących po stronie Zamawiającego, w szczególności:</w:t>
      </w:r>
    </w:p>
    <w:p w14:paraId="2716E62A" w14:textId="77777777" w:rsidR="00BF59F1" w:rsidRPr="000B0D62" w:rsidRDefault="00BF59F1" w:rsidP="00BF59F1">
      <w:pPr>
        <w:pStyle w:val="NormalnyWeb"/>
        <w:spacing w:before="0" w:after="0" w:line="276" w:lineRule="auto"/>
        <w:ind w:left="142"/>
        <w:jc w:val="both"/>
        <w:rPr>
          <w:rFonts w:cs="Times New Roman"/>
          <w:sz w:val="22"/>
          <w:szCs w:val="22"/>
        </w:rPr>
      </w:pPr>
      <w:r>
        <w:rPr>
          <w:rFonts w:cs="Times New Roman"/>
          <w:sz w:val="22"/>
          <w:szCs w:val="22"/>
        </w:rPr>
        <w:t xml:space="preserve">    </w:t>
      </w:r>
      <w:r w:rsidRPr="000B0D62">
        <w:rPr>
          <w:rFonts w:cs="Times New Roman"/>
          <w:sz w:val="22"/>
          <w:szCs w:val="22"/>
        </w:rPr>
        <w:t>- wstrzymanie robót przez Zamawiającego,</w:t>
      </w:r>
    </w:p>
    <w:p w14:paraId="3488AE74" w14:textId="77777777" w:rsidR="00BF59F1" w:rsidRPr="000B0D62" w:rsidRDefault="00BF59F1" w:rsidP="00BF59F1">
      <w:pPr>
        <w:pStyle w:val="Standard"/>
        <w:spacing w:line="276" w:lineRule="auto"/>
        <w:ind w:left="426" w:hanging="284"/>
        <w:jc w:val="both"/>
        <w:rPr>
          <w:rFonts w:cs="Times New Roman"/>
          <w:sz w:val="22"/>
          <w:szCs w:val="22"/>
          <w:lang w:val="pl-PL"/>
        </w:rPr>
      </w:pPr>
      <w:r>
        <w:rPr>
          <w:rFonts w:cs="Times New Roman"/>
          <w:sz w:val="22"/>
          <w:szCs w:val="22"/>
          <w:lang w:val="pl-PL"/>
        </w:rPr>
        <w:t xml:space="preserve">    </w:t>
      </w:r>
      <w:r w:rsidRPr="000B0D62">
        <w:rPr>
          <w:rFonts w:cs="Times New Roman"/>
          <w:sz w:val="22"/>
          <w:szCs w:val="22"/>
          <w:lang w:val="pl-PL"/>
        </w:rPr>
        <w:t xml:space="preserve">- konieczności </w:t>
      </w:r>
      <w:r w:rsidRPr="000B0D62">
        <w:rPr>
          <w:rFonts w:cs="Times New Roman"/>
          <w:sz w:val="22"/>
          <w:szCs w:val="22"/>
          <w:shd w:val="clear" w:color="auto" w:fill="FFFFFF"/>
          <w:lang w:val="pl-PL"/>
        </w:rPr>
        <w:t>wprowadzenia zmian w stosunku do dokumentacji projektowej na wykonanie robót zamiennych nie wykraczających poza zakres przedmiotu zamówienia, na uzasadniony wniosek Wykonawcy, Zamawiającego lub Projektanta, w sytuacji konieczności zwiększenia bezpieczeństwa realizacji robót budowlanych, usprawnienia procesu budowy i uzyskania założonego efektu rzeczowego,</w:t>
      </w:r>
    </w:p>
    <w:p w14:paraId="7A995FC5" w14:textId="77777777" w:rsidR="00BF59F1" w:rsidRPr="000B0D62" w:rsidRDefault="00BF59F1">
      <w:pPr>
        <w:pStyle w:val="NormalnyWeb"/>
        <w:widowControl w:val="0"/>
        <w:numPr>
          <w:ilvl w:val="0"/>
          <w:numId w:val="30"/>
        </w:numPr>
        <w:autoSpaceDN w:val="0"/>
        <w:spacing w:before="0" w:after="0" w:line="276" w:lineRule="auto"/>
        <w:ind w:left="426" w:hanging="274"/>
        <w:jc w:val="both"/>
        <w:textAlignment w:val="baseline"/>
        <w:rPr>
          <w:rFonts w:cs="Times New Roman"/>
          <w:sz w:val="22"/>
          <w:szCs w:val="22"/>
        </w:rPr>
      </w:pPr>
      <w:r w:rsidRPr="000B0D62">
        <w:rPr>
          <w:rFonts w:cs="Times New Roman"/>
          <w:sz w:val="22"/>
          <w:szCs w:val="22"/>
        </w:rPr>
        <w:t>d) zmiany będące następstwem działania innych organów, np. eksploatatorów infrastruktury, właścicieli gruntów pod inwestycję, organ</w:t>
      </w:r>
      <w:r>
        <w:rPr>
          <w:rFonts w:cs="Times New Roman"/>
          <w:sz w:val="22"/>
          <w:szCs w:val="22"/>
        </w:rPr>
        <w:t>ów</w:t>
      </w:r>
      <w:r w:rsidRPr="000B0D62">
        <w:rPr>
          <w:rFonts w:cs="Times New Roman"/>
          <w:sz w:val="22"/>
          <w:szCs w:val="22"/>
        </w:rPr>
        <w:t xml:space="preserve"> administracji poprzez przekroczenie terminów wydania niezbędnych do prowadzenia inwestycji: decyzji, zezwoleń, uzgodnień, odmowa wydania tychże decyzji, zezwoleń i uzgodnień, która nie nastąpiła z winy Wykonawcy, odmowa udostępnienia gruntu przez właścicieli nieruchomości;</w:t>
      </w:r>
    </w:p>
    <w:p w14:paraId="68FBFB48" w14:textId="77777777" w:rsidR="00BF59F1" w:rsidRPr="000B0D62" w:rsidRDefault="00BF59F1" w:rsidP="00BF59F1">
      <w:pPr>
        <w:pStyle w:val="NormalnyWeb"/>
        <w:spacing w:before="0" w:after="0" w:line="276" w:lineRule="auto"/>
        <w:ind w:left="426" w:hanging="284"/>
        <w:jc w:val="both"/>
        <w:rPr>
          <w:rFonts w:cs="Times New Roman"/>
          <w:sz w:val="22"/>
          <w:szCs w:val="22"/>
        </w:rPr>
      </w:pPr>
      <w:r w:rsidRPr="000B0D62">
        <w:rPr>
          <w:rFonts w:cs="Times New Roman"/>
          <w:sz w:val="22"/>
          <w:szCs w:val="22"/>
        </w:rPr>
        <w:t xml:space="preserve">e) </w:t>
      </w:r>
      <w:r w:rsidRPr="000B0D62">
        <w:rPr>
          <w:rFonts w:cs="Times New Roman"/>
          <w:sz w:val="22"/>
          <w:szCs w:val="22"/>
          <w:shd w:val="clear" w:color="auto" w:fill="FFFFFF"/>
        </w:rPr>
        <w:t>konieczności zlecenia robót dodatkowych niezbędnych do prawidłowego wykonania zamówienia podstawowego, których wykonanie stało się konieczne na skutek sytuacji niemożliwej wcześniej do przewidzenia,</w:t>
      </w:r>
    </w:p>
    <w:p w14:paraId="25E3D698" w14:textId="77777777" w:rsidR="00BF59F1" w:rsidRPr="000B0D62" w:rsidRDefault="00BF59F1">
      <w:pPr>
        <w:pStyle w:val="NormalnyWeb"/>
        <w:widowControl w:val="0"/>
        <w:numPr>
          <w:ilvl w:val="0"/>
          <w:numId w:val="28"/>
        </w:numPr>
        <w:autoSpaceDN w:val="0"/>
        <w:spacing w:before="0" w:after="0" w:line="276" w:lineRule="auto"/>
        <w:ind w:left="426" w:hanging="274"/>
        <w:jc w:val="both"/>
        <w:textAlignment w:val="baseline"/>
        <w:rPr>
          <w:rFonts w:cs="Times New Roman"/>
          <w:sz w:val="22"/>
          <w:szCs w:val="22"/>
        </w:rPr>
      </w:pPr>
      <w:r w:rsidRPr="000B0D62">
        <w:rPr>
          <w:rFonts w:cs="Times New Roman"/>
          <w:sz w:val="22"/>
          <w:szCs w:val="22"/>
        </w:rPr>
        <w:t>f) inne przyczyny zewnętrzne niezależne od Zamawiającego oraz Wykonawcy, wskutek których niemożliwe będzie ukończenie zamówienia w terminie umownym;</w:t>
      </w:r>
    </w:p>
    <w:p w14:paraId="30AC4C1A" w14:textId="77777777" w:rsidR="00BF59F1" w:rsidRPr="000B0D62" w:rsidRDefault="00BF59F1">
      <w:pPr>
        <w:pStyle w:val="NormalnyWeb"/>
        <w:widowControl w:val="0"/>
        <w:numPr>
          <w:ilvl w:val="0"/>
          <w:numId w:val="28"/>
        </w:numPr>
        <w:autoSpaceDN w:val="0"/>
        <w:spacing w:before="0" w:after="0" w:line="276" w:lineRule="auto"/>
        <w:ind w:left="142" w:hanging="142"/>
        <w:jc w:val="both"/>
        <w:textAlignment w:val="baseline"/>
        <w:rPr>
          <w:rFonts w:cs="Times New Roman"/>
          <w:sz w:val="22"/>
          <w:szCs w:val="22"/>
        </w:rPr>
      </w:pPr>
      <w:r w:rsidRPr="000B0D62">
        <w:rPr>
          <w:rFonts w:cs="Times New Roman"/>
          <w:sz w:val="22"/>
          <w:szCs w:val="22"/>
        </w:rPr>
        <w:t>2. Zmiana sposobu realizacji przedmiotu zamówienia spowodowanych w szczególności następującymi okolicznościami:</w:t>
      </w:r>
    </w:p>
    <w:p w14:paraId="5CF054D7" w14:textId="77777777" w:rsidR="00BF59F1" w:rsidRPr="000B0D62" w:rsidRDefault="00BF59F1">
      <w:pPr>
        <w:pStyle w:val="NormalnyWeb"/>
        <w:widowControl w:val="0"/>
        <w:numPr>
          <w:ilvl w:val="0"/>
          <w:numId w:val="28"/>
        </w:numPr>
        <w:autoSpaceDN w:val="0"/>
        <w:spacing w:before="0" w:after="0" w:line="276" w:lineRule="auto"/>
        <w:ind w:left="426" w:hanging="284"/>
        <w:jc w:val="both"/>
        <w:textAlignment w:val="baseline"/>
        <w:rPr>
          <w:rFonts w:cs="Times New Roman"/>
          <w:sz w:val="22"/>
          <w:szCs w:val="22"/>
        </w:rPr>
      </w:pPr>
      <w:r w:rsidRPr="000B0D62">
        <w:rPr>
          <w:rFonts w:cs="Times New Roman"/>
          <w:sz w:val="22"/>
          <w:szCs w:val="22"/>
        </w:rPr>
        <w:t>a) niedostępność na rynku materiałów lub urządzeń, wskazanych w dokumentacji projektowej lub</w:t>
      </w:r>
      <w:r>
        <w:rPr>
          <w:rFonts w:cs="Times New Roman"/>
          <w:sz w:val="22"/>
          <w:szCs w:val="22"/>
        </w:rPr>
        <w:t> </w:t>
      </w:r>
      <w:r w:rsidRPr="000B0D62">
        <w:rPr>
          <w:rFonts w:cs="Times New Roman"/>
          <w:sz w:val="22"/>
          <w:szCs w:val="22"/>
        </w:rPr>
        <w:t>specyfikacji technicznej wykonania i odbioru robót, spowodowana zaprzestaniem produkcji lub</w:t>
      </w:r>
      <w:r>
        <w:rPr>
          <w:rFonts w:cs="Times New Roman"/>
          <w:sz w:val="22"/>
          <w:szCs w:val="22"/>
        </w:rPr>
        <w:t> </w:t>
      </w:r>
      <w:r w:rsidRPr="000B0D62">
        <w:rPr>
          <w:rFonts w:cs="Times New Roman"/>
          <w:sz w:val="22"/>
          <w:szCs w:val="22"/>
        </w:rPr>
        <w:t>wycofaniem z rynku tych materiałów lub urządzeń;</w:t>
      </w:r>
    </w:p>
    <w:p w14:paraId="0AF39C51" w14:textId="77777777" w:rsidR="00BF59F1" w:rsidRPr="000B0D62" w:rsidRDefault="00BF59F1">
      <w:pPr>
        <w:pStyle w:val="NormalnyWeb"/>
        <w:widowControl w:val="0"/>
        <w:numPr>
          <w:ilvl w:val="0"/>
          <w:numId w:val="28"/>
        </w:numPr>
        <w:autoSpaceDN w:val="0"/>
        <w:spacing w:before="0" w:after="0" w:line="276" w:lineRule="auto"/>
        <w:ind w:left="426" w:hanging="284"/>
        <w:jc w:val="both"/>
        <w:textAlignment w:val="baseline"/>
        <w:rPr>
          <w:rFonts w:cs="Times New Roman"/>
          <w:sz w:val="22"/>
          <w:szCs w:val="22"/>
        </w:rPr>
      </w:pPr>
      <w:r w:rsidRPr="000B0D62">
        <w:rPr>
          <w:rFonts w:cs="Times New Roman"/>
          <w:sz w:val="22"/>
          <w:szCs w:val="22"/>
        </w:rPr>
        <w:t>b)</w:t>
      </w:r>
      <w:r>
        <w:rPr>
          <w:rFonts w:cs="Times New Roman"/>
          <w:sz w:val="22"/>
          <w:szCs w:val="22"/>
        </w:rPr>
        <w:t xml:space="preserve"> </w:t>
      </w:r>
      <w:r w:rsidRPr="000B0D62">
        <w:rPr>
          <w:rFonts w:cs="Times New Roman"/>
          <w:sz w:val="22"/>
          <w:szCs w:val="22"/>
        </w:rPr>
        <w:t>pojawienie się na rynku materiałów lub urządzeń nowszej generacji, pozwalających na</w:t>
      </w:r>
      <w:r>
        <w:rPr>
          <w:rFonts w:cs="Times New Roman"/>
          <w:sz w:val="22"/>
          <w:szCs w:val="22"/>
        </w:rPr>
        <w:t> </w:t>
      </w:r>
      <w:r w:rsidRPr="000B0D62">
        <w:rPr>
          <w:rFonts w:cs="Times New Roman"/>
          <w:sz w:val="22"/>
          <w:szCs w:val="22"/>
        </w:rPr>
        <w:t>zaoszczędzenia kosztów realizacji przedmiotu umowy lub kosztów eksploatacji wykonanego przedmiotu umowy, lub umożliwiające uzyskanie lepszej jakości robót;</w:t>
      </w:r>
    </w:p>
    <w:p w14:paraId="3EC08B98" w14:textId="77777777" w:rsidR="00BF59F1" w:rsidRPr="000B0D62" w:rsidRDefault="00BF59F1" w:rsidP="00BF59F1">
      <w:pPr>
        <w:pStyle w:val="NormalnyWeb"/>
        <w:spacing w:before="0" w:after="0" w:line="276" w:lineRule="auto"/>
        <w:ind w:left="426" w:hanging="284"/>
        <w:jc w:val="both"/>
        <w:rPr>
          <w:rFonts w:cs="Times New Roman"/>
          <w:sz w:val="22"/>
          <w:szCs w:val="22"/>
        </w:rPr>
      </w:pPr>
      <w:r w:rsidRPr="000B0D62">
        <w:rPr>
          <w:rFonts w:cs="Times New Roman"/>
          <w:sz w:val="22"/>
          <w:szCs w:val="22"/>
        </w:rPr>
        <w:t>c) pojawienie się nowszej technologii wykonania zaprojektowanych robót, pozwalającej na</w:t>
      </w:r>
      <w:r>
        <w:rPr>
          <w:rFonts w:cs="Times New Roman"/>
          <w:sz w:val="22"/>
          <w:szCs w:val="22"/>
        </w:rPr>
        <w:t> </w:t>
      </w:r>
      <w:r w:rsidRPr="000B0D62">
        <w:rPr>
          <w:rFonts w:cs="Times New Roman"/>
          <w:sz w:val="22"/>
          <w:szCs w:val="22"/>
        </w:rPr>
        <w:t>zaoszczędzenie czasu realizacji inwestycji lub kosztów wykonywanych prac, jak również kosztów eksploatacji wykonanego przedmiotu umowy;</w:t>
      </w:r>
    </w:p>
    <w:p w14:paraId="7BB81A96" w14:textId="77777777" w:rsidR="00BF59F1" w:rsidRPr="000B0D62" w:rsidRDefault="00BF59F1" w:rsidP="00BF59F1">
      <w:pPr>
        <w:pStyle w:val="NormalnyWeb"/>
        <w:spacing w:before="0" w:after="0" w:line="276" w:lineRule="auto"/>
        <w:ind w:left="426" w:hanging="284"/>
        <w:jc w:val="both"/>
        <w:rPr>
          <w:rFonts w:cs="Times New Roman"/>
          <w:sz w:val="22"/>
          <w:szCs w:val="22"/>
        </w:rPr>
      </w:pPr>
      <w:r w:rsidRPr="000B0D62">
        <w:rPr>
          <w:rFonts w:cs="Times New Roman"/>
          <w:sz w:val="22"/>
          <w:szCs w:val="22"/>
        </w:rPr>
        <w:lastRenderedPageBreak/>
        <w:t>d) konieczność zrealizowania projektu przy zastosowaniu innych rozwiązań technicznych/</w:t>
      </w:r>
      <w:r>
        <w:rPr>
          <w:rFonts w:cs="Times New Roman"/>
          <w:sz w:val="22"/>
          <w:szCs w:val="22"/>
        </w:rPr>
        <w:t> </w:t>
      </w:r>
      <w:r w:rsidRPr="000B0D62">
        <w:rPr>
          <w:rFonts w:cs="Times New Roman"/>
          <w:sz w:val="22"/>
          <w:szCs w:val="22"/>
        </w:rPr>
        <w:t>technologicznych, niż wskazane w dokumentacji projektowej lub specyfikacji technicznej wykonania i</w:t>
      </w:r>
      <w:r>
        <w:rPr>
          <w:rFonts w:cs="Times New Roman"/>
          <w:sz w:val="22"/>
          <w:szCs w:val="22"/>
        </w:rPr>
        <w:t> </w:t>
      </w:r>
      <w:r w:rsidRPr="000B0D62">
        <w:rPr>
          <w:rFonts w:cs="Times New Roman"/>
          <w:sz w:val="22"/>
          <w:szCs w:val="22"/>
        </w:rPr>
        <w:t>odbioru robót, w sytuacji, gdyby zastosowanie przewidzianych rozwiązań groziło niewykonaniem lub</w:t>
      </w:r>
      <w:r>
        <w:rPr>
          <w:rFonts w:cs="Times New Roman"/>
          <w:sz w:val="22"/>
          <w:szCs w:val="22"/>
        </w:rPr>
        <w:t> </w:t>
      </w:r>
      <w:r w:rsidRPr="000B0D62">
        <w:rPr>
          <w:rFonts w:cs="Times New Roman"/>
          <w:sz w:val="22"/>
          <w:szCs w:val="22"/>
        </w:rPr>
        <w:t>wadliwym wykonanie przedmiotu umowy.</w:t>
      </w:r>
    </w:p>
    <w:p w14:paraId="60E0DA8F" w14:textId="77777777" w:rsidR="00BF59F1" w:rsidRPr="000B0D62" w:rsidRDefault="00BF59F1" w:rsidP="00BF59F1">
      <w:pPr>
        <w:pStyle w:val="Standard"/>
        <w:spacing w:line="276" w:lineRule="auto"/>
        <w:rPr>
          <w:rFonts w:cs="Times New Roman"/>
          <w:sz w:val="22"/>
          <w:szCs w:val="22"/>
          <w:shd w:val="clear" w:color="auto" w:fill="FFFFFF"/>
          <w:lang w:val="pl-PL"/>
        </w:rPr>
      </w:pPr>
      <w:r w:rsidRPr="000B0D62">
        <w:rPr>
          <w:rFonts w:cs="Times New Roman"/>
          <w:sz w:val="22"/>
          <w:szCs w:val="22"/>
          <w:shd w:val="clear" w:color="auto" w:fill="FFFFFF"/>
          <w:lang w:val="pl-PL"/>
        </w:rPr>
        <w:t xml:space="preserve">3. Zmiana wynagrodzenia </w:t>
      </w:r>
      <w:r w:rsidRPr="000B0D62">
        <w:rPr>
          <w:rFonts w:cs="Times New Roman"/>
          <w:sz w:val="22"/>
          <w:szCs w:val="22"/>
          <w:lang w:val="pl-PL"/>
        </w:rPr>
        <w:t xml:space="preserve">może nastąpić w </w:t>
      </w:r>
      <w:r w:rsidRPr="000B0D62">
        <w:rPr>
          <w:rFonts w:cs="Times New Roman"/>
          <w:sz w:val="22"/>
          <w:szCs w:val="22"/>
          <w:shd w:val="clear" w:color="auto" w:fill="FFFFFF"/>
          <w:lang w:val="pl-PL"/>
        </w:rPr>
        <w:t>przypadku:</w:t>
      </w:r>
    </w:p>
    <w:p w14:paraId="2D2D99B6" w14:textId="77777777" w:rsidR="00BF59F1" w:rsidRPr="000B0D62" w:rsidRDefault="00BF59F1" w:rsidP="00BF59F1">
      <w:pPr>
        <w:pStyle w:val="Standard"/>
        <w:spacing w:line="276" w:lineRule="auto"/>
        <w:ind w:left="142"/>
        <w:rPr>
          <w:rFonts w:cs="Times New Roman"/>
          <w:sz w:val="22"/>
          <w:szCs w:val="22"/>
          <w:shd w:val="clear" w:color="auto" w:fill="FFFFFF"/>
          <w:lang w:val="pl-PL"/>
        </w:rPr>
      </w:pPr>
      <w:r w:rsidRPr="000B0D62">
        <w:rPr>
          <w:rFonts w:cs="Times New Roman"/>
          <w:sz w:val="22"/>
          <w:szCs w:val="22"/>
          <w:shd w:val="clear" w:color="auto" w:fill="FFFFFF"/>
          <w:lang w:val="pl-PL"/>
        </w:rPr>
        <w:t>1) zaistnienia okoliczności zawartych w pkt 1 litera c) tiret trzeci oraz pkt 1 litera e).</w:t>
      </w:r>
    </w:p>
    <w:p w14:paraId="496E94F6" w14:textId="77777777" w:rsidR="00BF59F1" w:rsidRPr="000B0D62" w:rsidRDefault="00BF59F1" w:rsidP="00BF59F1">
      <w:pPr>
        <w:suppressAutoHyphens w:val="0"/>
        <w:spacing w:line="276" w:lineRule="auto"/>
        <w:ind w:left="426" w:right="-6" w:hanging="284"/>
        <w:jc w:val="both"/>
        <w:rPr>
          <w:sz w:val="22"/>
          <w:szCs w:val="22"/>
        </w:rPr>
      </w:pPr>
      <w:r w:rsidRPr="000B0D62">
        <w:rPr>
          <w:sz w:val="22"/>
          <w:szCs w:val="22"/>
        </w:rPr>
        <w:t>2) odstąpienia przez Zamawiającego od realizacji części przedmiotu umowy, przy czym zastrzega się że wartość tych prac nie będzie przekraczała 20% wartości przedmiotowej umowy;</w:t>
      </w:r>
    </w:p>
    <w:p w14:paraId="325583E6" w14:textId="77777777" w:rsidR="00BF59F1" w:rsidRDefault="00BF59F1" w:rsidP="00BF59F1">
      <w:pPr>
        <w:suppressAutoHyphens w:val="0"/>
        <w:spacing w:line="276" w:lineRule="auto"/>
        <w:ind w:left="142" w:right="-6"/>
        <w:jc w:val="both"/>
        <w:rPr>
          <w:sz w:val="22"/>
          <w:szCs w:val="22"/>
        </w:rPr>
      </w:pPr>
      <w:r w:rsidRPr="000B0D62">
        <w:rPr>
          <w:sz w:val="22"/>
          <w:szCs w:val="22"/>
        </w:rPr>
        <w:t>3) w przypadku konieczności zmiany zakresu prac;</w:t>
      </w:r>
    </w:p>
    <w:p w14:paraId="15B1E2ED" w14:textId="77777777" w:rsidR="00BF59F1" w:rsidRPr="000B0D62" w:rsidRDefault="00BF59F1" w:rsidP="00BF59F1">
      <w:pPr>
        <w:spacing w:line="276" w:lineRule="auto"/>
        <w:ind w:left="426" w:hanging="284"/>
        <w:jc w:val="both"/>
        <w:rPr>
          <w:rFonts w:eastAsia="Times New Roman"/>
          <w:sz w:val="22"/>
          <w:szCs w:val="22"/>
        </w:rPr>
      </w:pPr>
      <w:r>
        <w:rPr>
          <w:rFonts w:eastAsia="Times New Roman"/>
          <w:sz w:val="22"/>
          <w:szCs w:val="22"/>
        </w:rPr>
        <w:t>4</w:t>
      </w:r>
      <w:r w:rsidRPr="000B0D62">
        <w:rPr>
          <w:rFonts w:eastAsia="Times New Roman"/>
          <w:sz w:val="22"/>
          <w:szCs w:val="22"/>
        </w:rPr>
        <w:t>) w przypadku zmiany stawki podatku od towarów i usług oraz podatku akcyzowego - do faktur wystawianych przez Wykonawcę zostanie zastosowana stawka podatku od towarów i usług obowiązująca w chwili wystawienia faktury zgodnie z niniejszą umową</w:t>
      </w:r>
      <w:r>
        <w:rPr>
          <w:rFonts w:eastAsia="Times New Roman"/>
          <w:sz w:val="22"/>
          <w:szCs w:val="22"/>
        </w:rPr>
        <w:t>;</w:t>
      </w:r>
    </w:p>
    <w:p w14:paraId="645B65CD" w14:textId="77777777" w:rsidR="00BF59F1" w:rsidRPr="000B0D62" w:rsidRDefault="00BF59F1" w:rsidP="00BF59F1">
      <w:pPr>
        <w:spacing w:line="276" w:lineRule="auto"/>
        <w:ind w:left="426" w:hanging="284"/>
        <w:jc w:val="both"/>
        <w:rPr>
          <w:rFonts w:eastAsia="Times New Roman"/>
          <w:sz w:val="22"/>
          <w:szCs w:val="22"/>
        </w:rPr>
      </w:pPr>
      <w:r>
        <w:rPr>
          <w:rFonts w:eastAsia="Times New Roman"/>
          <w:sz w:val="22"/>
          <w:szCs w:val="22"/>
        </w:rPr>
        <w:t>5</w:t>
      </w:r>
      <w:r w:rsidRPr="000B0D62">
        <w:rPr>
          <w:rFonts w:eastAsia="Times New Roman"/>
          <w:sz w:val="22"/>
          <w:szCs w:val="22"/>
        </w:rPr>
        <w:t xml:space="preserve">) </w:t>
      </w:r>
      <w:r>
        <w:rPr>
          <w:rFonts w:eastAsia="Times New Roman"/>
          <w:sz w:val="22"/>
          <w:szCs w:val="22"/>
        </w:rPr>
        <w:t xml:space="preserve">zmiany </w:t>
      </w:r>
      <w:r w:rsidRPr="000B0D62">
        <w:rPr>
          <w:rFonts w:eastAsia="Times New Roman"/>
          <w:sz w:val="22"/>
          <w:szCs w:val="22"/>
        </w:rPr>
        <w:t>wysokości minimalnego wynagrodzenia za pracę albo wysokości minimalnej stawki godzinowej, ustalonych na podstawie ustawy z dnia 10 października 2002 r. o minimalnym wynagrodzeniu za</w:t>
      </w:r>
      <w:r>
        <w:rPr>
          <w:rFonts w:eastAsia="Times New Roman"/>
          <w:sz w:val="22"/>
          <w:szCs w:val="22"/>
        </w:rPr>
        <w:t> </w:t>
      </w:r>
      <w:r w:rsidRPr="000B0D62">
        <w:rPr>
          <w:rFonts w:eastAsia="Times New Roman"/>
          <w:sz w:val="22"/>
          <w:szCs w:val="22"/>
        </w:rPr>
        <w:t>pracę – na wniosek Wykonawcy z załączeniem dowodów potwierdzających, że</w:t>
      </w:r>
      <w:r>
        <w:rPr>
          <w:rFonts w:eastAsia="Times New Roman"/>
          <w:sz w:val="22"/>
          <w:szCs w:val="22"/>
        </w:rPr>
        <w:t> </w:t>
      </w:r>
      <w:r w:rsidRPr="000B0D62">
        <w:rPr>
          <w:rFonts w:eastAsia="Times New Roman"/>
          <w:sz w:val="22"/>
          <w:szCs w:val="22"/>
        </w:rPr>
        <w:t>zmiana ta będzie miała wpływ na koszty wykonania zamówienia przez Wykonawcę</w:t>
      </w:r>
      <w:r>
        <w:rPr>
          <w:rFonts w:eastAsia="Times New Roman"/>
          <w:sz w:val="22"/>
          <w:szCs w:val="22"/>
        </w:rPr>
        <w:t>;</w:t>
      </w:r>
    </w:p>
    <w:p w14:paraId="215D6329" w14:textId="77777777" w:rsidR="00BF59F1" w:rsidRPr="000B0D62" w:rsidRDefault="00BF59F1" w:rsidP="00BF59F1">
      <w:pPr>
        <w:spacing w:line="276" w:lineRule="auto"/>
        <w:ind w:left="426" w:hanging="284"/>
        <w:jc w:val="both"/>
        <w:rPr>
          <w:rFonts w:eastAsia="Times New Roman"/>
          <w:sz w:val="22"/>
          <w:szCs w:val="22"/>
        </w:rPr>
      </w:pPr>
      <w:r>
        <w:rPr>
          <w:rFonts w:eastAsia="Times New Roman"/>
          <w:sz w:val="22"/>
          <w:szCs w:val="22"/>
        </w:rPr>
        <w:t>6</w:t>
      </w:r>
      <w:r w:rsidRPr="000B0D62">
        <w:rPr>
          <w:rFonts w:eastAsia="Times New Roman"/>
          <w:sz w:val="22"/>
          <w:szCs w:val="22"/>
        </w:rPr>
        <w:t xml:space="preserve">) </w:t>
      </w:r>
      <w:r>
        <w:rPr>
          <w:rFonts w:eastAsia="Times New Roman"/>
          <w:sz w:val="22"/>
          <w:szCs w:val="22"/>
        </w:rPr>
        <w:t xml:space="preserve">zmiany </w:t>
      </w:r>
      <w:r w:rsidRPr="000B0D62">
        <w:rPr>
          <w:rFonts w:eastAsia="Times New Roman"/>
          <w:sz w:val="22"/>
          <w:szCs w:val="22"/>
        </w:rPr>
        <w:t>zasad podlegania ubezpieczeniom społecznym lub ubezpieczeniu zdrowotnemu lub</w:t>
      </w:r>
      <w:r>
        <w:rPr>
          <w:rFonts w:eastAsia="Times New Roman"/>
          <w:sz w:val="22"/>
          <w:szCs w:val="22"/>
        </w:rPr>
        <w:t> </w:t>
      </w:r>
      <w:r w:rsidRPr="000B0D62">
        <w:rPr>
          <w:rFonts w:eastAsia="Times New Roman"/>
          <w:sz w:val="22"/>
          <w:szCs w:val="22"/>
        </w:rPr>
        <w:t>wysokości stawki składki na ubezpieczenia społeczne lub ubezpieczenie zdrowotne –</w:t>
      </w:r>
      <w:r>
        <w:rPr>
          <w:rFonts w:eastAsia="Times New Roman"/>
          <w:sz w:val="22"/>
          <w:szCs w:val="22"/>
        </w:rPr>
        <w:t> </w:t>
      </w:r>
      <w:r w:rsidRPr="000B0D62">
        <w:rPr>
          <w:rFonts w:eastAsia="Times New Roman"/>
          <w:sz w:val="22"/>
          <w:szCs w:val="22"/>
        </w:rPr>
        <w:t>na</w:t>
      </w:r>
      <w:r>
        <w:rPr>
          <w:rFonts w:eastAsia="Times New Roman"/>
          <w:sz w:val="22"/>
          <w:szCs w:val="22"/>
        </w:rPr>
        <w:t> </w:t>
      </w:r>
      <w:r w:rsidRPr="000B0D62">
        <w:rPr>
          <w:rFonts w:eastAsia="Times New Roman"/>
          <w:sz w:val="22"/>
          <w:szCs w:val="22"/>
        </w:rPr>
        <w:t>wniosek Wykonawcy z załączeniem dowodów potwierdzających, że zmiana ta będzie miała wpływ na koszty wykonania zamówienia przez Wykonawcę</w:t>
      </w:r>
      <w:r>
        <w:rPr>
          <w:rFonts w:eastAsia="Times New Roman"/>
          <w:sz w:val="22"/>
          <w:szCs w:val="22"/>
        </w:rPr>
        <w:t>;</w:t>
      </w:r>
    </w:p>
    <w:p w14:paraId="16B1CEC6" w14:textId="77777777" w:rsidR="00BF59F1" w:rsidRPr="000B0D62" w:rsidRDefault="00BF59F1" w:rsidP="00BF59F1">
      <w:pPr>
        <w:spacing w:line="276" w:lineRule="auto"/>
        <w:ind w:left="426" w:hanging="284"/>
        <w:jc w:val="both"/>
        <w:rPr>
          <w:rFonts w:eastAsia="Times New Roman"/>
          <w:sz w:val="22"/>
          <w:szCs w:val="22"/>
        </w:rPr>
      </w:pPr>
      <w:r>
        <w:rPr>
          <w:rFonts w:eastAsia="Times New Roman"/>
          <w:sz w:val="22"/>
          <w:szCs w:val="22"/>
        </w:rPr>
        <w:t>7</w:t>
      </w:r>
      <w:r w:rsidRPr="000B0D62">
        <w:rPr>
          <w:rFonts w:eastAsia="Times New Roman"/>
          <w:sz w:val="22"/>
          <w:szCs w:val="22"/>
        </w:rPr>
        <w:t xml:space="preserve">) </w:t>
      </w:r>
      <w:r>
        <w:rPr>
          <w:rFonts w:eastAsia="Times New Roman"/>
          <w:sz w:val="22"/>
          <w:szCs w:val="22"/>
        </w:rPr>
        <w:t xml:space="preserve">zmiany </w:t>
      </w:r>
      <w:r w:rsidRPr="000B0D62">
        <w:rPr>
          <w:rFonts w:eastAsia="Times New Roman"/>
          <w:sz w:val="22"/>
          <w:szCs w:val="22"/>
        </w:rPr>
        <w:t>zasad gromadzenia i wysokości wpłat do pracowniczych planów kapitałowych, o których mowa w ustawie z dnia 4 października 2018 r. o pracowniczych planach kapitałowych</w:t>
      </w:r>
      <w:r>
        <w:rPr>
          <w:rFonts w:eastAsia="Times New Roman"/>
          <w:sz w:val="22"/>
          <w:szCs w:val="22"/>
        </w:rPr>
        <w:t>,</w:t>
      </w:r>
      <w:r w:rsidRPr="000B0D62">
        <w:rPr>
          <w:rFonts w:eastAsia="Times New Roman"/>
          <w:sz w:val="22"/>
          <w:szCs w:val="22"/>
        </w:rPr>
        <w:t xml:space="preserve"> jeśli zmiany określone w ust. 1 pkt. 1 – 4 będą miały wpływ na</w:t>
      </w:r>
      <w:r>
        <w:rPr>
          <w:rFonts w:eastAsia="Times New Roman"/>
          <w:sz w:val="22"/>
          <w:szCs w:val="22"/>
        </w:rPr>
        <w:t> </w:t>
      </w:r>
      <w:r w:rsidRPr="000B0D62">
        <w:rPr>
          <w:rFonts w:eastAsia="Times New Roman"/>
          <w:sz w:val="22"/>
          <w:szCs w:val="22"/>
        </w:rPr>
        <w:t>koszty wykonania Umowy przez Wykonawcę.</w:t>
      </w:r>
    </w:p>
    <w:p w14:paraId="3E564238" w14:textId="77777777" w:rsidR="00BF59F1" w:rsidRPr="000B0D62" w:rsidRDefault="00BF59F1" w:rsidP="00BF59F1">
      <w:pPr>
        <w:pStyle w:val="Standard"/>
        <w:spacing w:line="276" w:lineRule="auto"/>
        <w:ind w:left="284" w:hanging="284"/>
        <w:jc w:val="both"/>
        <w:rPr>
          <w:rFonts w:cs="Times New Roman"/>
          <w:sz w:val="22"/>
          <w:szCs w:val="22"/>
          <w:lang w:val="pl-PL"/>
        </w:rPr>
      </w:pPr>
      <w:r w:rsidRPr="000B0D62">
        <w:rPr>
          <w:rFonts w:cs="Times New Roman"/>
          <w:sz w:val="22"/>
          <w:szCs w:val="22"/>
          <w:shd w:val="clear" w:color="auto" w:fill="FFFFFF"/>
          <w:lang w:val="pl-PL"/>
        </w:rPr>
        <w:t xml:space="preserve">4. Podstawą do wnioskowania przez Wykonawcę </w:t>
      </w:r>
      <w:r>
        <w:rPr>
          <w:rFonts w:cs="Times New Roman"/>
          <w:sz w:val="22"/>
          <w:szCs w:val="22"/>
          <w:shd w:val="clear" w:color="auto" w:fill="FFFFFF"/>
          <w:lang w:val="pl-PL"/>
        </w:rPr>
        <w:t xml:space="preserve">o </w:t>
      </w:r>
      <w:r w:rsidRPr="000B0D62">
        <w:rPr>
          <w:rFonts w:cs="Times New Roman"/>
          <w:sz w:val="22"/>
          <w:szCs w:val="22"/>
          <w:shd w:val="clear" w:color="auto" w:fill="FFFFFF"/>
          <w:lang w:val="pl-PL"/>
        </w:rPr>
        <w:t>zmian</w:t>
      </w:r>
      <w:r>
        <w:rPr>
          <w:rFonts w:cs="Times New Roman"/>
          <w:sz w:val="22"/>
          <w:szCs w:val="22"/>
          <w:shd w:val="clear" w:color="auto" w:fill="FFFFFF"/>
          <w:lang w:val="pl-PL"/>
        </w:rPr>
        <w:t>ę</w:t>
      </w:r>
      <w:r w:rsidRPr="000B0D62">
        <w:rPr>
          <w:rFonts w:cs="Times New Roman"/>
          <w:sz w:val="22"/>
          <w:szCs w:val="22"/>
          <w:shd w:val="clear" w:color="auto" w:fill="FFFFFF"/>
          <w:lang w:val="pl-PL"/>
        </w:rPr>
        <w:t xml:space="preserve"> umowy są stosowne wpisy zamieszczone w dzienniku budowy.</w:t>
      </w:r>
    </w:p>
    <w:p w14:paraId="0E373257" w14:textId="77777777" w:rsidR="00BF59F1" w:rsidRPr="000B0D62" w:rsidRDefault="00BF59F1" w:rsidP="00BF59F1">
      <w:pPr>
        <w:pStyle w:val="NormalnyWeb"/>
        <w:spacing w:before="0" w:after="0" w:line="276" w:lineRule="auto"/>
        <w:ind w:left="284" w:hanging="284"/>
        <w:jc w:val="both"/>
        <w:rPr>
          <w:rFonts w:cs="Times New Roman"/>
          <w:sz w:val="22"/>
          <w:szCs w:val="22"/>
        </w:rPr>
      </w:pPr>
      <w:r w:rsidRPr="000B0D62">
        <w:rPr>
          <w:rFonts w:cs="Times New Roman"/>
          <w:sz w:val="22"/>
          <w:szCs w:val="22"/>
        </w:rPr>
        <w:t xml:space="preserve">5. </w:t>
      </w:r>
      <w:r w:rsidRPr="000B0D62">
        <w:rPr>
          <w:rFonts w:eastAsia="Helvetica" w:cs="Times New Roman"/>
          <w:sz w:val="22"/>
          <w:szCs w:val="22"/>
        </w:rPr>
        <w:t>Wykonawca w trakcie wykonywania umowy mo</w:t>
      </w:r>
      <w:r w:rsidRPr="000B0D62">
        <w:rPr>
          <w:rFonts w:eastAsia="Arial" w:cs="Times New Roman"/>
          <w:sz w:val="22"/>
          <w:szCs w:val="22"/>
        </w:rPr>
        <w:t>ż</w:t>
      </w:r>
      <w:r w:rsidRPr="000B0D62">
        <w:rPr>
          <w:rFonts w:eastAsia="Helvetica" w:cs="Times New Roman"/>
          <w:sz w:val="22"/>
          <w:szCs w:val="22"/>
        </w:rPr>
        <w:t>e powierzy</w:t>
      </w:r>
      <w:r w:rsidRPr="000B0D62">
        <w:rPr>
          <w:rFonts w:eastAsia="Arial" w:cs="Times New Roman"/>
          <w:sz w:val="22"/>
          <w:szCs w:val="22"/>
        </w:rPr>
        <w:t xml:space="preserve">ć </w:t>
      </w:r>
      <w:r w:rsidRPr="000B0D62">
        <w:rPr>
          <w:rFonts w:eastAsia="Helvetica" w:cs="Times New Roman"/>
          <w:sz w:val="22"/>
          <w:szCs w:val="22"/>
        </w:rPr>
        <w:t>wykonanie cz</w:t>
      </w:r>
      <w:r w:rsidRPr="000B0D62">
        <w:rPr>
          <w:rFonts w:eastAsia="Arial" w:cs="Times New Roman"/>
          <w:sz w:val="22"/>
          <w:szCs w:val="22"/>
        </w:rPr>
        <w:t>ęś</w:t>
      </w:r>
      <w:r w:rsidRPr="000B0D62">
        <w:rPr>
          <w:rFonts w:eastAsia="Helvetica" w:cs="Times New Roman"/>
          <w:sz w:val="22"/>
          <w:szCs w:val="22"/>
        </w:rPr>
        <w:t>ci robót budowlanych Podwykonawcom, mimo niewskazania w ofercie takiej cz</w:t>
      </w:r>
      <w:r w:rsidRPr="000B0D62">
        <w:rPr>
          <w:rFonts w:eastAsia="Arial" w:cs="Times New Roman"/>
          <w:sz w:val="22"/>
          <w:szCs w:val="22"/>
        </w:rPr>
        <w:t>ęś</w:t>
      </w:r>
      <w:r w:rsidRPr="000B0D62">
        <w:rPr>
          <w:rFonts w:eastAsia="Helvetica" w:cs="Times New Roman"/>
          <w:sz w:val="22"/>
          <w:szCs w:val="22"/>
        </w:rPr>
        <w:t>ci do powierzenia Podwykonawcom, wskaza</w:t>
      </w:r>
      <w:r w:rsidRPr="000B0D62">
        <w:rPr>
          <w:rFonts w:eastAsia="Arial" w:cs="Times New Roman"/>
          <w:sz w:val="22"/>
          <w:szCs w:val="22"/>
        </w:rPr>
        <w:t xml:space="preserve">ć </w:t>
      </w:r>
      <w:r w:rsidRPr="000B0D62">
        <w:rPr>
          <w:rFonts w:eastAsia="Helvetica" w:cs="Times New Roman"/>
          <w:sz w:val="22"/>
          <w:szCs w:val="22"/>
        </w:rPr>
        <w:t>inny zakres Podwykonawstwa ni</w:t>
      </w:r>
      <w:r w:rsidRPr="000B0D62">
        <w:rPr>
          <w:rFonts w:eastAsia="Arial" w:cs="Times New Roman"/>
          <w:sz w:val="22"/>
          <w:szCs w:val="22"/>
        </w:rPr>
        <w:t xml:space="preserve">ż </w:t>
      </w:r>
      <w:r w:rsidRPr="000B0D62">
        <w:rPr>
          <w:rFonts w:eastAsia="Helvetica" w:cs="Times New Roman"/>
          <w:sz w:val="22"/>
          <w:szCs w:val="22"/>
        </w:rPr>
        <w:t>przedstawiony w ofercie, zrezygnowa</w:t>
      </w:r>
      <w:r w:rsidRPr="000B0D62">
        <w:rPr>
          <w:rFonts w:eastAsia="Arial" w:cs="Times New Roman"/>
          <w:sz w:val="22"/>
          <w:szCs w:val="22"/>
        </w:rPr>
        <w:t xml:space="preserve">ć </w:t>
      </w:r>
      <w:r w:rsidRPr="000B0D62">
        <w:rPr>
          <w:rFonts w:eastAsia="Helvetica" w:cs="Times New Roman"/>
          <w:sz w:val="22"/>
          <w:szCs w:val="22"/>
        </w:rPr>
        <w:t>z</w:t>
      </w:r>
      <w:r>
        <w:rPr>
          <w:rFonts w:eastAsia="Helvetica" w:cs="Times New Roman"/>
          <w:sz w:val="22"/>
          <w:szCs w:val="22"/>
        </w:rPr>
        <w:t> </w:t>
      </w:r>
      <w:r w:rsidRPr="000B0D62">
        <w:rPr>
          <w:rFonts w:eastAsia="Helvetica" w:cs="Times New Roman"/>
          <w:sz w:val="22"/>
          <w:szCs w:val="22"/>
        </w:rPr>
        <w:t>Podwykonawstwa, zmieni</w:t>
      </w:r>
      <w:r w:rsidRPr="000B0D62">
        <w:rPr>
          <w:rFonts w:eastAsia="Arial" w:cs="Times New Roman"/>
          <w:sz w:val="22"/>
          <w:szCs w:val="22"/>
        </w:rPr>
        <w:t xml:space="preserve">ć </w:t>
      </w:r>
      <w:r w:rsidRPr="000B0D62">
        <w:rPr>
          <w:rFonts w:eastAsia="Helvetica" w:cs="Times New Roman"/>
          <w:sz w:val="22"/>
          <w:szCs w:val="22"/>
        </w:rPr>
        <w:t>Podwykonawc</w:t>
      </w:r>
      <w:r w:rsidRPr="000B0D62">
        <w:rPr>
          <w:rFonts w:eastAsia="Arial" w:cs="Times New Roman"/>
          <w:sz w:val="22"/>
          <w:szCs w:val="22"/>
        </w:rPr>
        <w:t>ę</w:t>
      </w:r>
      <w:r w:rsidRPr="000B0D62">
        <w:rPr>
          <w:rFonts w:eastAsia="Helvetica" w:cs="Times New Roman"/>
          <w:sz w:val="22"/>
          <w:szCs w:val="22"/>
        </w:rPr>
        <w:t>.</w:t>
      </w:r>
    </w:p>
    <w:p w14:paraId="7692FED5" w14:textId="77777777" w:rsidR="00BF59F1" w:rsidRPr="000B0D62" w:rsidRDefault="00BF59F1" w:rsidP="00BF59F1">
      <w:pPr>
        <w:pStyle w:val="NormalnyWeb"/>
        <w:spacing w:before="0" w:after="0" w:line="276" w:lineRule="auto"/>
        <w:ind w:left="284" w:hanging="284"/>
        <w:jc w:val="both"/>
        <w:rPr>
          <w:rFonts w:eastAsia="Helvetica" w:cs="Times New Roman"/>
          <w:sz w:val="22"/>
          <w:szCs w:val="22"/>
        </w:rPr>
      </w:pPr>
      <w:r w:rsidRPr="000B0D62">
        <w:rPr>
          <w:rFonts w:eastAsia="Helvetica" w:cs="Times New Roman"/>
          <w:sz w:val="22"/>
          <w:szCs w:val="22"/>
        </w:rPr>
        <w:t>6. Je</w:t>
      </w:r>
      <w:r w:rsidRPr="000B0D62">
        <w:rPr>
          <w:rFonts w:eastAsia="Arial" w:cs="Times New Roman"/>
          <w:sz w:val="22"/>
          <w:szCs w:val="22"/>
        </w:rPr>
        <w:t>ż</w:t>
      </w:r>
      <w:r w:rsidRPr="000B0D62">
        <w:rPr>
          <w:rFonts w:eastAsia="Helvetica" w:cs="Times New Roman"/>
          <w:sz w:val="22"/>
          <w:szCs w:val="22"/>
        </w:rPr>
        <w:t>eli zmiana lub rezygnacja z Podwykonawcy dotyczy podmiotu, na którego zasoby Wykonawca powoływał si</w:t>
      </w:r>
      <w:r w:rsidRPr="000B0D62">
        <w:rPr>
          <w:rFonts w:eastAsia="Arial" w:cs="Times New Roman"/>
          <w:sz w:val="22"/>
          <w:szCs w:val="22"/>
        </w:rPr>
        <w:t>ę</w:t>
      </w:r>
      <w:r w:rsidRPr="000B0D62">
        <w:rPr>
          <w:rFonts w:eastAsia="Helvetica" w:cs="Times New Roman"/>
          <w:sz w:val="22"/>
          <w:szCs w:val="22"/>
        </w:rPr>
        <w:t>, w celu wykazania spełniania warunków udziału w post</w:t>
      </w:r>
      <w:r w:rsidRPr="000B0D62">
        <w:rPr>
          <w:rFonts w:eastAsia="Arial" w:cs="Times New Roman"/>
          <w:sz w:val="22"/>
          <w:szCs w:val="22"/>
        </w:rPr>
        <w:t>ę</w:t>
      </w:r>
      <w:r w:rsidRPr="000B0D62">
        <w:rPr>
          <w:rFonts w:eastAsia="Helvetica" w:cs="Times New Roman"/>
          <w:sz w:val="22"/>
          <w:szCs w:val="22"/>
        </w:rPr>
        <w:t>powaniu, Wykonawca jest</w:t>
      </w:r>
      <w:r>
        <w:rPr>
          <w:rFonts w:eastAsia="Helvetica" w:cs="Times New Roman"/>
          <w:sz w:val="22"/>
          <w:szCs w:val="22"/>
        </w:rPr>
        <w:t> </w:t>
      </w:r>
      <w:r w:rsidRPr="000B0D62">
        <w:rPr>
          <w:rFonts w:eastAsia="Helvetica" w:cs="Times New Roman"/>
          <w:sz w:val="22"/>
          <w:szCs w:val="22"/>
        </w:rPr>
        <w:t>zobowi</w:t>
      </w:r>
      <w:r w:rsidRPr="000B0D62">
        <w:rPr>
          <w:rFonts w:eastAsia="Arial" w:cs="Times New Roman"/>
          <w:sz w:val="22"/>
          <w:szCs w:val="22"/>
        </w:rPr>
        <w:t>ą</w:t>
      </w:r>
      <w:r w:rsidRPr="000B0D62">
        <w:rPr>
          <w:rFonts w:eastAsia="Helvetica" w:cs="Times New Roman"/>
          <w:sz w:val="22"/>
          <w:szCs w:val="22"/>
        </w:rPr>
        <w:t>zany wykaza</w:t>
      </w:r>
      <w:r w:rsidRPr="000B0D62">
        <w:rPr>
          <w:rFonts w:eastAsia="Arial" w:cs="Times New Roman"/>
          <w:sz w:val="22"/>
          <w:szCs w:val="22"/>
        </w:rPr>
        <w:t xml:space="preserve">ć </w:t>
      </w:r>
      <w:r w:rsidRPr="000B0D62">
        <w:rPr>
          <w:rFonts w:eastAsia="Helvetica" w:cs="Times New Roman"/>
          <w:sz w:val="22"/>
          <w:szCs w:val="22"/>
        </w:rPr>
        <w:t>Zamawiaj</w:t>
      </w:r>
      <w:r w:rsidRPr="000B0D62">
        <w:rPr>
          <w:rFonts w:eastAsia="Arial" w:cs="Times New Roman"/>
          <w:sz w:val="22"/>
          <w:szCs w:val="22"/>
        </w:rPr>
        <w:t>ą</w:t>
      </w:r>
      <w:r w:rsidRPr="000B0D62">
        <w:rPr>
          <w:rFonts w:eastAsia="Helvetica" w:cs="Times New Roman"/>
          <w:sz w:val="22"/>
          <w:szCs w:val="22"/>
        </w:rPr>
        <w:t>cemu, i</w:t>
      </w:r>
      <w:r w:rsidRPr="000B0D62">
        <w:rPr>
          <w:rFonts w:eastAsia="Arial" w:cs="Times New Roman"/>
          <w:sz w:val="22"/>
          <w:szCs w:val="22"/>
        </w:rPr>
        <w:t xml:space="preserve">ż </w:t>
      </w:r>
      <w:r w:rsidRPr="000B0D62">
        <w:rPr>
          <w:rFonts w:eastAsia="Helvetica" w:cs="Times New Roman"/>
          <w:sz w:val="22"/>
          <w:szCs w:val="22"/>
        </w:rPr>
        <w:t>proponowany inny Podwykonawca lub Wykonawca samodzielnie spełnia je w stopniu nie mniejszym ni</w:t>
      </w:r>
      <w:r w:rsidRPr="000B0D62">
        <w:rPr>
          <w:rFonts w:eastAsia="Arial" w:cs="Times New Roman"/>
          <w:sz w:val="22"/>
          <w:szCs w:val="22"/>
        </w:rPr>
        <w:t xml:space="preserve">ż </w:t>
      </w:r>
      <w:r w:rsidRPr="000B0D62">
        <w:rPr>
          <w:rFonts w:eastAsia="Helvetica" w:cs="Times New Roman"/>
          <w:sz w:val="22"/>
          <w:szCs w:val="22"/>
        </w:rPr>
        <w:t>wymagany w trakcie post</w:t>
      </w:r>
      <w:r w:rsidRPr="000B0D62">
        <w:rPr>
          <w:rFonts w:eastAsia="Arial" w:cs="Times New Roman"/>
          <w:sz w:val="22"/>
          <w:szCs w:val="22"/>
        </w:rPr>
        <w:t>ę</w:t>
      </w:r>
      <w:r w:rsidRPr="000B0D62">
        <w:rPr>
          <w:rFonts w:eastAsia="Helvetica" w:cs="Times New Roman"/>
          <w:sz w:val="22"/>
          <w:szCs w:val="22"/>
        </w:rPr>
        <w:t>powania o udzielenie zamówienia.</w:t>
      </w:r>
    </w:p>
    <w:p w14:paraId="0047194F" w14:textId="77777777" w:rsidR="00BF59F1" w:rsidRPr="000B0D62" w:rsidRDefault="00BF59F1" w:rsidP="00BF59F1">
      <w:pPr>
        <w:pStyle w:val="Akapitzlist"/>
        <w:suppressAutoHyphens w:val="0"/>
        <w:spacing w:line="276" w:lineRule="auto"/>
        <w:ind w:left="284" w:right="-6" w:hanging="284"/>
        <w:jc w:val="both"/>
        <w:rPr>
          <w:sz w:val="22"/>
          <w:szCs w:val="22"/>
        </w:rPr>
      </w:pPr>
      <w:r w:rsidRPr="000B0D62">
        <w:rPr>
          <w:sz w:val="22"/>
          <w:szCs w:val="22"/>
        </w:rPr>
        <w:t>7. Poza innymi przypadkami określonymi w umowie, zmiany do umowy będą mogły być wprowadzane w związku z zaistnieniem okoliczności, których wystąpienia Zamawiający ani Wykonawca nie</w:t>
      </w:r>
      <w:r>
        <w:rPr>
          <w:sz w:val="22"/>
          <w:szCs w:val="22"/>
        </w:rPr>
        <w:t> </w:t>
      </w:r>
      <w:r w:rsidRPr="000B0D62">
        <w:rPr>
          <w:sz w:val="22"/>
          <w:szCs w:val="22"/>
        </w:rPr>
        <w:t>przewidywali w chwili zawierania umowy, a które mają wpływ na prawidłowe wykonanie przewidzianych w umowie robót budowlanych.</w:t>
      </w:r>
    </w:p>
    <w:p w14:paraId="42A29CC7" w14:textId="77777777" w:rsidR="00BF59F1" w:rsidRPr="000B0D62" w:rsidRDefault="00BF59F1" w:rsidP="00BF59F1">
      <w:pPr>
        <w:pStyle w:val="Akapitzlist"/>
        <w:suppressAutoHyphens w:val="0"/>
        <w:spacing w:line="276" w:lineRule="auto"/>
        <w:ind w:left="284" w:right="-6" w:hanging="284"/>
        <w:jc w:val="both"/>
        <w:rPr>
          <w:sz w:val="22"/>
          <w:szCs w:val="22"/>
        </w:rPr>
      </w:pPr>
      <w:r w:rsidRPr="000B0D62">
        <w:rPr>
          <w:sz w:val="22"/>
          <w:szCs w:val="22"/>
        </w:rPr>
        <w:t>8. Zatrudnienia dodatkowego Podwykonawcy na etapie realizacji przedmiotu umowy. Zmiana Podwykonawcy lub zmiana zakresu prac powierzonych podwykonawcom dopuszczalna jest</w:t>
      </w:r>
      <w:r>
        <w:rPr>
          <w:sz w:val="22"/>
          <w:szCs w:val="22"/>
        </w:rPr>
        <w:t> </w:t>
      </w:r>
      <w:r w:rsidRPr="000B0D62">
        <w:rPr>
          <w:sz w:val="22"/>
          <w:szCs w:val="22"/>
        </w:rPr>
        <w:t>wyłącznie po uzyskaniu uprzedniej pisemnej zgody Zamawiającego.</w:t>
      </w:r>
    </w:p>
    <w:p w14:paraId="73655728" w14:textId="77777777" w:rsidR="00BF59F1" w:rsidRPr="000B0D62" w:rsidRDefault="00BF59F1" w:rsidP="00BF59F1">
      <w:pPr>
        <w:pStyle w:val="Akapitzlist"/>
        <w:suppressAutoHyphens w:val="0"/>
        <w:spacing w:line="276" w:lineRule="auto"/>
        <w:ind w:left="284" w:hanging="284"/>
        <w:jc w:val="both"/>
        <w:rPr>
          <w:sz w:val="22"/>
          <w:szCs w:val="22"/>
        </w:rPr>
      </w:pPr>
      <w:r w:rsidRPr="000B0D62">
        <w:rPr>
          <w:sz w:val="22"/>
          <w:szCs w:val="22"/>
        </w:rPr>
        <w:t>9. Niezależnie od powyższego, Zamawiający i Wykonawca dopuszczają możliwość zmian redakcyjnych Umowy oraz zmian będących następstwem zmian danych stron ujawnionych w rejestrach publicznych, a także zmian korzystnych z punktu widzenia realizacji przedmiotu umowy, w szczególności przyspieszających realizację bądź zwiększających użyteczność przedmiotu umowy.</w:t>
      </w:r>
    </w:p>
    <w:p w14:paraId="11CD9218" w14:textId="77777777" w:rsidR="00BF59F1" w:rsidRPr="000B0D62" w:rsidRDefault="00BF59F1" w:rsidP="00BF59F1">
      <w:pPr>
        <w:pStyle w:val="Akapitzlist"/>
        <w:suppressAutoHyphens w:val="0"/>
        <w:spacing w:line="276" w:lineRule="auto"/>
        <w:ind w:left="0"/>
        <w:jc w:val="both"/>
        <w:rPr>
          <w:sz w:val="22"/>
          <w:szCs w:val="22"/>
        </w:rPr>
      </w:pPr>
      <w:r w:rsidRPr="000B0D62">
        <w:rPr>
          <w:sz w:val="22"/>
          <w:szCs w:val="22"/>
        </w:rPr>
        <w:t>10. Zmiana Umowy wymaga pod rygorem nieważności formy, w której została zawarta umowa.</w:t>
      </w:r>
    </w:p>
    <w:p w14:paraId="166A603D" w14:textId="77777777" w:rsidR="00BF59F1" w:rsidRPr="000B0D62" w:rsidRDefault="00BF59F1" w:rsidP="00BF59F1">
      <w:pPr>
        <w:pStyle w:val="NormalnyWeb"/>
        <w:spacing w:before="0" w:after="0" w:line="276" w:lineRule="auto"/>
        <w:jc w:val="both"/>
        <w:rPr>
          <w:rFonts w:cs="Times New Roman"/>
          <w:sz w:val="22"/>
          <w:szCs w:val="22"/>
        </w:rPr>
      </w:pPr>
      <w:r w:rsidRPr="000B0D62">
        <w:rPr>
          <w:rFonts w:cs="Times New Roman"/>
          <w:sz w:val="22"/>
          <w:szCs w:val="22"/>
        </w:rPr>
        <w:t>11. Inne zmiany spowodowane następującymi okolicznościami:</w:t>
      </w:r>
    </w:p>
    <w:p w14:paraId="09FABC83" w14:textId="10455EF5" w:rsidR="00BF59F1" w:rsidRPr="000B0D62" w:rsidRDefault="00344C3C" w:rsidP="00BF59F1">
      <w:pPr>
        <w:pStyle w:val="NormalnyWeb"/>
        <w:spacing w:before="0" w:after="0" w:line="276" w:lineRule="auto"/>
        <w:ind w:left="567" w:hanging="283"/>
        <w:jc w:val="both"/>
        <w:rPr>
          <w:rFonts w:cs="Times New Roman"/>
          <w:sz w:val="22"/>
          <w:szCs w:val="22"/>
        </w:rPr>
      </w:pPr>
      <w:r>
        <w:rPr>
          <w:rFonts w:cs="Times New Roman"/>
          <w:sz w:val="22"/>
          <w:szCs w:val="22"/>
        </w:rPr>
        <w:t>1</w:t>
      </w:r>
      <w:r w:rsidR="00BF59F1" w:rsidRPr="000B0D62">
        <w:rPr>
          <w:rFonts w:cs="Times New Roman"/>
          <w:sz w:val="22"/>
          <w:szCs w:val="22"/>
        </w:rPr>
        <w:t>) zmiana osób, przy pomocy których Wykonawca realizuje przedmiot umowy, na inne spełniające warunki określone w SWZ. Zmiana ta nie wymaga aneksu do umowy (zmiana jest możliwa na</w:t>
      </w:r>
      <w:r w:rsidR="00BF59F1">
        <w:rPr>
          <w:rFonts w:cs="Times New Roman"/>
          <w:sz w:val="22"/>
          <w:szCs w:val="22"/>
        </w:rPr>
        <w:t> </w:t>
      </w:r>
      <w:r w:rsidR="00BF59F1" w:rsidRPr="000B0D62">
        <w:rPr>
          <w:rFonts w:cs="Times New Roman"/>
          <w:sz w:val="22"/>
          <w:szCs w:val="22"/>
        </w:rPr>
        <w:t>osoby spełniające wymogi SWZ, a dla skutecznej zmiany niezbędne jest uzyskanie zgody Zamawiających na zaproponowaną osobę);</w:t>
      </w:r>
    </w:p>
    <w:p w14:paraId="731E917A" w14:textId="72AB3955" w:rsidR="00BF59F1" w:rsidRPr="000B0D62" w:rsidRDefault="00344C3C" w:rsidP="00BF59F1">
      <w:pPr>
        <w:pStyle w:val="NormalnyWeb"/>
        <w:spacing w:before="0" w:after="0" w:line="276" w:lineRule="auto"/>
        <w:ind w:left="567" w:hanging="283"/>
        <w:jc w:val="both"/>
        <w:rPr>
          <w:rFonts w:cs="Times New Roman"/>
          <w:sz w:val="22"/>
          <w:szCs w:val="22"/>
        </w:rPr>
      </w:pPr>
      <w:r>
        <w:rPr>
          <w:rFonts w:cs="Times New Roman"/>
          <w:sz w:val="22"/>
          <w:szCs w:val="22"/>
        </w:rPr>
        <w:lastRenderedPageBreak/>
        <w:t>2</w:t>
      </w:r>
      <w:r w:rsidR="00BF59F1" w:rsidRPr="000B0D62">
        <w:rPr>
          <w:rFonts w:cs="Times New Roman"/>
          <w:sz w:val="22"/>
          <w:szCs w:val="22"/>
        </w:rPr>
        <w:t>) zmiana sposobu rozliczenia umowy lub dokonywania płatności na rzecz Wykonawcy, na skutek zmiany zawartej przez Zamawiającego umowy o dofinansowanie projektu lub wytycznych dotyczących realizacji projektu.</w:t>
      </w:r>
    </w:p>
    <w:p w14:paraId="76BFF5BF" w14:textId="77777777" w:rsidR="00BF59F1" w:rsidRPr="000B0D62" w:rsidRDefault="00BF59F1" w:rsidP="00BF59F1">
      <w:pPr>
        <w:pStyle w:val="NormalnyWeb"/>
        <w:spacing w:before="0" w:after="0" w:line="276" w:lineRule="auto"/>
        <w:ind w:left="284" w:hanging="284"/>
        <w:jc w:val="both"/>
        <w:rPr>
          <w:rFonts w:cs="Times New Roman"/>
          <w:sz w:val="22"/>
          <w:szCs w:val="22"/>
        </w:rPr>
      </w:pPr>
      <w:r w:rsidRPr="000B0D62">
        <w:rPr>
          <w:rFonts w:cs="Times New Roman"/>
          <w:sz w:val="22"/>
          <w:szCs w:val="22"/>
        </w:rPr>
        <w:t>12.W szczególnych przypadkach Zamawiający dopuszcza możliwość zmiany wysokości kar umownych.</w:t>
      </w:r>
    </w:p>
    <w:p w14:paraId="3D43871D" w14:textId="77777777" w:rsidR="00BF59F1" w:rsidRPr="000B0D62" w:rsidRDefault="00BF59F1" w:rsidP="00BF59F1">
      <w:pPr>
        <w:pStyle w:val="NormalnyWeb"/>
        <w:spacing w:before="0" w:after="0" w:line="276" w:lineRule="auto"/>
        <w:ind w:left="284" w:hanging="284"/>
        <w:jc w:val="both"/>
        <w:rPr>
          <w:rFonts w:cs="Times New Roman"/>
          <w:sz w:val="22"/>
          <w:szCs w:val="22"/>
        </w:rPr>
      </w:pPr>
      <w:r w:rsidRPr="000B0D62">
        <w:rPr>
          <w:rFonts w:cs="Times New Roman"/>
          <w:sz w:val="22"/>
          <w:szCs w:val="22"/>
        </w:rPr>
        <w:t>13. Wszystkie powyższe zmiany stanowią katalog zmian, na które Zamawiający może wyrazić zgodę. Nie stanowią one jednak zobowiązania do wyrażenia takiej zgody.</w:t>
      </w:r>
    </w:p>
    <w:p w14:paraId="62A33E92" w14:textId="77777777" w:rsidR="00BF59F1" w:rsidRPr="000B0D62" w:rsidRDefault="00BF59F1" w:rsidP="00BF59F1">
      <w:pPr>
        <w:pStyle w:val="NormalnyWeb"/>
        <w:spacing w:before="0" w:after="0" w:line="276" w:lineRule="auto"/>
        <w:jc w:val="both"/>
        <w:rPr>
          <w:rFonts w:cs="Times New Roman"/>
          <w:sz w:val="22"/>
          <w:szCs w:val="22"/>
        </w:rPr>
      </w:pPr>
    </w:p>
    <w:p w14:paraId="3B8A2581" w14:textId="4949E1EF" w:rsidR="00EE2B5C" w:rsidRPr="008A1D34" w:rsidRDefault="00EE2B5C" w:rsidP="00EE2B5C">
      <w:pPr>
        <w:pStyle w:val="NormalnyWeb"/>
        <w:spacing w:before="0" w:after="0"/>
        <w:jc w:val="center"/>
        <w:rPr>
          <w:rFonts w:cs="Times New Roman"/>
          <w:b/>
          <w:bCs/>
          <w:sz w:val="22"/>
          <w:szCs w:val="22"/>
          <w:lang w:val="x-none"/>
        </w:rPr>
      </w:pPr>
      <w:r w:rsidRPr="008A1D34">
        <w:rPr>
          <w:rFonts w:cs="Times New Roman"/>
          <w:b/>
          <w:bCs/>
          <w:sz w:val="22"/>
          <w:szCs w:val="22"/>
          <w:lang w:val="x-none"/>
        </w:rPr>
        <w:t>§ 1</w:t>
      </w:r>
      <w:r w:rsidR="00344C3C">
        <w:rPr>
          <w:rFonts w:cs="Times New Roman"/>
          <w:b/>
          <w:bCs/>
          <w:sz w:val="22"/>
          <w:szCs w:val="22"/>
          <w:lang w:val="x-none"/>
        </w:rPr>
        <w:t>8</w:t>
      </w:r>
    </w:p>
    <w:p w14:paraId="3DCD95BD" w14:textId="77777777" w:rsidR="00EE2B5C" w:rsidRPr="008A1D34" w:rsidRDefault="00EE2B5C" w:rsidP="00EE2B5C">
      <w:pPr>
        <w:pStyle w:val="NormalnyWeb"/>
        <w:spacing w:before="0" w:after="0"/>
        <w:jc w:val="center"/>
        <w:rPr>
          <w:rFonts w:cs="Times New Roman"/>
          <w:b/>
          <w:bCs/>
          <w:i/>
          <w:iCs/>
          <w:sz w:val="22"/>
          <w:szCs w:val="22"/>
          <w:u w:val="single"/>
          <w:lang w:val="x-none"/>
        </w:rPr>
      </w:pPr>
      <w:r w:rsidRPr="008A1D34">
        <w:rPr>
          <w:rFonts w:cs="Times New Roman"/>
          <w:b/>
          <w:bCs/>
          <w:i/>
          <w:iCs/>
          <w:sz w:val="22"/>
          <w:szCs w:val="22"/>
          <w:u w:val="single"/>
          <w:lang w:val="x-none"/>
        </w:rPr>
        <w:t>Klauzule waloryzacyjne</w:t>
      </w:r>
    </w:p>
    <w:p w14:paraId="3825E1A8" w14:textId="77777777" w:rsidR="00344C3C" w:rsidRDefault="00EE2B5C">
      <w:pPr>
        <w:pStyle w:val="Akapitzlist"/>
        <w:numPr>
          <w:ilvl w:val="0"/>
          <w:numId w:val="70"/>
        </w:numPr>
        <w:ind w:left="284" w:hanging="284"/>
        <w:jc w:val="both"/>
        <w:rPr>
          <w:rFonts w:eastAsia="Times New Roman"/>
          <w:sz w:val="22"/>
          <w:szCs w:val="22"/>
          <w:lang w:val="x-none"/>
        </w:rPr>
      </w:pPr>
      <w:r w:rsidRPr="00344C3C">
        <w:rPr>
          <w:rFonts w:eastAsia="Times New Roman"/>
          <w:sz w:val="22"/>
          <w:szCs w:val="22"/>
          <w:lang w:val="x-none"/>
        </w:rPr>
        <w:t xml:space="preserve">Zamawiający przewiduje możliwość zmiany wysokości wynagrodzenia </w:t>
      </w:r>
      <w:r w:rsidRPr="00344C3C">
        <w:rPr>
          <w:rFonts w:eastAsia="Times New Roman"/>
          <w:color w:val="000000" w:themeColor="text1"/>
          <w:sz w:val="22"/>
          <w:szCs w:val="22"/>
          <w:lang w:val="x-none"/>
        </w:rPr>
        <w:t>określonego w § 5 Umowy – gdy została ona zawarta na okres dłuższy niż 6 miesięcy - w następujących przypadkach</w:t>
      </w:r>
      <w:r w:rsidRPr="00344C3C">
        <w:rPr>
          <w:rFonts w:eastAsia="Times New Roman"/>
          <w:sz w:val="22"/>
          <w:szCs w:val="22"/>
          <w:lang w:val="x-none"/>
        </w:rPr>
        <w:t>:</w:t>
      </w:r>
    </w:p>
    <w:p w14:paraId="39B549CA" w14:textId="77777777" w:rsidR="00344C3C" w:rsidRDefault="00EE2B5C">
      <w:pPr>
        <w:pStyle w:val="Akapitzlist"/>
        <w:numPr>
          <w:ilvl w:val="1"/>
          <w:numId w:val="70"/>
        </w:numPr>
        <w:ind w:left="567" w:hanging="283"/>
        <w:jc w:val="both"/>
        <w:rPr>
          <w:rFonts w:eastAsia="Times New Roman"/>
          <w:sz w:val="22"/>
          <w:szCs w:val="22"/>
          <w:lang w:val="x-none"/>
        </w:rPr>
      </w:pPr>
      <w:r w:rsidRPr="00344C3C">
        <w:rPr>
          <w:rFonts w:eastAsia="Times New Roman"/>
          <w:sz w:val="22"/>
          <w:szCs w:val="22"/>
          <w:lang w:val="x-none"/>
        </w:rPr>
        <w:t>w przypadku zmiany stawki podatku od towarów i usług oraz podatku akcyzowego - do faktur wystawianych przez Wykonawcę zostanie zastosowana stawka podatku od towarów i usług obowiązująca w chwili wystawienia faktury zgodnie z niniejszą umową,</w:t>
      </w:r>
    </w:p>
    <w:p w14:paraId="795D8ACF" w14:textId="77777777" w:rsidR="00344C3C" w:rsidRDefault="00EE2B5C">
      <w:pPr>
        <w:pStyle w:val="Akapitzlist"/>
        <w:numPr>
          <w:ilvl w:val="1"/>
          <w:numId w:val="70"/>
        </w:numPr>
        <w:ind w:left="567" w:hanging="283"/>
        <w:jc w:val="both"/>
        <w:rPr>
          <w:rFonts w:eastAsia="Times New Roman"/>
          <w:sz w:val="22"/>
          <w:szCs w:val="22"/>
          <w:lang w:val="x-none"/>
        </w:rPr>
      </w:pPr>
      <w:r w:rsidRPr="00344C3C">
        <w:rPr>
          <w:rFonts w:eastAsia="Times New Roman"/>
          <w:sz w:val="22"/>
          <w:szCs w:val="22"/>
          <w:lang w:val="x-none"/>
        </w:rPr>
        <w:t>wysokości minimalnego wynagrodzenia za pracę albo wysokości minimalnej stawki godzinowej, ustalonych na podstawie ustawy z dnia 10 października 2002 r. o minimalnym wynagrodzeniu za pracę – na wniosek Wykonawcy z załączeniem dowodów potwierdzających, że zmiana ta będzie miała wpływ na koszty wykonania zamówienia przez Wykonawcę,</w:t>
      </w:r>
    </w:p>
    <w:p w14:paraId="171F6712" w14:textId="77777777" w:rsidR="00344C3C" w:rsidRDefault="00EE2B5C">
      <w:pPr>
        <w:pStyle w:val="Akapitzlist"/>
        <w:numPr>
          <w:ilvl w:val="1"/>
          <w:numId w:val="70"/>
        </w:numPr>
        <w:ind w:left="567" w:hanging="283"/>
        <w:jc w:val="both"/>
        <w:rPr>
          <w:rFonts w:eastAsia="Times New Roman"/>
          <w:sz w:val="22"/>
          <w:szCs w:val="22"/>
          <w:lang w:val="x-none"/>
        </w:rPr>
      </w:pPr>
      <w:r w:rsidRPr="00344C3C">
        <w:rPr>
          <w:rFonts w:eastAsia="Times New Roman"/>
          <w:sz w:val="22"/>
          <w:szCs w:val="22"/>
          <w:lang w:val="x-none"/>
        </w:rPr>
        <w:t>zasad podlegania ubezpieczeniom społecznym lub ubezpieczeniu zdrowotnemu lub wysokości stawki składki na ubezpieczenia społeczne lub ubezpieczenie zdrowotne – na wniosek Wykonawcy z załączeniem dowodów potwierdzających, że zmiana ta będzie miała wpływ na koszty wykonania zamówienia przez Wykonawcę,</w:t>
      </w:r>
    </w:p>
    <w:p w14:paraId="3A57E7D6" w14:textId="30EBFA90" w:rsidR="00344C3C" w:rsidRDefault="00EE2B5C">
      <w:pPr>
        <w:pStyle w:val="Akapitzlist"/>
        <w:numPr>
          <w:ilvl w:val="1"/>
          <w:numId w:val="70"/>
        </w:numPr>
        <w:ind w:left="567" w:hanging="283"/>
        <w:jc w:val="both"/>
        <w:rPr>
          <w:rFonts w:eastAsia="Times New Roman"/>
          <w:sz w:val="22"/>
          <w:szCs w:val="22"/>
          <w:lang w:val="x-none"/>
        </w:rPr>
      </w:pPr>
      <w:r w:rsidRPr="00344C3C">
        <w:rPr>
          <w:rFonts w:eastAsia="Times New Roman"/>
          <w:sz w:val="22"/>
          <w:szCs w:val="22"/>
          <w:lang w:val="x-none"/>
        </w:rPr>
        <w:t>zasad gromadzenia i wysokości wpłat do pracowniczych planów kapitałowych, o których mowa w ustawie z dnia 4 października 2018 r. o pracowniczych planach kapitałowych, jeśli zmiany określone w ust. 1 pkt. 1 – 4 będą miały wpływ na koszty wykonania Umowy przez Wykonawcę</w:t>
      </w:r>
      <w:r w:rsidR="00344C3C">
        <w:rPr>
          <w:rFonts w:eastAsia="Times New Roman"/>
          <w:sz w:val="22"/>
          <w:szCs w:val="22"/>
          <w:lang w:val="x-none"/>
        </w:rPr>
        <w:t>,</w:t>
      </w:r>
    </w:p>
    <w:p w14:paraId="3D660C48" w14:textId="040E7980" w:rsidR="00EE2B5C" w:rsidRPr="00344C3C" w:rsidRDefault="00EE2B5C">
      <w:pPr>
        <w:pStyle w:val="Akapitzlist"/>
        <w:numPr>
          <w:ilvl w:val="1"/>
          <w:numId w:val="70"/>
        </w:numPr>
        <w:ind w:left="567" w:hanging="283"/>
        <w:jc w:val="both"/>
        <w:rPr>
          <w:rFonts w:eastAsia="Times New Roman"/>
          <w:sz w:val="22"/>
          <w:szCs w:val="22"/>
          <w:lang w:val="x-none"/>
        </w:rPr>
      </w:pPr>
      <w:r w:rsidRPr="00344C3C">
        <w:rPr>
          <w:rFonts w:eastAsia="Times New Roman"/>
          <w:sz w:val="22"/>
          <w:szCs w:val="22"/>
          <w:lang w:val="x-none"/>
        </w:rPr>
        <w:t>zmiany ceny materiałów lub kosztów związanych z realizacją zamówienia; Poziom zmiany ceny materiałów lub kosztów związanych z realizacją zamówienia uprawniający Strony Umowy do żądania zmiany wynagrodzenia ustala się na 15 % w stosunku do poziomu cen tych samych materiałów lub kosztów z dnia składania ofert. Początkowy termin ustalenia zmiany wynagrodzenia ustala się na dzień zaistnienia przesłanki w postaci wzrostu wynagrodzenia ceny materiałów lub kosztów związanych z realizacją zamówienia o 15 %.</w:t>
      </w:r>
    </w:p>
    <w:p w14:paraId="61B5B25C" w14:textId="77777777" w:rsidR="00344C3C" w:rsidRDefault="00EE2B5C">
      <w:pPr>
        <w:pStyle w:val="Akapitzlist"/>
        <w:numPr>
          <w:ilvl w:val="0"/>
          <w:numId w:val="70"/>
        </w:numPr>
        <w:ind w:left="284" w:hanging="284"/>
        <w:jc w:val="both"/>
        <w:rPr>
          <w:rFonts w:eastAsia="Times New Roman"/>
          <w:sz w:val="22"/>
          <w:szCs w:val="22"/>
          <w:lang w:val="x-none"/>
        </w:rPr>
      </w:pPr>
      <w:r w:rsidRPr="00344C3C">
        <w:rPr>
          <w:rFonts w:eastAsia="Times New Roman"/>
          <w:sz w:val="22"/>
          <w:szCs w:val="22"/>
          <w:lang w:val="x-none"/>
        </w:rPr>
        <w:t>W sytuacji wystąpienia okoliczności wskazanych w ust. 1 pkt 1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w:t>
      </w:r>
    </w:p>
    <w:p w14:paraId="0F6F0B91" w14:textId="77777777" w:rsidR="00344C3C" w:rsidRDefault="00EE2B5C">
      <w:pPr>
        <w:pStyle w:val="Akapitzlist"/>
        <w:numPr>
          <w:ilvl w:val="0"/>
          <w:numId w:val="70"/>
        </w:numPr>
        <w:ind w:left="284" w:hanging="284"/>
        <w:jc w:val="both"/>
        <w:rPr>
          <w:rFonts w:eastAsia="Times New Roman"/>
          <w:sz w:val="22"/>
          <w:szCs w:val="22"/>
          <w:lang w:val="x-none"/>
        </w:rPr>
      </w:pPr>
      <w:r w:rsidRPr="00344C3C">
        <w:rPr>
          <w:rFonts w:eastAsia="Times New Roman"/>
          <w:sz w:val="22"/>
          <w:szCs w:val="22"/>
          <w:lang w:val="x-none"/>
        </w:rPr>
        <w:t>W sytuacji wystąpienia okoliczności wskazanych w ust. 1 pkt 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w:t>
      </w:r>
    </w:p>
    <w:p w14:paraId="4A219A2D" w14:textId="77777777" w:rsidR="00344C3C" w:rsidRPr="00344C3C" w:rsidRDefault="00EE2B5C">
      <w:pPr>
        <w:pStyle w:val="Akapitzlist"/>
        <w:numPr>
          <w:ilvl w:val="0"/>
          <w:numId w:val="70"/>
        </w:numPr>
        <w:ind w:left="284" w:hanging="284"/>
        <w:jc w:val="both"/>
        <w:rPr>
          <w:rFonts w:eastAsia="Times New Roman"/>
          <w:sz w:val="22"/>
          <w:szCs w:val="22"/>
          <w:lang w:val="x-none"/>
        </w:rPr>
      </w:pPr>
      <w:r w:rsidRPr="00344C3C">
        <w:rPr>
          <w:rFonts w:eastAsia="Times New Roman"/>
          <w:sz w:val="22"/>
          <w:szCs w:val="22"/>
          <w:lang w:val="x-none"/>
        </w:rPr>
        <w:t xml:space="preserve">W sytuacji wystąpienia okoliczności wskazanych w ust. 1 pkt 3 lub 4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w:t>
      </w:r>
      <w:r w:rsidRPr="00344C3C">
        <w:rPr>
          <w:rFonts w:eastAsia="Times New Roman"/>
          <w:sz w:val="22"/>
          <w:szCs w:val="22"/>
          <w:lang w:val="x-none"/>
        </w:rPr>
        <w:lastRenderedPageBreak/>
        <w:t>podstaw prawnych oraz dokładne wyliczenie kwoty wynagrodzenia Wykonawcy po zmianie Umowy, w szczególności Wykonawca zobowiązuje się wykazać związek pomiędzy wnioskowaną kwotą podwyższenia wynagrodzenia a wpływem zmiany zasad, o których mowa w ust.1 pkt 3 lub 4 niniejszego paragrafu na kalkulację wynagrodzenia.</w:t>
      </w:r>
    </w:p>
    <w:p w14:paraId="551C4A70" w14:textId="39609ADB" w:rsidR="00344C3C" w:rsidRDefault="00EE2B5C" w:rsidP="00344C3C">
      <w:pPr>
        <w:pStyle w:val="Akapitzlist"/>
        <w:ind w:left="284"/>
        <w:jc w:val="both"/>
        <w:rPr>
          <w:rFonts w:eastAsia="Times New Roman"/>
          <w:sz w:val="22"/>
          <w:szCs w:val="22"/>
          <w:lang w:val="x-none"/>
        </w:rPr>
      </w:pPr>
      <w:r w:rsidRPr="00344C3C">
        <w:rPr>
          <w:rFonts w:eastAsia="Times New Roman"/>
          <w:sz w:val="22"/>
          <w:szCs w:val="22"/>
          <w:lang w:val="x-none"/>
        </w:rPr>
        <w:t>Wniosek może obejmować jedynie dodatkowe koszty realizacji Umowy, które Wykonawca obowiązkowo ponosi w związku ze zmianą zasad, o których mowa w ust. 1 pkt 3 lub 4 niniejszego paragrafu.</w:t>
      </w:r>
    </w:p>
    <w:p w14:paraId="71C243DB" w14:textId="77777777" w:rsidR="00344C3C" w:rsidRDefault="00EE2B5C">
      <w:pPr>
        <w:pStyle w:val="Akapitzlist"/>
        <w:numPr>
          <w:ilvl w:val="0"/>
          <w:numId w:val="70"/>
        </w:numPr>
        <w:ind w:left="284" w:hanging="284"/>
        <w:jc w:val="both"/>
        <w:rPr>
          <w:rFonts w:eastAsia="Times New Roman"/>
          <w:sz w:val="22"/>
          <w:szCs w:val="22"/>
          <w:lang w:val="x-none"/>
        </w:rPr>
      </w:pPr>
      <w:r w:rsidRPr="00344C3C">
        <w:rPr>
          <w:rFonts w:eastAsia="Times New Roman"/>
          <w:sz w:val="22"/>
          <w:szCs w:val="22"/>
          <w:lang w:val="x-none"/>
        </w:rPr>
        <w:t>W sytuacji wystąpienia okoliczności wskazanych w ust. 1 pkt 5 niniejszego paragrafu związanych ze wzrostem cen materiałów lub kosztów związanych z realizacją zamówienia powyżej 15 %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w:t>
      </w:r>
    </w:p>
    <w:p w14:paraId="30987171" w14:textId="77777777" w:rsidR="00344C3C" w:rsidRDefault="00EE2B5C">
      <w:pPr>
        <w:pStyle w:val="Akapitzlist"/>
        <w:numPr>
          <w:ilvl w:val="0"/>
          <w:numId w:val="70"/>
        </w:numPr>
        <w:ind w:left="284" w:hanging="284"/>
        <w:jc w:val="both"/>
        <w:rPr>
          <w:rFonts w:eastAsia="Times New Roman"/>
          <w:sz w:val="22"/>
          <w:szCs w:val="22"/>
          <w:lang w:val="x-none"/>
        </w:rPr>
      </w:pPr>
      <w:r w:rsidRPr="00344C3C">
        <w:rPr>
          <w:rFonts w:eastAsia="Times New Roman"/>
          <w:sz w:val="22"/>
          <w:szCs w:val="22"/>
          <w:lang w:val="x-none"/>
        </w:rPr>
        <w:t>W sytuacji spadku ceny materiałów lub kosztów związanych z realizacją zamówienia powyżej 15 % Zamawiający jest uprawniony złożyć Wykonawcy pisemną informację o zmianę Umowy w 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w:t>
      </w:r>
    </w:p>
    <w:p w14:paraId="26D72275" w14:textId="77777777" w:rsidR="00344C3C" w:rsidRDefault="00EE2B5C">
      <w:pPr>
        <w:pStyle w:val="Akapitzlist"/>
        <w:numPr>
          <w:ilvl w:val="0"/>
          <w:numId w:val="70"/>
        </w:numPr>
        <w:ind w:left="284" w:hanging="284"/>
        <w:jc w:val="both"/>
        <w:rPr>
          <w:rFonts w:eastAsia="Times New Roman"/>
          <w:sz w:val="22"/>
          <w:szCs w:val="22"/>
          <w:lang w:val="x-none"/>
        </w:rPr>
      </w:pPr>
      <w:r w:rsidRPr="00344C3C">
        <w:rPr>
          <w:rFonts w:eastAsia="Times New Roman"/>
          <w:sz w:val="22"/>
          <w:szCs w:val="22"/>
          <w:lang w:val="x-none"/>
        </w:rPr>
        <w:t>Wysokość wynagrodzenia Wykonawcy określonego w rozliczeniu częściowym ulegnie waloryzacji o zmianę wskaźnika cen produkcji budowlano-montażowej, ustalanego przez Prezesa Głównego Urzędu Statystycznego i ogłaszanego w Dzienniku Urzędowym RP „Monitor Polski” .W przypadku gdyby wskaźniki przestały być dostępne, zastosowanie znajdą inne, najbardziej zbliżone, wskaźniki publikowane przez Prezesa GUS.</w:t>
      </w:r>
    </w:p>
    <w:p w14:paraId="07379106" w14:textId="77777777" w:rsidR="00344C3C" w:rsidRDefault="00EE2B5C">
      <w:pPr>
        <w:pStyle w:val="Akapitzlist"/>
        <w:numPr>
          <w:ilvl w:val="0"/>
          <w:numId w:val="70"/>
        </w:numPr>
        <w:ind w:left="284" w:hanging="284"/>
        <w:jc w:val="both"/>
        <w:rPr>
          <w:rFonts w:eastAsia="Times New Roman"/>
          <w:sz w:val="22"/>
          <w:szCs w:val="22"/>
          <w:lang w:val="x-none"/>
        </w:rPr>
      </w:pPr>
      <w:r w:rsidRPr="00344C3C">
        <w:rPr>
          <w:rFonts w:eastAsia="Times New Roman"/>
          <w:sz w:val="22"/>
          <w:szCs w:val="22"/>
          <w:lang w:val="x-none"/>
        </w:rPr>
        <w:t>Wniosek o którym mowa w ust. 5 i 6 można złożyć nie wcześniej niż po upływie 6 miesięcy od dnia zawarcia umowy (początkowy termin ustalenia zmiany wynagrodzenia); możliwe jest wprowadzanie kolejnych zmian wynagrodzenia z zastrzeżeniem, że będą one wprowadzane nie częściej niż co 4 miesiące.</w:t>
      </w:r>
    </w:p>
    <w:p w14:paraId="2A5193EA" w14:textId="77777777" w:rsidR="00344C3C" w:rsidRDefault="00EE2B5C">
      <w:pPr>
        <w:pStyle w:val="Akapitzlist"/>
        <w:numPr>
          <w:ilvl w:val="0"/>
          <w:numId w:val="70"/>
        </w:numPr>
        <w:ind w:left="284" w:hanging="284"/>
        <w:jc w:val="both"/>
        <w:rPr>
          <w:rFonts w:eastAsia="Times New Roman"/>
          <w:sz w:val="22"/>
          <w:szCs w:val="22"/>
          <w:lang w:val="x-none"/>
        </w:rPr>
      </w:pPr>
      <w:r w:rsidRPr="00344C3C">
        <w:rPr>
          <w:rFonts w:eastAsia="Times New Roman"/>
          <w:sz w:val="22"/>
          <w:szCs w:val="22"/>
          <w:lang w:val="x-none"/>
        </w:rPr>
        <w:t>Zmiana Umowy w zakresie zmiany wynagrodzenia z przyczyn określonych w ust. 1 pkt 1-4 obejmować będzie wyłącznie płatności za prace, których w dniu zmiany odpowiednio stawki podatku VAT, wysokości minimalnego wynagrodzenia za pracę i składki na ubezpieczenia społeczne lub zdrowotne, jeszcze nie wykonano.</w:t>
      </w:r>
    </w:p>
    <w:p w14:paraId="616E917A" w14:textId="7E80274A" w:rsidR="00344C3C" w:rsidRDefault="00525345">
      <w:pPr>
        <w:pStyle w:val="Akapitzlist"/>
        <w:numPr>
          <w:ilvl w:val="0"/>
          <w:numId w:val="70"/>
        </w:numPr>
        <w:ind w:left="284" w:hanging="284"/>
        <w:jc w:val="both"/>
        <w:rPr>
          <w:rFonts w:eastAsia="Times New Roman"/>
          <w:sz w:val="22"/>
          <w:szCs w:val="22"/>
          <w:lang w:val="x-none"/>
        </w:rPr>
      </w:pPr>
      <w:r>
        <w:rPr>
          <w:rFonts w:eastAsia="Times New Roman"/>
          <w:sz w:val="22"/>
          <w:szCs w:val="22"/>
          <w:lang w:val="x-none"/>
        </w:rPr>
        <w:t xml:space="preserve"> </w:t>
      </w:r>
      <w:r w:rsidR="00EE2B5C" w:rsidRPr="00344C3C">
        <w:rPr>
          <w:rFonts w:eastAsia="Times New Roman"/>
          <w:sz w:val="22"/>
          <w:szCs w:val="22"/>
          <w:lang w:val="x-none"/>
        </w:rPr>
        <w:t xml:space="preserve">Obowiązek </w:t>
      </w:r>
      <w:r w:rsidR="00EE2B5C" w:rsidRPr="00344C3C">
        <w:rPr>
          <w:rFonts w:eastAsia="Times New Roman"/>
          <w:color w:val="000000" w:themeColor="text1"/>
          <w:sz w:val="22"/>
          <w:szCs w:val="22"/>
          <w:lang w:val="x-none"/>
        </w:rPr>
        <w:t xml:space="preserve">wykazania wpływu zmian, o których mowa w ust. 1 niniejszego paragrafu na zmianę wynagrodzenia, o którym mowa w § </w:t>
      </w:r>
      <w:r w:rsidR="00344C3C" w:rsidRPr="00344C3C">
        <w:rPr>
          <w:rFonts w:eastAsia="Times New Roman"/>
          <w:color w:val="000000" w:themeColor="text1"/>
          <w:sz w:val="22"/>
          <w:szCs w:val="22"/>
          <w:lang w:val="x-none"/>
        </w:rPr>
        <w:t>5</w:t>
      </w:r>
      <w:r w:rsidR="00EE2B5C" w:rsidRPr="00344C3C">
        <w:rPr>
          <w:rFonts w:eastAsia="Times New Roman"/>
          <w:color w:val="000000" w:themeColor="text1"/>
          <w:sz w:val="22"/>
          <w:szCs w:val="22"/>
          <w:lang w:val="x-none"/>
        </w:rPr>
        <w:t xml:space="preserve"> Umowy, należy do Wykonawcy pod rygorem odmowy dokonania zmiany Umowy przez Zamawiającego</w:t>
      </w:r>
      <w:r w:rsidR="00EE2B5C" w:rsidRPr="00344C3C">
        <w:rPr>
          <w:rFonts w:eastAsia="Times New Roman"/>
          <w:sz w:val="22"/>
          <w:szCs w:val="22"/>
          <w:lang w:val="x-none"/>
        </w:rPr>
        <w:t>.</w:t>
      </w:r>
    </w:p>
    <w:p w14:paraId="7F397CB9" w14:textId="15703427" w:rsidR="00344C3C" w:rsidRPr="00344C3C" w:rsidRDefault="00525345">
      <w:pPr>
        <w:pStyle w:val="Akapitzlist"/>
        <w:numPr>
          <w:ilvl w:val="0"/>
          <w:numId w:val="70"/>
        </w:numPr>
        <w:ind w:left="284" w:hanging="284"/>
        <w:jc w:val="both"/>
        <w:rPr>
          <w:rFonts w:eastAsia="Times New Roman"/>
          <w:sz w:val="22"/>
          <w:szCs w:val="22"/>
          <w:lang w:val="x-none"/>
        </w:rPr>
      </w:pPr>
      <w:r>
        <w:rPr>
          <w:rFonts w:eastAsia="Times New Roman"/>
          <w:sz w:val="22"/>
          <w:szCs w:val="22"/>
          <w:lang w:val="x-none"/>
        </w:rPr>
        <w:t xml:space="preserve"> </w:t>
      </w:r>
      <w:r w:rsidR="00EE2B5C" w:rsidRPr="00344C3C">
        <w:rPr>
          <w:rFonts w:eastAsia="Times New Roman"/>
          <w:sz w:val="22"/>
          <w:szCs w:val="22"/>
          <w:lang w:val="x-none"/>
        </w:rPr>
        <w:t xml:space="preserve">Maksymalna wartość poszczególnej zmiany wynagrodzenia, jaką dopuszcza Zamawiający w efekcie zastosowania postanowień o zasadach wprowadzania zmian wysokości wynagrodzenia, o których mowa w ust. 1 pkt 5 to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w:t>
      </w:r>
      <w:r w:rsidR="00EE2B5C" w:rsidRPr="00344C3C">
        <w:rPr>
          <w:rFonts w:eastAsia="Times New Roman"/>
          <w:color w:val="000000" w:themeColor="text1"/>
          <w:sz w:val="22"/>
          <w:szCs w:val="22"/>
          <w:lang w:val="x-none"/>
        </w:rPr>
        <w:t>zasadach wprowadzania zmian wysokości wynagrodzenia to 2% wynagrodzenia, o którym mowa w § 5 umowy;</w:t>
      </w:r>
    </w:p>
    <w:p w14:paraId="469476C6" w14:textId="0C8D6FCC" w:rsidR="00EE2B5C" w:rsidRPr="00344C3C" w:rsidRDefault="00525345">
      <w:pPr>
        <w:pStyle w:val="Akapitzlist"/>
        <w:numPr>
          <w:ilvl w:val="0"/>
          <w:numId w:val="70"/>
        </w:numPr>
        <w:ind w:left="284" w:hanging="284"/>
        <w:jc w:val="both"/>
        <w:rPr>
          <w:rFonts w:eastAsia="Times New Roman"/>
          <w:sz w:val="22"/>
          <w:szCs w:val="22"/>
          <w:lang w:val="x-none"/>
        </w:rPr>
      </w:pPr>
      <w:r>
        <w:rPr>
          <w:rFonts w:eastAsia="Times New Roman"/>
          <w:color w:val="000000" w:themeColor="text1"/>
          <w:sz w:val="22"/>
          <w:szCs w:val="22"/>
          <w:lang w:val="x-none"/>
        </w:rPr>
        <w:t xml:space="preserve"> </w:t>
      </w:r>
      <w:r w:rsidR="00EE2B5C" w:rsidRPr="00344C3C">
        <w:rPr>
          <w:rFonts w:eastAsia="Times New Roman"/>
          <w:color w:val="000000" w:themeColor="text1"/>
          <w:sz w:val="22"/>
          <w:szCs w:val="22"/>
          <w:lang w:val="x-none"/>
        </w:rPr>
        <w:t xml:space="preserve">Przez maksymalną wartość zmian, </w:t>
      </w:r>
      <w:r w:rsidR="00EE2B5C" w:rsidRPr="00344C3C">
        <w:rPr>
          <w:rFonts w:eastAsia="Times New Roman"/>
          <w:sz w:val="22"/>
          <w:szCs w:val="22"/>
          <w:lang w:val="x-none"/>
        </w:rPr>
        <w:t>o których mowa w ust. 11 należy rozumieć wartość wzrostu lub spadku wynagrodzenia Wykonawcy wynikającą z waloryzacji.</w:t>
      </w:r>
    </w:p>
    <w:p w14:paraId="489D741A" w14:textId="77777777" w:rsidR="00EE2B5C" w:rsidRPr="008A1D34" w:rsidRDefault="00EE2B5C" w:rsidP="00344C3C">
      <w:pPr>
        <w:ind w:left="284"/>
        <w:jc w:val="both"/>
        <w:rPr>
          <w:rFonts w:eastAsia="Times New Roman"/>
          <w:sz w:val="22"/>
          <w:szCs w:val="22"/>
          <w:lang w:val="x-none"/>
        </w:rPr>
      </w:pPr>
      <w:r w:rsidRPr="008A1D34">
        <w:rPr>
          <w:rFonts w:eastAsia="Times New Roman"/>
          <w:sz w:val="22"/>
          <w:szCs w:val="22"/>
          <w:lang w:val="x-none"/>
        </w:rPr>
        <w:t>Wartość zmiany (WZ), o której mowa w ust. 1 pkt 5 określa się na podstawie wzoru:</w:t>
      </w:r>
    </w:p>
    <w:p w14:paraId="5B7BF20B" w14:textId="77777777" w:rsidR="00EE2B5C" w:rsidRPr="008A1D34" w:rsidRDefault="00EE2B5C" w:rsidP="00344C3C">
      <w:pPr>
        <w:ind w:left="284"/>
        <w:jc w:val="both"/>
        <w:rPr>
          <w:rFonts w:eastAsia="Times New Roman"/>
          <w:sz w:val="22"/>
          <w:szCs w:val="22"/>
          <w:lang w:val="x-none"/>
        </w:rPr>
      </w:pPr>
      <w:r w:rsidRPr="008A1D34">
        <w:rPr>
          <w:rFonts w:eastAsia="Times New Roman"/>
          <w:sz w:val="22"/>
          <w:szCs w:val="22"/>
          <w:lang w:val="x-none"/>
        </w:rPr>
        <w:t>WZ = (W x F)/100, przy czym:</w:t>
      </w:r>
    </w:p>
    <w:p w14:paraId="3D017FB7" w14:textId="77777777" w:rsidR="00EE2B5C" w:rsidRPr="008A1D34" w:rsidRDefault="00EE2B5C" w:rsidP="00344C3C">
      <w:pPr>
        <w:ind w:left="284"/>
        <w:jc w:val="both"/>
        <w:rPr>
          <w:rFonts w:eastAsia="Times New Roman"/>
          <w:sz w:val="22"/>
          <w:szCs w:val="22"/>
          <w:lang w:val="x-none"/>
        </w:rPr>
      </w:pPr>
      <w:r w:rsidRPr="008A1D34">
        <w:rPr>
          <w:rFonts w:eastAsia="Times New Roman"/>
          <w:sz w:val="22"/>
          <w:szCs w:val="22"/>
          <w:lang w:val="x-none"/>
        </w:rPr>
        <w:t>W - wynagrodzenie netto za zakres Przedmiotu Umowy, za zakres Przedmiotu umowy niezrealizowany jeszcze przez Wykonawcę i nieodebrany przez Zamawiającego przed dniem złożenia wniosku,</w:t>
      </w:r>
    </w:p>
    <w:p w14:paraId="5A2A7A34" w14:textId="77777777" w:rsidR="00344C3C" w:rsidRDefault="00EE2B5C" w:rsidP="00344C3C">
      <w:pPr>
        <w:ind w:left="284"/>
        <w:jc w:val="both"/>
        <w:rPr>
          <w:rFonts w:eastAsia="Times New Roman"/>
          <w:sz w:val="22"/>
          <w:szCs w:val="22"/>
          <w:lang w:val="x-none"/>
        </w:rPr>
      </w:pPr>
      <w:r w:rsidRPr="008A1D34">
        <w:rPr>
          <w:rFonts w:eastAsia="Times New Roman"/>
          <w:sz w:val="22"/>
          <w:szCs w:val="22"/>
          <w:lang w:val="x-none"/>
        </w:rPr>
        <w:t>F – średnia arytmetyczna czterech następujących po sobie wartości zmiany cen materiałów lub kosztów związanych z realizacją przedmiotu umowy wynikających z komunikatów Prezesa GUS;</w:t>
      </w:r>
    </w:p>
    <w:p w14:paraId="55A448AB" w14:textId="77777777" w:rsidR="00344C3C" w:rsidRDefault="00EE2B5C">
      <w:pPr>
        <w:pStyle w:val="Akapitzlist"/>
        <w:numPr>
          <w:ilvl w:val="0"/>
          <w:numId w:val="70"/>
        </w:numPr>
        <w:ind w:left="284" w:hanging="284"/>
        <w:jc w:val="both"/>
        <w:rPr>
          <w:rFonts w:eastAsia="Times New Roman"/>
          <w:sz w:val="22"/>
          <w:szCs w:val="22"/>
          <w:lang w:val="x-none"/>
        </w:rPr>
      </w:pPr>
      <w:r w:rsidRPr="00344C3C">
        <w:rPr>
          <w:rFonts w:eastAsia="Times New Roman"/>
          <w:sz w:val="22"/>
          <w:szCs w:val="22"/>
          <w:lang w:val="x-none"/>
        </w:rPr>
        <w:t>Postanowień umownych w zakresie waloryzacji nie stosuje się od chwili osiągnięcia limitu, o którym mowa w ust. 11.</w:t>
      </w:r>
    </w:p>
    <w:p w14:paraId="09D32563" w14:textId="25E82370" w:rsidR="00344C3C" w:rsidRPr="00344C3C" w:rsidRDefault="00EE2B5C">
      <w:pPr>
        <w:pStyle w:val="Akapitzlist"/>
        <w:numPr>
          <w:ilvl w:val="0"/>
          <w:numId w:val="70"/>
        </w:numPr>
        <w:ind w:left="284" w:hanging="284"/>
        <w:jc w:val="both"/>
        <w:rPr>
          <w:rFonts w:eastAsia="Times New Roman"/>
          <w:sz w:val="22"/>
          <w:szCs w:val="22"/>
          <w:lang w:val="x-none"/>
        </w:rPr>
      </w:pPr>
      <w:r w:rsidRPr="00344C3C">
        <w:rPr>
          <w:sz w:val="22"/>
          <w:szCs w:val="22"/>
          <w:lang w:val="x-none"/>
        </w:rPr>
        <w:t>Wykonawca, którego wynagrodzenie zostało zmienione zgodnie z ust. 1 pkt 5, zobowiązany jest do zmiany wynagrodzenia przysługującego podwykonawcy, z którym zawarł umowę, w zakresie odpowiadającym zmianom cen materiałów lub kosztów dotyczących zobowiązania podwykonawcy</w:t>
      </w:r>
      <w:r w:rsidR="00344C3C" w:rsidRPr="00344C3C">
        <w:rPr>
          <w:sz w:val="22"/>
          <w:szCs w:val="22"/>
          <w:lang w:val="x-none"/>
        </w:rPr>
        <w:t>.</w:t>
      </w:r>
    </w:p>
    <w:p w14:paraId="2BA45B7B" w14:textId="3C2C4522" w:rsidR="00BF59F1" w:rsidRPr="000B0D62" w:rsidRDefault="00BF59F1" w:rsidP="00EE2B5C">
      <w:pPr>
        <w:pStyle w:val="NormalnyWeb"/>
        <w:spacing w:before="0" w:after="0"/>
        <w:jc w:val="center"/>
        <w:rPr>
          <w:rFonts w:cs="Times New Roman"/>
          <w:b/>
          <w:bCs/>
          <w:sz w:val="22"/>
          <w:szCs w:val="22"/>
        </w:rPr>
      </w:pPr>
      <w:r w:rsidRPr="000B0D62">
        <w:rPr>
          <w:rFonts w:cs="Times New Roman"/>
          <w:b/>
          <w:bCs/>
          <w:sz w:val="22"/>
          <w:szCs w:val="22"/>
        </w:rPr>
        <w:lastRenderedPageBreak/>
        <w:t>§ 1</w:t>
      </w:r>
      <w:r w:rsidR="00EE2B5C">
        <w:rPr>
          <w:rFonts w:cs="Times New Roman"/>
          <w:b/>
          <w:bCs/>
          <w:sz w:val="22"/>
          <w:szCs w:val="22"/>
        </w:rPr>
        <w:t>9</w:t>
      </w:r>
    </w:p>
    <w:p w14:paraId="5B563B80" w14:textId="77777777" w:rsidR="00BF59F1" w:rsidRPr="000B0D62" w:rsidRDefault="00BF59F1" w:rsidP="00BF59F1">
      <w:pPr>
        <w:jc w:val="center"/>
        <w:rPr>
          <w:b/>
          <w:bCs/>
          <w:i/>
          <w:sz w:val="22"/>
          <w:szCs w:val="22"/>
          <w:u w:val="single"/>
        </w:rPr>
      </w:pPr>
      <w:bookmarkStart w:id="14" w:name="_Hlk188529185"/>
      <w:r w:rsidRPr="000B0D62">
        <w:rPr>
          <w:b/>
          <w:bCs/>
          <w:i/>
          <w:sz w:val="22"/>
          <w:szCs w:val="22"/>
          <w:u w:val="single"/>
        </w:rPr>
        <w:t>Spory</w:t>
      </w:r>
    </w:p>
    <w:p w14:paraId="30DB3211" w14:textId="29069E5B" w:rsidR="00286D03" w:rsidRDefault="00BF59F1" w:rsidP="00525345">
      <w:pPr>
        <w:spacing w:line="276" w:lineRule="auto"/>
        <w:jc w:val="both"/>
        <w:rPr>
          <w:b/>
          <w:bCs/>
          <w:sz w:val="22"/>
          <w:szCs w:val="22"/>
        </w:rPr>
      </w:pPr>
      <w:r w:rsidRPr="000B0D62">
        <w:rPr>
          <w:sz w:val="22"/>
          <w:szCs w:val="22"/>
        </w:rPr>
        <w:t>Wszelkie spory związane z zawarciem i wykonaniem umowy rozstrzygane będą przez sąd właściwy dla</w:t>
      </w:r>
      <w:r>
        <w:rPr>
          <w:sz w:val="22"/>
          <w:szCs w:val="22"/>
        </w:rPr>
        <w:t> </w:t>
      </w:r>
      <w:r w:rsidRPr="000B0D62">
        <w:rPr>
          <w:sz w:val="22"/>
          <w:szCs w:val="22"/>
        </w:rPr>
        <w:t>siedziby Zamawiającego.</w:t>
      </w:r>
    </w:p>
    <w:p w14:paraId="1B587FFB" w14:textId="63904606" w:rsidR="00BF59F1" w:rsidRPr="000B0D62" w:rsidRDefault="00BF59F1" w:rsidP="00BF59F1">
      <w:pPr>
        <w:spacing w:line="276" w:lineRule="auto"/>
        <w:jc w:val="center"/>
        <w:rPr>
          <w:b/>
          <w:bCs/>
          <w:i/>
          <w:sz w:val="22"/>
          <w:szCs w:val="22"/>
          <w:u w:val="single"/>
        </w:rPr>
      </w:pPr>
      <w:r w:rsidRPr="000B0D62">
        <w:rPr>
          <w:b/>
          <w:bCs/>
          <w:sz w:val="22"/>
          <w:szCs w:val="22"/>
        </w:rPr>
        <w:t xml:space="preserve">§ </w:t>
      </w:r>
      <w:r w:rsidR="00EE2B5C">
        <w:rPr>
          <w:b/>
          <w:bCs/>
          <w:sz w:val="22"/>
          <w:szCs w:val="22"/>
        </w:rPr>
        <w:t>20</w:t>
      </w:r>
    </w:p>
    <w:p w14:paraId="2D327562" w14:textId="77777777" w:rsidR="00BF59F1" w:rsidRPr="000B0D62" w:rsidRDefault="00BF59F1" w:rsidP="00BF59F1">
      <w:pPr>
        <w:spacing w:line="276" w:lineRule="auto"/>
        <w:jc w:val="center"/>
        <w:rPr>
          <w:b/>
          <w:bCs/>
          <w:sz w:val="22"/>
          <w:szCs w:val="22"/>
        </w:rPr>
      </w:pPr>
      <w:r w:rsidRPr="000B0D62">
        <w:rPr>
          <w:b/>
          <w:bCs/>
          <w:i/>
          <w:sz w:val="22"/>
          <w:szCs w:val="22"/>
          <w:u w:val="single"/>
        </w:rPr>
        <w:t>Załączniki</w:t>
      </w:r>
    </w:p>
    <w:p w14:paraId="03CE0919" w14:textId="77777777" w:rsidR="00BF59F1" w:rsidRPr="000B0D62" w:rsidRDefault="00BF59F1" w:rsidP="00BF59F1">
      <w:pPr>
        <w:spacing w:line="276" w:lineRule="auto"/>
        <w:jc w:val="both"/>
        <w:rPr>
          <w:sz w:val="22"/>
          <w:szCs w:val="22"/>
        </w:rPr>
      </w:pPr>
      <w:r w:rsidRPr="000B0D62">
        <w:rPr>
          <w:sz w:val="22"/>
          <w:szCs w:val="22"/>
        </w:rPr>
        <w:t>Integralną część niniejszej umowy stanowi wydruk Oferty złożonej w formie elektronicznej przez</w:t>
      </w:r>
      <w:r>
        <w:rPr>
          <w:sz w:val="22"/>
          <w:szCs w:val="22"/>
        </w:rPr>
        <w:t> </w:t>
      </w:r>
      <w:r w:rsidRPr="000B0D62">
        <w:rPr>
          <w:sz w:val="22"/>
          <w:szCs w:val="22"/>
        </w:rPr>
        <w:t>Wykonawcę w postępowaniu oraz Specyfikacja Warunków Zamówienia z dnia ………………...</w:t>
      </w:r>
    </w:p>
    <w:p w14:paraId="123FA50E" w14:textId="77777777" w:rsidR="00BF59F1" w:rsidRPr="000B0D62" w:rsidRDefault="00BF59F1" w:rsidP="00BF59F1">
      <w:pPr>
        <w:spacing w:line="276" w:lineRule="auto"/>
        <w:jc w:val="both"/>
        <w:rPr>
          <w:sz w:val="22"/>
          <w:szCs w:val="22"/>
        </w:rPr>
      </w:pPr>
    </w:p>
    <w:p w14:paraId="2EABBA91" w14:textId="2A4ADF9F" w:rsidR="00BF59F1" w:rsidRPr="000B0D62" w:rsidRDefault="00BF59F1" w:rsidP="00BF59F1">
      <w:pPr>
        <w:spacing w:line="276" w:lineRule="auto"/>
        <w:jc w:val="center"/>
        <w:rPr>
          <w:b/>
          <w:bCs/>
          <w:i/>
          <w:sz w:val="22"/>
          <w:szCs w:val="22"/>
          <w:u w:val="single"/>
        </w:rPr>
      </w:pPr>
      <w:r w:rsidRPr="000B0D62">
        <w:rPr>
          <w:b/>
          <w:bCs/>
          <w:sz w:val="22"/>
          <w:szCs w:val="22"/>
        </w:rPr>
        <w:t xml:space="preserve">§ </w:t>
      </w:r>
      <w:r w:rsidR="00EE2B5C">
        <w:rPr>
          <w:b/>
          <w:bCs/>
          <w:sz w:val="22"/>
          <w:szCs w:val="22"/>
        </w:rPr>
        <w:t>21</w:t>
      </w:r>
    </w:p>
    <w:p w14:paraId="0D211429" w14:textId="77777777" w:rsidR="00BF59F1" w:rsidRPr="000B0D62" w:rsidRDefault="00BF59F1" w:rsidP="00BF59F1">
      <w:pPr>
        <w:autoSpaceDE w:val="0"/>
        <w:spacing w:line="276" w:lineRule="auto"/>
        <w:jc w:val="center"/>
        <w:rPr>
          <w:b/>
          <w:bCs/>
          <w:sz w:val="22"/>
          <w:szCs w:val="22"/>
        </w:rPr>
      </w:pPr>
      <w:r w:rsidRPr="000B0D62">
        <w:rPr>
          <w:b/>
          <w:bCs/>
          <w:i/>
          <w:sz w:val="22"/>
          <w:szCs w:val="22"/>
          <w:u w:val="single"/>
        </w:rPr>
        <w:t>Postanowienia końcowe</w:t>
      </w:r>
    </w:p>
    <w:p w14:paraId="3F197828" w14:textId="77777777" w:rsidR="009960A4" w:rsidRDefault="00BF59F1">
      <w:pPr>
        <w:pStyle w:val="Akapitzlist"/>
        <w:numPr>
          <w:ilvl w:val="0"/>
          <w:numId w:val="77"/>
        </w:numPr>
        <w:autoSpaceDE w:val="0"/>
        <w:spacing w:line="276" w:lineRule="auto"/>
        <w:ind w:left="284" w:hanging="284"/>
        <w:jc w:val="both"/>
        <w:rPr>
          <w:sz w:val="22"/>
          <w:szCs w:val="22"/>
        </w:rPr>
      </w:pPr>
      <w:r w:rsidRPr="009960A4">
        <w:rPr>
          <w:sz w:val="22"/>
          <w:szCs w:val="22"/>
        </w:rPr>
        <w:t>Zamawiający zastrzega, że przelew wierzytelności z niniejszej umowy (cesja wierzytelności) nie może nastąpić bez jego zgody wyrażonej na piśmie pod rygorem nieważności.</w:t>
      </w:r>
    </w:p>
    <w:p w14:paraId="7F956576" w14:textId="77777777" w:rsidR="009960A4" w:rsidRDefault="00BF59F1">
      <w:pPr>
        <w:pStyle w:val="Akapitzlist"/>
        <w:numPr>
          <w:ilvl w:val="0"/>
          <w:numId w:val="77"/>
        </w:numPr>
        <w:autoSpaceDE w:val="0"/>
        <w:spacing w:line="276" w:lineRule="auto"/>
        <w:ind w:left="284" w:hanging="284"/>
        <w:jc w:val="both"/>
        <w:rPr>
          <w:sz w:val="22"/>
          <w:szCs w:val="22"/>
        </w:rPr>
      </w:pPr>
      <w:r w:rsidRPr="009960A4">
        <w:rPr>
          <w:sz w:val="22"/>
          <w:szCs w:val="22"/>
        </w:rPr>
        <w:t>Wszelkie zmiany niniejszej umowy wymagają formy pisemnej pod rygorem nieważności.</w:t>
      </w:r>
    </w:p>
    <w:p w14:paraId="2D260548" w14:textId="77777777" w:rsidR="009960A4" w:rsidRPr="009960A4" w:rsidRDefault="00BF59F1">
      <w:pPr>
        <w:pStyle w:val="Akapitzlist"/>
        <w:numPr>
          <w:ilvl w:val="0"/>
          <w:numId w:val="77"/>
        </w:numPr>
        <w:autoSpaceDE w:val="0"/>
        <w:spacing w:line="276" w:lineRule="auto"/>
        <w:ind w:left="284" w:hanging="284"/>
        <w:jc w:val="both"/>
        <w:rPr>
          <w:sz w:val="22"/>
          <w:szCs w:val="22"/>
        </w:rPr>
      </w:pPr>
      <w:r w:rsidRPr="009960A4">
        <w:rPr>
          <w:rFonts w:eastAsia="Times New Roman"/>
          <w:sz w:val="22"/>
          <w:szCs w:val="22"/>
        </w:rPr>
        <w:t>Wszelkie oświadczenia Stron związane z umową kierowane będą na adresy wskazane w komparycji ze skutkiem doręczenia. Wykonawca ma obowiązek pisemnego zawiadomienia Zamawiającego o zmianie adresu korespondencyjnego pod rygorem uznania skuteczności doręczenia na adres dotychczasowy.</w:t>
      </w:r>
    </w:p>
    <w:p w14:paraId="4975BF0F" w14:textId="191DF3FE" w:rsidR="00BF59F1" w:rsidRPr="009960A4" w:rsidRDefault="00BF59F1">
      <w:pPr>
        <w:pStyle w:val="Akapitzlist"/>
        <w:numPr>
          <w:ilvl w:val="0"/>
          <w:numId w:val="77"/>
        </w:numPr>
        <w:autoSpaceDE w:val="0"/>
        <w:spacing w:line="276" w:lineRule="auto"/>
        <w:ind w:left="284" w:hanging="284"/>
        <w:jc w:val="both"/>
        <w:rPr>
          <w:sz w:val="22"/>
          <w:szCs w:val="22"/>
        </w:rPr>
      </w:pPr>
      <w:r w:rsidRPr="009960A4">
        <w:rPr>
          <w:rFonts w:eastAsia="Times New Roman"/>
          <w:sz w:val="22"/>
          <w:szCs w:val="22"/>
        </w:rPr>
        <w:t>Niniejszą umowę sporządzono w trzech jednobrzmiących egzemplarzach, jeden dla Wykonawcy, dwa dla Zamawiającego.</w:t>
      </w:r>
    </w:p>
    <w:p w14:paraId="4B13254B" w14:textId="77777777" w:rsidR="00BF59F1" w:rsidRDefault="00BF59F1" w:rsidP="00BF59F1">
      <w:pPr>
        <w:jc w:val="both"/>
        <w:rPr>
          <w:b/>
          <w:sz w:val="22"/>
          <w:szCs w:val="22"/>
        </w:rPr>
      </w:pPr>
    </w:p>
    <w:p w14:paraId="347AB5E5" w14:textId="77777777" w:rsidR="00286D03" w:rsidRPr="000B0D62" w:rsidRDefault="00286D03" w:rsidP="00BF59F1">
      <w:pPr>
        <w:jc w:val="both"/>
        <w:rPr>
          <w:b/>
          <w:sz w:val="22"/>
          <w:szCs w:val="22"/>
        </w:rPr>
      </w:pPr>
    </w:p>
    <w:p w14:paraId="388A9413" w14:textId="77777777" w:rsidR="00BF59F1" w:rsidRDefault="00BF59F1" w:rsidP="00BF59F1">
      <w:pPr>
        <w:ind w:left="708" w:firstLine="708"/>
        <w:rPr>
          <w:b/>
          <w:sz w:val="22"/>
          <w:szCs w:val="22"/>
        </w:rPr>
      </w:pPr>
      <w:r>
        <w:rPr>
          <w:b/>
          <w:sz w:val="22"/>
          <w:szCs w:val="22"/>
        </w:rPr>
        <w:t xml:space="preserve">Z </w:t>
      </w:r>
      <w:r w:rsidRPr="000B0D62">
        <w:rPr>
          <w:b/>
          <w:sz w:val="22"/>
          <w:szCs w:val="22"/>
        </w:rPr>
        <w:t>a m a w i a j ą c y</w:t>
      </w:r>
      <w:r w:rsidRPr="000B0D62">
        <w:rPr>
          <w:b/>
          <w:sz w:val="22"/>
          <w:szCs w:val="22"/>
        </w:rPr>
        <w:tab/>
      </w:r>
      <w:r w:rsidRPr="000B0D62">
        <w:rPr>
          <w:b/>
          <w:sz w:val="22"/>
          <w:szCs w:val="22"/>
        </w:rPr>
        <w:tab/>
      </w:r>
      <w:r w:rsidRPr="000B0D62">
        <w:rPr>
          <w:b/>
          <w:sz w:val="22"/>
          <w:szCs w:val="22"/>
        </w:rPr>
        <w:tab/>
      </w:r>
      <w:r w:rsidRPr="000B0D62">
        <w:rPr>
          <w:b/>
          <w:sz w:val="22"/>
          <w:szCs w:val="22"/>
        </w:rPr>
        <w:tab/>
        <w:t xml:space="preserve">   W y k o n a w c a</w:t>
      </w:r>
    </w:p>
    <w:p w14:paraId="45269C60" w14:textId="77777777" w:rsidR="00C46C7D" w:rsidRDefault="00C46C7D" w:rsidP="00BF59F1">
      <w:pPr>
        <w:ind w:left="708" w:firstLine="708"/>
        <w:rPr>
          <w:b/>
          <w:sz w:val="22"/>
          <w:szCs w:val="22"/>
        </w:rPr>
      </w:pPr>
    </w:p>
    <w:p w14:paraId="2F6BC66A" w14:textId="77777777" w:rsidR="00C46C7D" w:rsidRDefault="00C46C7D" w:rsidP="00BF59F1">
      <w:pPr>
        <w:ind w:left="708" w:firstLine="708"/>
        <w:rPr>
          <w:b/>
          <w:sz w:val="22"/>
          <w:szCs w:val="22"/>
        </w:rPr>
      </w:pPr>
    </w:p>
    <w:p w14:paraId="3AAA1EC5" w14:textId="77777777" w:rsidR="00C46C7D" w:rsidRPr="000B0D62" w:rsidRDefault="00C46C7D" w:rsidP="00BF59F1">
      <w:pPr>
        <w:ind w:left="708" w:firstLine="708"/>
        <w:rPr>
          <w:b/>
          <w:sz w:val="22"/>
          <w:szCs w:val="22"/>
        </w:rPr>
      </w:pPr>
    </w:p>
    <w:p w14:paraId="60F706BB" w14:textId="77777777" w:rsidR="00C46C7D" w:rsidRDefault="00BF59F1" w:rsidP="00BF59F1">
      <w:pPr>
        <w:jc w:val="center"/>
        <w:rPr>
          <w:sz w:val="22"/>
          <w:szCs w:val="22"/>
        </w:rPr>
      </w:pPr>
      <w:r w:rsidRPr="000B0D62">
        <w:rPr>
          <w:sz w:val="22"/>
          <w:szCs w:val="22"/>
        </w:rPr>
        <w:t>_________________</w:t>
      </w:r>
      <w:r w:rsidRPr="000B0D62">
        <w:rPr>
          <w:sz w:val="22"/>
          <w:szCs w:val="22"/>
        </w:rPr>
        <w:tab/>
      </w:r>
      <w:r w:rsidRPr="000B0D62">
        <w:rPr>
          <w:sz w:val="22"/>
          <w:szCs w:val="22"/>
        </w:rPr>
        <w:tab/>
      </w:r>
      <w:r w:rsidRPr="000B0D62">
        <w:rPr>
          <w:sz w:val="22"/>
          <w:szCs w:val="22"/>
        </w:rPr>
        <w:tab/>
      </w:r>
      <w:r w:rsidRPr="000B0D62">
        <w:rPr>
          <w:sz w:val="22"/>
          <w:szCs w:val="22"/>
        </w:rPr>
        <w:tab/>
        <w:t>_________________</w:t>
      </w:r>
    </w:p>
    <w:p w14:paraId="4669EA7A" w14:textId="44B14D80" w:rsidR="00BF59F1" w:rsidRPr="000B0D62" w:rsidRDefault="00BF59F1" w:rsidP="00BF59F1">
      <w:pPr>
        <w:jc w:val="center"/>
        <w:rPr>
          <w:sz w:val="22"/>
          <w:szCs w:val="22"/>
        </w:rPr>
      </w:pPr>
      <w:r w:rsidRPr="000B0D62">
        <w:rPr>
          <w:sz w:val="22"/>
          <w:szCs w:val="22"/>
        </w:rPr>
        <w:t>/pieczęć i podpis/</w:t>
      </w:r>
      <w:r w:rsidRPr="000B0D62">
        <w:rPr>
          <w:sz w:val="22"/>
          <w:szCs w:val="22"/>
        </w:rPr>
        <w:tab/>
      </w:r>
      <w:r w:rsidRPr="000B0D62">
        <w:rPr>
          <w:sz w:val="22"/>
          <w:szCs w:val="22"/>
        </w:rPr>
        <w:tab/>
      </w:r>
      <w:r w:rsidRPr="000B0D62">
        <w:rPr>
          <w:sz w:val="22"/>
          <w:szCs w:val="22"/>
        </w:rPr>
        <w:tab/>
      </w:r>
      <w:r w:rsidRPr="000B0D62">
        <w:rPr>
          <w:sz w:val="22"/>
          <w:szCs w:val="22"/>
        </w:rPr>
        <w:tab/>
        <w:t xml:space="preserve">  /pieczęć i podpis/</w:t>
      </w:r>
    </w:p>
    <w:bookmarkEnd w:id="14"/>
    <w:p w14:paraId="7391BA81" w14:textId="77777777" w:rsidR="00C81F83" w:rsidRPr="000B0D62" w:rsidRDefault="00C81F83" w:rsidP="00C81F83">
      <w:pPr>
        <w:ind w:right="-1"/>
        <w:rPr>
          <w:sz w:val="22"/>
          <w:szCs w:val="22"/>
        </w:rPr>
        <w:sectPr w:rsidR="00C81F83" w:rsidRPr="000B0D62" w:rsidSect="00344C3C">
          <w:pgSz w:w="11906" w:h="16838"/>
          <w:pgMar w:top="567" w:right="1417" w:bottom="568" w:left="1418" w:header="708" w:footer="550" w:gutter="0"/>
          <w:cols w:space="708"/>
          <w:titlePg/>
          <w:docGrid w:linePitch="326"/>
        </w:sectPr>
      </w:pPr>
    </w:p>
    <w:p w14:paraId="38ACE831" w14:textId="77777777" w:rsidR="00C81F83" w:rsidRPr="000B0D62" w:rsidRDefault="00C81F83" w:rsidP="00C81F83">
      <w:pPr>
        <w:ind w:right="-1"/>
        <w:jc w:val="right"/>
        <w:rPr>
          <w:rFonts w:eastAsia="Times New Roman"/>
          <w:b/>
          <w:sz w:val="22"/>
          <w:szCs w:val="22"/>
          <w:lang w:eastAsia="pl-PL"/>
        </w:rPr>
      </w:pPr>
      <w:r w:rsidRPr="000B0D62">
        <w:rPr>
          <w:b/>
          <w:sz w:val="22"/>
          <w:szCs w:val="22"/>
        </w:rPr>
        <w:lastRenderedPageBreak/>
        <w:t>Załącznik nr 1</w:t>
      </w:r>
    </w:p>
    <w:p w14:paraId="5C54670E" w14:textId="77777777" w:rsidR="00C81F83" w:rsidRPr="000B0D62" w:rsidRDefault="00C81F83" w:rsidP="00C81F83">
      <w:pPr>
        <w:ind w:left="5670"/>
        <w:jc w:val="right"/>
        <w:rPr>
          <w:rFonts w:eastAsia="Times New Roman"/>
          <w:b/>
          <w:sz w:val="22"/>
          <w:szCs w:val="22"/>
          <w:lang w:eastAsia="pl-PL"/>
        </w:rPr>
      </w:pPr>
    </w:p>
    <w:p w14:paraId="2D027A53" w14:textId="77777777" w:rsidR="00C81F83" w:rsidRPr="000B0D62" w:rsidRDefault="00C81F83" w:rsidP="00C81F83">
      <w:pPr>
        <w:ind w:left="5670"/>
        <w:rPr>
          <w:b/>
          <w:bCs/>
          <w:sz w:val="22"/>
          <w:szCs w:val="22"/>
        </w:rPr>
      </w:pPr>
      <w:r w:rsidRPr="000B0D62">
        <w:rPr>
          <w:b/>
          <w:sz w:val="22"/>
          <w:szCs w:val="22"/>
          <w:u w:val="single"/>
        </w:rPr>
        <w:t>Zamawiający:</w:t>
      </w:r>
    </w:p>
    <w:p w14:paraId="531B8DC1" w14:textId="77777777" w:rsidR="00C81F83" w:rsidRPr="000B0D62" w:rsidRDefault="00C81F83" w:rsidP="00C81F83">
      <w:pPr>
        <w:autoSpaceDE w:val="0"/>
        <w:ind w:left="5670"/>
        <w:rPr>
          <w:b/>
          <w:bCs/>
          <w:sz w:val="22"/>
          <w:szCs w:val="22"/>
        </w:rPr>
      </w:pPr>
      <w:r w:rsidRPr="000B0D62">
        <w:rPr>
          <w:b/>
          <w:bCs/>
          <w:sz w:val="22"/>
          <w:szCs w:val="22"/>
        </w:rPr>
        <w:t>Gmina Pszczółki</w:t>
      </w:r>
    </w:p>
    <w:p w14:paraId="631A0984" w14:textId="77777777" w:rsidR="00C81F83" w:rsidRPr="000B0D62" w:rsidRDefault="00C81F83" w:rsidP="00C81F83">
      <w:pPr>
        <w:autoSpaceDE w:val="0"/>
        <w:ind w:left="5670"/>
        <w:rPr>
          <w:b/>
          <w:bCs/>
          <w:sz w:val="22"/>
          <w:szCs w:val="22"/>
        </w:rPr>
      </w:pPr>
      <w:r w:rsidRPr="000B0D62">
        <w:rPr>
          <w:b/>
          <w:bCs/>
          <w:sz w:val="22"/>
          <w:szCs w:val="22"/>
        </w:rPr>
        <w:t>ul. Pomorska 18</w:t>
      </w:r>
    </w:p>
    <w:p w14:paraId="78EBF613" w14:textId="77777777" w:rsidR="00C81F83" w:rsidRPr="000B0D62" w:rsidRDefault="00C81F83" w:rsidP="00C81F83">
      <w:pPr>
        <w:autoSpaceDE w:val="0"/>
        <w:ind w:left="5670"/>
        <w:rPr>
          <w:b/>
          <w:bCs/>
          <w:sz w:val="22"/>
          <w:szCs w:val="22"/>
        </w:rPr>
      </w:pPr>
      <w:r w:rsidRPr="000B0D62">
        <w:rPr>
          <w:b/>
          <w:bCs/>
          <w:sz w:val="22"/>
          <w:szCs w:val="22"/>
        </w:rPr>
        <w:t>83-032 Pszczółki</w:t>
      </w:r>
    </w:p>
    <w:p w14:paraId="0F4C310A" w14:textId="77777777" w:rsidR="00C81F83" w:rsidRPr="000B0D62" w:rsidRDefault="00C81F83" w:rsidP="00C81F83">
      <w:pPr>
        <w:autoSpaceDE w:val="0"/>
        <w:ind w:left="5954" w:firstLine="284"/>
        <w:rPr>
          <w:b/>
          <w:bCs/>
          <w:sz w:val="22"/>
          <w:szCs w:val="22"/>
        </w:rPr>
      </w:pPr>
    </w:p>
    <w:p w14:paraId="7902031A" w14:textId="77777777" w:rsidR="00C81F83" w:rsidRPr="000B0D62" w:rsidRDefault="00C81F83" w:rsidP="00C81F83">
      <w:pPr>
        <w:autoSpaceDE w:val="0"/>
        <w:ind w:left="5954" w:firstLine="284"/>
        <w:rPr>
          <w:b/>
          <w:bCs/>
          <w:sz w:val="22"/>
          <w:szCs w:val="22"/>
        </w:rPr>
      </w:pPr>
    </w:p>
    <w:p w14:paraId="5D3DFEAB" w14:textId="77777777" w:rsidR="00C81F83" w:rsidRPr="000B0D62" w:rsidRDefault="00C81F83" w:rsidP="00C81F83">
      <w:pPr>
        <w:autoSpaceDE w:val="0"/>
        <w:ind w:right="-1"/>
        <w:rPr>
          <w:sz w:val="22"/>
          <w:szCs w:val="22"/>
        </w:rPr>
      </w:pPr>
      <w:r w:rsidRPr="000B0D62">
        <w:rPr>
          <w:rFonts w:eastAsia="Times New Roman"/>
          <w:sz w:val="22"/>
          <w:szCs w:val="22"/>
        </w:rPr>
        <w:t>……………………………………………………………………………………………………………………………………</w:t>
      </w:r>
    </w:p>
    <w:p w14:paraId="2E5FDAA3" w14:textId="77777777" w:rsidR="00C81F83" w:rsidRPr="000B0D62" w:rsidRDefault="00C81F83" w:rsidP="005F61B0">
      <w:pPr>
        <w:autoSpaceDE w:val="0"/>
        <w:ind w:right="-1"/>
        <w:rPr>
          <w:sz w:val="22"/>
          <w:szCs w:val="22"/>
        </w:rPr>
      </w:pPr>
      <w:r w:rsidRPr="000B0D62">
        <w:rPr>
          <w:sz w:val="22"/>
          <w:szCs w:val="22"/>
        </w:rPr>
        <w:t>Nazwa (firma) Wykonawcy</w:t>
      </w:r>
    </w:p>
    <w:p w14:paraId="2E536400" w14:textId="77777777" w:rsidR="00C81F83" w:rsidRPr="000B0D62" w:rsidRDefault="00C81F83" w:rsidP="00C81F83">
      <w:pPr>
        <w:autoSpaceDE w:val="0"/>
        <w:ind w:right="-1"/>
        <w:jc w:val="center"/>
        <w:rPr>
          <w:sz w:val="22"/>
          <w:szCs w:val="22"/>
        </w:rPr>
      </w:pPr>
    </w:p>
    <w:p w14:paraId="50302419" w14:textId="77777777" w:rsidR="00C81F83" w:rsidRPr="000B0D62" w:rsidRDefault="00C81F83" w:rsidP="00C81F83">
      <w:pPr>
        <w:autoSpaceDE w:val="0"/>
        <w:ind w:right="-1"/>
        <w:rPr>
          <w:rFonts w:eastAsia="Times New Roman"/>
          <w:sz w:val="22"/>
          <w:szCs w:val="22"/>
        </w:rPr>
      </w:pPr>
      <w:r w:rsidRPr="000B0D62">
        <w:rPr>
          <w:rFonts w:eastAsia="Times New Roman"/>
          <w:sz w:val="22"/>
          <w:szCs w:val="22"/>
        </w:rPr>
        <w:t>…………………………………………………………………………………………………………………………………</w:t>
      </w:r>
      <w:r w:rsidRPr="000B0D62">
        <w:rPr>
          <w:sz w:val="22"/>
          <w:szCs w:val="22"/>
        </w:rPr>
        <w:t>..</w:t>
      </w:r>
    </w:p>
    <w:p w14:paraId="61E5B397" w14:textId="7FA86F3E" w:rsidR="00C81F83" w:rsidRPr="000B0D62" w:rsidRDefault="00C81F83" w:rsidP="005F61B0">
      <w:pPr>
        <w:autoSpaceDE w:val="0"/>
        <w:ind w:right="-1"/>
        <w:rPr>
          <w:b/>
          <w:sz w:val="22"/>
          <w:szCs w:val="22"/>
          <w:u w:val="single"/>
        </w:rPr>
      </w:pPr>
      <w:r w:rsidRPr="000B0D62">
        <w:rPr>
          <w:sz w:val="22"/>
          <w:szCs w:val="22"/>
        </w:rPr>
        <w:t xml:space="preserve">adres Wykonawcy </w:t>
      </w:r>
    </w:p>
    <w:p w14:paraId="44277FE5" w14:textId="77777777" w:rsidR="00C81F83" w:rsidRPr="000B0D62" w:rsidRDefault="00C81F83" w:rsidP="00C81F83">
      <w:pPr>
        <w:spacing w:before="120" w:line="480" w:lineRule="auto"/>
        <w:ind w:right="-1"/>
        <w:rPr>
          <w:rFonts w:eastAsia="Times New Roman"/>
          <w:sz w:val="22"/>
          <w:szCs w:val="22"/>
        </w:rPr>
      </w:pPr>
      <w:r w:rsidRPr="000B0D62">
        <w:rPr>
          <w:b/>
          <w:sz w:val="22"/>
          <w:szCs w:val="22"/>
          <w:u w:val="single"/>
        </w:rPr>
        <w:t>reprezentowany przez:</w:t>
      </w:r>
    </w:p>
    <w:p w14:paraId="3A625E71" w14:textId="77777777" w:rsidR="00C81F83" w:rsidRPr="000B0D62" w:rsidRDefault="00C81F83" w:rsidP="00C81F83">
      <w:pPr>
        <w:autoSpaceDE w:val="0"/>
        <w:ind w:right="-1"/>
        <w:rPr>
          <w:i/>
          <w:sz w:val="22"/>
          <w:szCs w:val="22"/>
        </w:rPr>
      </w:pPr>
      <w:r w:rsidRPr="000B0D62">
        <w:rPr>
          <w:rFonts w:eastAsia="Times New Roman"/>
          <w:sz w:val="22"/>
          <w:szCs w:val="22"/>
        </w:rPr>
        <w:t>…………………………………………………………………………………………………………………………………</w:t>
      </w:r>
      <w:r w:rsidRPr="000B0D62">
        <w:rPr>
          <w:sz w:val="22"/>
          <w:szCs w:val="22"/>
        </w:rPr>
        <w:t>..</w:t>
      </w:r>
    </w:p>
    <w:p w14:paraId="6ACDDE41" w14:textId="77777777" w:rsidR="00C81F83" w:rsidRPr="000B0D62" w:rsidRDefault="00C81F83" w:rsidP="00C81F83">
      <w:pPr>
        <w:ind w:right="-1"/>
        <w:jc w:val="center"/>
        <w:rPr>
          <w:i/>
          <w:sz w:val="22"/>
          <w:szCs w:val="22"/>
        </w:rPr>
      </w:pPr>
      <w:r w:rsidRPr="000B0D62">
        <w:rPr>
          <w:i/>
          <w:sz w:val="22"/>
          <w:szCs w:val="22"/>
        </w:rPr>
        <w:t>(imię, nazwisko, stanowisko/podstawa do reprezentacji)</w:t>
      </w:r>
    </w:p>
    <w:p w14:paraId="76D44F35" w14:textId="77777777" w:rsidR="00C81F83" w:rsidRPr="000B0D62" w:rsidRDefault="00C81F83" w:rsidP="00C81F83">
      <w:pPr>
        <w:ind w:right="-1"/>
        <w:rPr>
          <w:i/>
          <w:sz w:val="22"/>
          <w:szCs w:val="22"/>
        </w:rPr>
      </w:pPr>
    </w:p>
    <w:p w14:paraId="49EF9E29" w14:textId="77777777" w:rsidR="00C81F83" w:rsidRPr="000B0D62" w:rsidRDefault="00C81F83" w:rsidP="00C81F83">
      <w:pPr>
        <w:spacing w:after="120"/>
        <w:ind w:right="-1"/>
        <w:jc w:val="center"/>
        <w:rPr>
          <w:sz w:val="22"/>
          <w:szCs w:val="22"/>
        </w:rPr>
      </w:pPr>
      <w:r w:rsidRPr="000B0D62">
        <w:rPr>
          <w:b/>
          <w:sz w:val="22"/>
          <w:szCs w:val="22"/>
          <w:u w:val="single"/>
        </w:rPr>
        <w:t>Oświadczenie Wykonawcy</w:t>
      </w:r>
    </w:p>
    <w:p w14:paraId="0893791E" w14:textId="77777777" w:rsidR="00C81F83" w:rsidRPr="000B0D62" w:rsidRDefault="00C81F83" w:rsidP="00C81F83">
      <w:pPr>
        <w:ind w:right="-1"/>
        <w:jc w:val="center"/>
        <w:rPr>
          <w:sz w:val="22"/>
          <w:szCs w:val="22"/>
        </w:rPr>
      </w:pPr>
      <w:r w:rsidRPr="000B0D62">
        <w:rPr>
          <w:sz w:val="22"/>
          <w:szCs w:val="22"/>
        </w:rPr>
        <w:t xml:space="preserve">składane na podstawie art. 125 ust. 1 ustawy PZP z dnia 11 września 2019r. </w:t>
      </w:r>
    </w:p>
    <w:p w14:paraId="1C9A2ECB" w14:textId="77777777" w:rsidR="00C81F83" w:rsidRPr="000B0D62" w:rsidRDefault="00C81F83" w:rsidP="00C81F83">
      <w:pPr>
        <w:ind w:right="-1"/>
        <w:jc w:val="center"/>
        <w:rPr>
          <w:b/>
          <w:sz w:val="22"/>
          <w:szCs w:val="22"/>
        </w:rPr>
      </w:pPr>
      <w:r w:rsidRPr="000B0D62">
        <w:rPr>
          <w:sz w:val="22"/>
          <w:szCs w:val="22"/>
        </w:rPr>
        <w:t>Prawo zamówień publicznych (dalej jako: „ustawa PZP”),</w:t>
      </w:r>
    </w:p>
    <w:p w14:paraId="6201F2BE" w14:textId="77777777" w:rsidR="00C81F83" w:rsidRPr="000B0D62" w:rsidRDefault="00C81F83" w:rsidP="00C81F83">
      <w:pPr>
        <w:ind w:right="-1"/>
        <w:jc w:val="center"/>
        <w:rPr>
          <w:b/>
          <w:sz w:val="22"/>
          <w:szCs w:val="22"/>
        </w:rPr>
      </w:pPr>
    </w:p>
    <w:p w14:paraId="7FCA4A6C" w14:textId="77777777" w:rsidR="00C81F83" w:rsidRPr="000B0D62" w:rsidRDefault="00C81F83" w:rsidP="00C81F83">
      <w:pPr>
        <w:shd w:val="clear" w:color="auto" w:fill="BFBFBF"/>
        <w:tabs>
          <w:tab w:val="left" w:pos="6870"/>
        </w:tabs>
        <w:spacing w:line="360" w:lineRule="auto"/>
        <w:ind w:right="-1"/>
        <w:rPr>
          <w:sz w:val="22"/>
          <w:szCs w:val="22"/>
        </w:rPr>
      </w:pPr>
      <w:r w:rsidRPr="000B0D62">
        <w:rPr>
          <w:b/>
          <w:sz w:val="22"/>
          <w:szCs w:val="22"/>
        </w:rPr>
        <w:t>I.</w:t>
      </w:r>
      <w:r w:rsidRPr="000B0D62">
        <w:rPr>
          <w:b/>
          <w:sz w:val="22"/>
          <w:szCs w:val="22"/>
          <w:highlight w:val="lightGray"/>
        </w:rPr>
        <w:t xml:space="preserve"> DOTYCZĄCE SPEŁNIANIA WARUNKÓW UDZIAŁU W POSTĘPOWANIU</w:t>
      </w:r>
      <w:r w:rsidRPr="000B0D62">
        <w:rPr>
          <w:b/>
          <w:sz w:val="22"/>
          <w:szCs w:val="22"/>
        </w:rPr>
        <w:t>:</w:t>
      </w:r>
    </w:p>
    <w:p w14:paraId="0E96048D" w14:textId="63363B31" w:rsidR="00C81F83" w:rsidRPr="000B0D62" w:rsidRDefault="00C81F83" w:rsidP="00C81F83">
      <w:pPr>
        <w:jc w:val="both"/>
        <w:rPr>
          <w:b/>
          <w:sz w:val="22"/>
          <w:szCs w:val="22"/>
        </w:rPr>
      </w:pPr>
      <w:r w:rsidRPr="000B0D62">
        <w:rPr>
          <w:sz w:val="22"/>
          <w:szCs w:val="22"/>
        </w:rPr>
        <w:t xml:space="preserve">Na potrzeby postępowania o udzielenie zamówienia publicznego pn. </w:t>
      </w:r>
      <w:r w:rsidRPr="005F7B5F">
        <w:rPr>
          <w:b/>
          <w:bCs/>
          <w:sz w:val="22"/>
          <w:szCs w:val="22"/>
        </w:rPr>
        <w:t>„</w:t>
      </w:r>
      <w:r w:rsidR="00FC521F" w:rsidRPr="00951B56">
        <w:rPr>
          <w:b/>
          <w:bCs/>
          <w:sz w:val="22"/>
          <w:szCs w:val="22"/>
        </w:rPr>
        <w:t xml:space="preserve">Zaprojektowanie i budowa </w:t>
      </w:r>
      <w:r w:rsidR="00FC521F" w:rsidRPr="00E9540B">
        <w:rPr>
          <w:b/>
          <w:bCs/>
          <w:sz w:val="22"/>
          <w:szCs w:val="22"/>
        </w:rPr>
        <w:t>oświetlenia drogi Rębielcz - Pszczółki</w:t>
      </w:r>
      <w:r w:rsidR="0052611C" w:rsidRPr="000B0D62">
        <w:rPr>
          <w:b/>
          <w:bCs/>
          <w:sz w:val="22"/>
          <w:szCs w:val="22"/>
        </w:rPr>
        <w:t>”.</w:t>
      </w:r>
      <w:r w:rsidRPr="000B0D62">
        <w:rPr>
          <w:b/>
          <w:bCs/>
          <w:sz w:val="22"/>
          <w:szCs w:val="22"/>
        </w:rPr>
        <w:t xml:space="preserve"> </w:t>
      </w:r>
      <w:r w:rsidRPr="000B0D62">
        <w:rPr>
          <w:sz w:val="22"/>
          <w:szCs w:val="22"/>
        </w:rPr>
        <w:t>prowadzonego przez Gminę Pszczółki sygn</w:t>
      </w:r>
      <w:r w:rsidRPr="009805B1">
        <w:rPr>
          <w:sz w:val="22"/>
          <w:szCs w:val="22"/>
        </w:rPr>
        <w:t>.</w:t>
      </w:r>
      <w:r w:rsidR="0089581A" w:rsidRPr="009805B1">
        <w:rPr>
          <w:sz w:val="22"/>
          <w:szCs w:val="22"/>
        </w:rPr>
        <w:t xml:space="preserve"> </w:t>
      </w:r>
      <w:r w:rsidRPr="00525345">
        <w:rPr>
          <w:b/>
          <w:bCs/>
          <w:sz w:val="22"/>
          <w:szCs w:val="22"/>
        </w:rPr>
        <w:t>ZPZ.271.1.</w:t>
      </w:r>
      <w:r w:rsidR="00525345" w:rsidRPr="00525345">
        <w:rPr>
          <w:b/>
          <w:bCs/>
          <w:sz w:val="22"/>
          <w:szCs w:val="22"/>
        </w:rPr>
        <w:t>5</w:t>
      </w:r>
      <w:r w:rsidRPr="00525345">
        <w:rPr>
          <w:b/>
          <w:bCs/>
          <w:sz w:val="22"/>
          <w:szCs w:val="22"/>
        </w:rPr>
        <w:t>.202</w:t>
      </w:r>
      <w:r w:rsidR="009805B1" w:rsidRPr="00525345">
        <w:rPr>
          <w:b/>
          <w:bCs/>
          <w:sz w:val="22"/>
          <w:szCs w:val="22"/>
        </w:rPr>
        <w:t>6</w:t>
      </w:r>
      <w:r w:rsidRPr="00525345">
        <w:rPr>
          <w:b/>
          <w:bCs/>
          <w:sz w:val="22"/>
          <w:szCs w:val="22"/>
        </w:rPr>
        <w:t>.</w:t>
      </w:r>
      <w:r w:rsidR="00140077" w:rsidRPr="00525345">
        <w:rPr>
          <w:b/>
          <w:bCs/>
          <w:sz w:val="22"/>
          <w:szCs w:val="22"/>
        </w:rPr>
        <w:t>EK/</w:t>
      </w:r>
      <w:r w:rsidR="00525345" w:rsidRPr="00525345">
        <w:rPr>
          <w:b/>
          <w:bCs/>
          <w:sz w:val="22"/>
          <w:szCs w:val="22"/>
        </w:rPr>
        <w:t>K</w:t>
      </w:r>
      <w:r w:rsidR="009805B1" w:rsidRPr="00525345">
        <w:rPr>
          <w:b/>
          <w:bCs/>
          <w:sz w:val="22"/>
          <w:szCs w:val="22"/>
        </w:rPr>
        <w:t xml:space="preserve">R </w:t>
      </w:r>
      <w:r w:rsidRPr="00525345">
        <w:rPr>
          <w:sz w:val="22"/>
          <w:szCs w:val="22"/>
        </w:rPr>
        <w:t>oświadczam, co następuje:</w:t>
      </w:r>
    </w:p>
    <w:p w14:paraId="2C395DAE" w14:textId="77777777" w:rsidR="00C81F83" w:rsidRPr="000B0D62" w:rsidRDefault="00C81F83" w:rsidP="00C81F83">
      <w:pPr>
        <w:shd w:val="clear" w:color="auto" w:fill="BFBFBF"/>
        <w:spacing w:line="360" w:lineRule="auto"/>
        <w:rPr>
          <w:sz w:val="22"/>
          <w:szCs w:val="22"/>
        </w:rPr>
      </w:pPr>
      <w:r w:rsidRPr="000B0D62">
        <w:rPr>
          <w:b/>
          <w:sz w:val="22"/>
          <w:szCs w:val="22"/>
        </w:rPr>
        <w:t xml:space="preserve">A. INFORMACJA DOTYCZĄCA WYKONAWCY: </w:t>
      </w:r>
    </w:p>
    <w:p w14:paraId="2FCBA87D" w14:textId="77777777" w:rsidR="00C81F83" w:rsidRPr="000B0D62" w:rsidRDefault="00C81F83" w:rsidP="00C81F83">
      <w:pPr>
        <w:spacing w:after="120"/>
        <w:jc w:val="both"/>
        <w:rPr>
          <w:b/>
          <w:sz w:val="22"/>
          <w:szCs w:val="22"/>
        </w:rPr>
      </w:pPr>
      <w:r w:rsidRPr="000B0D62">
        <w:rPr>
          <w:sz w:val="22"/>
          <w:szCs w:val="22"/>
        </w:rPr>
        <w:t xml:space="preserve">Oświadczam, że </w:t>
      </w:r>
      <w:r w:rsidRPr="000B0D62">
        <w:rPr>
          <w:b/>
          <w:sz w:val="22"/>
          <w:szCs w:val="22"/>
        </w:rPr>
        <w:t>spełniam</w:t>
      </w:r>
      <w:r w:rsidRPr="000B0D62">
        <w:rPr>
          <w:sz w:val="22"/>
          <w:szCs w:val="22"/>
        </w:rPr>
        <w:t xml:space="preserve"> warunki udziału w postępowaniu określone przez Zamawiającego w pkt 7.2. Specyfikacji Warunków Zamówienia.</w:t>
      </w:r>
    </w:p>
    <w:p w14:paraId="330B99CE" w14:textId="77777777" w:rsidR="00C81F83" w:rsidRPr="000B0D62" w:rsidRDefault="00C81F83" w:rsidP="00C81F83">
      <w:pPr>
        <w:shd w:val="clear" w:color="auto" w:fill="BFBFBF"/>
        <w:spacing w:after="120"/>
        <w:ind w:right="-1"/>
        <w:jc w:val="both"/>
        <w:rPr>
          <w:sz w:val="22"/>
          <w:szCs w:val="22"/>
        </w:rPr>
      </w:pPr>
      <w:r w:rsidRPr="000B0D62">
        <w:rPr>
          <w:b/>
          <w:sz w:val="22"/>
          <w:szCs w:val="22"/>
        </w:rPr>
        <w:t>B. INFORMACJA W ZWIĄZKU Z POLEGANIEM NA ZASOBACH INNYCH PODMIOTÓW</w:t>
      </w:r>
      <w:r w:rsidRPr="000B0D62">
        <w:rPr>
          <w:sz w:val="22"/>
          <w:szCs w:val="22"/>
        </w:rPr>
        <w:t>:</w:t>
      </w:r>
    </w:p>
    <w:p w14:paraId="5F1837DF" w14:textId="77777777" w:rsidR="00C81F83" w:rsidRPr="000B0D62" w:rsidRDefault="00C81F83" w:rsidP="00C81F83">
      <w:pPr>
        <w:jc w:val="both"/>
        <w:rPr>
          <w:rFonts w:eastAsia="Calibri"/>
          <w:sz w:val="22"/>
          <w:szCs w:val="22"/>
        </w:rPr>
      </w:pPr>
      <w:r w:rsidRPr="000B0D62">
        <w:rPr>
          <w:sz w:val="22"/>
          <w:szCs w:val="22"/>
        </w:rPr>
        <w:t xml:space="preserve">Oświadczam, że </w:t>
      </w:r>
      <w:r w:rsidRPr="000B0D62">
        <w:rPr>
          <w:b/>
          <w:sz w:val="22"/>
          <w:szCs w:val="22"/>
        </w:rPr>
        <w:t>w celu potwierdzenia spełniania</w:t>
      </w:r>
      <w:r w:rsidRPr="000B0D62">
        <w:rPr>
          <w:sz w:val="22"/>
          <w:szCs w:val="22"/>
        </w:rPr>
        <w:t xml:space="preserve"> warunków udziału w postępowaniu określonych przez Zamawiającego w pkt 7.2. Specyfikacji Warunków Zamówienia, polegam na zdolnościach podmiotu/ów udostepniającego/ych:…………………………… </w:t>
      </w:r>
      <w:r w:rsidRPr="000B0D62">
        <w:rPr>
          <w:i/>
          <w:sz w:val="22"/>
          <w:szCs w:val="22"/>
        </w:rPr>
        <w:t xml:space="preserve">(nazwa podmiotu/ów), </w:t>
      </w:r>
      <w:r w:rsidRPr="000B0D62">
        <w:rPr>
          <w:sz w:val="22"/>
          <w:szCs w:val="22"/>
          <w:u w:val="single"/>
        </w:rPr>
        <w:t>którego:</w:t>
      </w:r>
    </w:p>
    <w:p w14:paraId="3F243D27" w14:textId="77777777" w:rsidR="00C81F83" w:rsidRPr="000B0D62" w:rsidRDefault="00C81F83" w:rsidP="00C81F83">
      <w:pPr>
        <w:numPr>
          <w:ilvl w:val="2"/>
          <w:numId w:val="22"/>
        </w:numPr>
        <w:suppressAutoHyphens w:val="0"/>
        <w:contextualSpacing/>
        <w:jc w:val="both"/>
        <w:rPr>
          <w:rFonts w:eastAsia="Calibri"/>
          <w:color w:val="FF0000"/>
          <w:sz w:val="22"/>
          <w:szCs w:val="22"/>
        </w:rPr>
      </w:pPr>
      <w:r w:rsidRPr="000B0D62">
        <w:rPr>
          <w:rFonts w:eastAsia="Calibri"/>
          <w:color w:val="FF0000"/>
          <w:sz w:val="22"/>
          <w:szCs w:val="22"/>
        </w:rPr>
        <w:t xml:space="preserve">zobowiązanie o udostępnieniu zasobów załączam wraz z ofertą </w:t>
      </w:r>
      <w:r w:rsidRPr="000B0D62">
        <w:rPr>
          <w:rFonts w:eastAsia="Calibri"/>
          <w:i/>
          <w:color w:val="FF0000"/>
          <w:sz w:val="22"/>
          <w:szCs w:val="22"/>
        </w:rPr>
        <w:t>(zgodnie z zapisami SWZ pkt. 10),</w:t>
      </w:r>
    </w:p>
    <w:p w14:paraId="6C4AE485" w14:textId="77777777" w:rsidR="00C81F83" w:rsidRPr="000B0D62" w:rsidRDefault="00C81F83" w:rsidP="00C81F83">
      <w:pPr>
        <w:numPr>
          <w:ilvl w:val="2"/>
          <w:numId w:val="22"/>
        </w:numPr>
        <w:suppressAutoHyphens w:val="0"/>
        <w:contextualSpacing/>
        <w:jc w:val="both"/>
        <w:rPr>
          <w:rFonts w:eastAsia="Times New Roman"/>
          <w:i/>
          <w:color w:val="FF0000"/>
          <w:sz w:val="22"/>
          <w:szCs w:val="22"/>
          <w:lang w:eastAsia="pl-PL"/>
        </w:rPr>
      </w:pPr>
      <w:r w:rsidRPr="000B0D62">
        <w:rPr>
          <w:rFonts w:eastAsia="Calibri"/>
          <w:color w:val="FF0000"/>
          <w:sz w:val="22"/>
          <w:szCs w:val="22"/>
        </w:rPr>
        <w:t>oświadczenie dotyczące spełniania warunków udziału w postępowaniu oraz dotyczące przesłanek wykluczenia załączam wraz z ofertą.</w:t>
      </w:r>
    </w:p>
    <w:p w14:paraId="102DBCFA" w14:textId="77777777" w:rsidR="00C81F83" w:rsidRPr="000B0D62" w:rsidRDefault="00C81F83" w:rsidP="00C81F83">
      <w:pPr>
        <w:rPr>
          <w:rFonts w:eastAsia="Times New Roman"/>
          <w:i/>
          <w:sz w:val="22"/>
          <w:szCs w:val="22"/>
          <w:lang w:eastAsia="pl-PL"/>
        </w:rPr>
      </w:pPr>
    </w:p>
    <w:p w14:paraId="45B783A2" w14:textId="77777777" w:rsidR="00C81F83" w:rsidRPr="000B0D62" w:rsidRDefault="00C81F83" w:rsidP="00C81F83">
      <w:pPr>
        <w:rPr>
          <w:i/>
          <w:sz w:val="22"/>
          <w:szCs w:val="22"/>
        </w:rPr>
      </w:pPr>
      <w:r w:rsidRPr="000B0D62">
        <w:rPr>
          <w:i/>
          <w:color w:val="FF0000"/>
          <w:sz w:val="22"/>
          <w:szCs w:val="22"/>
        </w:rPr>
        <w:t>*</w:t>
      </w:r>
      <w:r w:rsidRPr="000B0D62">
        <w:rPr>
          <w:bCs/>
          <w:i/>
          <w:color w:val="FF0000"/>
          <w:sz w:val="22"/>
          <w:szCs w:val="22"/>
        </w:rPr>
        <w:t xml:space="preserve"> niepotrzebne skreślić</w:t>
      </w:r>
      <w:r w:rsidRPr="000B0D62">
        <w:rPr>
          <w:i/>
          <w:color w:val="FF0000"/>
          <w:sz w:val="22"/>
          <w:szCs w:val="22"/>
        </w:rPr>
        <w:t xml:space="preserve"> </w:t>
      </w:r>
      <w:r w:rsidRPr="000B0D62">
        <w:rPr>
          <w:bCs/>
          <w:i/>
          <w:color w:val="FF0000"/>
          <w:sz w:val="22"/>
          <w:szCs w:val="22"/>
        </w:rPr>
        <w:t>lub usunąć, pozostawiając tylko prawidłową odpowiedź</w:t>
      </w:r>
      <w:r w:rsidRPr="000B0D62">
        <w:rPr>
          <w:i/>
          <w:color w:val="FF0000"/>
          <w:sz w:val="22"/>
          <w:szCs w:val="22"/>
        </w:rPr>
        <w:t xml:space="preserve"> </w:t>
      </w:r>
    </w:p>
    <w:p w14:paraId="2C41BC43" w14:textId="77777777" w:rsidR="00C81F83" w:rsidRPr="000B0D62" w:rsidRDefault="00C81F83" w:rsidP="00C81F83">
      <w:pPr>
        <w:rPr>
          <w:i/>
          <w:sz w:val="22"/>
          <w:szCs w:val="22"/>
        </w:rPr>
      </w:pPr>
    </w:p>
    <w:p w14:paraId="70E02B15" w14:textId="77777777" w:rsidR="00C81F83" w:rsidRPr="000B0D62" w:rsidRDefault="00C81F83" w:rsidP="00C81F83">
      <w:pPr>
        <w:shd w:val="clear" w:color="auto" w:fill="BFBFBF"/>
        <w:tabs>
          <w:tab w:val="left" w:pos="6870"/>
        </w:tabs>
        <w:spacing w:line="360" w:lineRule="auto"/>
        <w:rPr>
          <w:rFonts w:eastAsia="Calibri"/>
          <w:sz w:val="22"/>
          <w:szCs w:val="22"/>
        </w:rPr>
      </w:pPr>
      <w:r w:rsidRPr="000B0D62">
        <w:rPr>
          <w:b/>
          <w:sz w:val="22"/>
          <w:szCs w:val="22"/>
        </w:rPr>
        <w:t>II.</w:t>
      </w:r>
      <w:r w:rsidRPr="000B0D62">
        <w:rPr>
          <w:b/>
          <w:sz w:val="22"/>
          <w:szCs w:val="22"/>
          <w:highlight w:val="lightGray"/>
        </w:rPr>
        <w:t xml:space="preserve"> DOTYCZĄCE </w:t>
      </w:r>
      <w:r w:rsidRPr="000B0D62">
        <w:rPr>
          <w:b/>
          <w:sz w:val="22"/>
          <w:szCs w:val="22"/>
        </w:rPr>
        <w:t xml:space="preserve">PRZESŁANEK WYKLUCZENIA Z POSTĘPOWANIA </w:t>
      </w:r>
    </w:p>
    <w:p w14:paraId="62E1AF2D" w14:textId="77777777" w:rsidR="00C81F83" w:rsidRPr="000B0D62" w:rsidRDefault="00C81F83" w:rsidP="00C81F83">
      <w:pPr>
        <w:widowControl/>
        <w:numPr>
          <w:ilvl w:val="0"/>
          <w:numId w:val="23"/>
        </w:numPr>
        <w:ind w:left="426" w:right="141" w:hanging="295"/>
        <w:contextualSpacing/>
        <w:jc w:val="both"/>
        <w:rPr>
          <w:rFonts w:eastAsia="Calibri"/>
          <w:sz w:val="22"/>
          <w:szCs w:val="22"/>
        </w:rPr>
      </w:pPr>
      <w:r w:rsidRPr="000B0D62">
        <w:rPr>
          <w:rFonts w:eastAsia="Calibri"/>
          <w:sz w:val="22"/>
          <w:szCs w:val="22"/>
        </w:rPr>
        <w:t>Oświadczam, że nie podlegam wykluczeniu z postępowania na podstawie art. 108 ust 1 pkt 1-6 ustawy PZP.</w:t>
      </w:r>
    </w:p>
    <w:p w14:paraId="070A3694" w14:textId="77777777" w:rsidR="00C81F83" w:rsidRPr="000B0D62" w:rsidRDefault="00C81F83" w:rsidP="00C81F83">
      <w:pPr>
        <w:widowControl/>
        <w:numPr>
          <w:ilvl w:val="0"/>
          <w:numId w:val="23"/>
        </w:numPr>
        <w:ind w:left="426" w:right="141" w:hanging="295"/>
        <w:contextualSpacing/>
        <w:jc w:val="both"/>
        <w:rPr>
          <w:sz w:val="22"/>
          <w:szCs w:val="22"/>
        </w:rPr>
      </w:pPr>
      <w:r w:rsidRPr="000B0D62">
        <w:rPr>
          <w:rFonts w:eastAsia="Calibri"/>
          <w:sz w:val="22"/>
          <w:szCs w:val="22"/>
        </w:rPr>
        <w:t>Oświadczam, że nie podlegam wykluczeniu z postępowania na podstawie art. 109 ust. 1 pkt 4, 8, 9 i 10 ustawy PZP.</w:t>
      </w:r>
    </w:p>
    <w:p w14:paraId="2DDC8E74" w14:textId="646ACCD1" w:rsidR="00C81F83" w:rsidRPr="000B0D62" w:rsidRDefault="00C81F83" w:rsidP="00C81F83">
      <w:pPr>
        <w:widowControl/>
        <w:numPr>
          <w:ilvl w:val="0"/>
          <w:numId w:val="23"/>
        </w:numPr>
        <w:ind w:left="426" w:right="-1" w:hanging="295"/>
        <w:contextualSpacing/>
        <w:jc w:val="both"/>
        <w:rPr>
          <w:b/>
          <w:sz w:val="22"/>
          <w:szCs w:val="22"/>
          <w:highlight w:val="lightGray"/>
        </w:rPr>
      </w:pPr>
      <w:r w:rsidRPr="000B0D62">
        <w:rPr>
          <w:sz w:val="22"/>
          <w:szCs w:val="22"/>
        </w:rPr>
        <w:t>Oświadczam, że zachodzą w stosunku do mnie podstawy wykluczenia z postępowania na</w:t>
      </w:r>
      <w:r w:rsidR="00984517" w:rsidRPr="000B0D62">
        <w:rPr>
          <w:sz w:val="22"/>
          <w:szCs w:val="22"/>
        </w:rPr>
        <w:t> </w:t>
      </w:r>
      <w:r w:rsidRPr="000B0D62">
        <w:rPr>
          <w:sz w:val="22"/>
          <w:szCs w:val="22"/>
        </w:rPr>
        <w:t xml:space="preserve">podstawie art. …………. ustawy PZP </w:t>
      </w:r>
      <w:r w:rsidRPr="000B0D62">
        <w:rPr>
          <w:i/>
          <w:sz w:val="22"/>
          <w:szCs w:val="22"/>
        </w:rPr>
        <w:t>(podać mającą zastosowanie podstawę wykluczenia spośród wymienionych w art. 108 ust. 1 pkt. 1, 2 i 5 lub art. 109 ust. 1 pkt 4, 8, 9, 10 ustawy PZP).</w:t>
      </w:r>
      <w:r w:rsidRPr="000B0D62">
        <w:rPr>
          <w:sz w:val="22"/>
          <w:szCs w:val="22"/>
        </w:rPr>
        <w:t xml:space="preserve"> Jednocześnie oświadczam, że w związku z ww. okolicznością, na podstawie art. 110 ust. 2 ustawy PZP podjąłem następujące środki naprawcze:……………………………………………….</w:t>
      </w:r>
    </w:p>
    <w:p w14:paraId="0151C4F2" w14:textId="77777777" w:rsidR="00C81F83" w:rsidRPr="000B0D62" w:rsidRDefault="00C81F83" w:rsidP="00C81F83">
      <w:pPr>
        <w:widowControl/>
        <w:ind w:left="426" w:right="-1"/>
        <w:contextualSpacing/>
        <w:jc w:val="both"/>
        <w:rPr>
          <w:sz w:val="22"/>
          <w:szCs w:val="22"/>
        </w:rPr>
      </w:pPr>
      <w:r w:rsidRPr="000B0D62">
        <w:rPr>
          <w:sz w:val="22"/>
          <w:szCs w:val="22"/>
        </w:rPr>
        <w:t>……………………………………………………………………………………………………….</w:t>
      </w:r>
    </w:p>
    <w:p w14:paraId="38FD325C" w14:textId="2AEC3297" w:rsidR="00C81F83" w:rsidRPr="000B0D62" w:rsidRDefault="00C81F83" w:rsidP="00C81F83">
      <w:pPr>
        <w:pStyle w:val="Akapitzlist"/>
        <w:widowControl/>
        <w:numPr>
          <w:ilvl w:val="0"/>
          <w:numId w:val="23"/>
        </w:numPr>
        <w:ind w:right="-1"/>
        <w:jc w:val="both"/>
        <w:rPr>
          <w:sz w:val="22"/>
          <w:szCs w:val="22"/>
        </w:rPr>
      </w:pPr>
      <w:r w:rsidRPr="000B0D62">
        <w:rPr>
          <w:sz w:val="22"/>
          <w:szCs w:val="22"/>
        </w:rPr>
        <w:t xml:space="preserve"> Oświadczam, że nie podlegam wykluczeniu na podstawie art. 7 ust. 1 ustawy z dnia 13 kwietnia 2022 r. o szczególnych rozwiązaniach w zakresie przeciwdziałania wspieraniu agresji na</w:t>
      </w:r>
      <w:r w:rsidR="00984517" w:rsidRPr="000B0D62">
        <w:rPr>
          <w:sz w:val="22"/>
          <w:szCs w:val="22"/>
        </w:rPr>
        <w:t> </w:t>
      </w:r>
      <w:r w:rsidRPr="000B0D62">
        <w:rPr>
          <w:sz w:val="22"/>
          <w:szCs w:val="22"/>
        </w:rPr>
        <w:t>Ukrainie oraz służących ochronie bezpieczeństwa narodowego (</w:t>
      </w:r>
      <w:r w:rsidR="006164E0" w:rsidRPr="000B0D62">
        <w:rPr>
          <w:sz w:val="22"/>
          <w:szCs w:val="22"/>
        </w:rPr>
        <w:t xml:space="preserve">t.j. </w:t>
      </w:r>
      <w:r w:rsidRPr="000B0D62">
        <w:rPr>
          <w:sz w:val="22"/>
          <w:szCs w:val="22"/>
        </w:rPr>
        <w:t>Dz. U. z 202</w:t>
      </w:r>
      <w:r w:rsidR="006164E0" w:rsidRPr="000B0D62">
        <w:rPr>
          <w:sz w:val="22"/>
          <w:szCs w:val="22"/>
        </w:rPr>
        <w:t>5</w:t>
      </w:r>
      <w:r w:rsidRPr="000B0D62">
        <w:rPr>
          <w:sz w:val="22"/>
          <w:szCs w:val="22"/>
        </w:rPr>
        <w:t xml:space="preserve"> r., poz. 5</w:t>
      </w:r>
      <w:r w:rsidR="006164E0" w:rsidRPr="000B0D62">
        <w:rPr>
          <w:sz w:val="22"/>
          <w:szCs w:val="22"/>
        </w:rPr>
        <w:t>14</w:t>
      </w:r>
      <w:r w:rsidRPr="000B0D62">
        <w:rPr>
          <w:sz w:val="22"/>
          <w:szCs w:val="22"/>
        </w:rPr>
        <w:t>).</w:t>
      </w:r>
    </w:p>
    <w:p w14:paraId="64E2239F" w14:textId="77777777" w:rsidR="00C81F83" w:rsidRPr="000B0D62" w:rsidRDefault="00C81F83" w:rsidP="005F61B0">
      <w:pPr>
        <w:widowControl/>
        <w:ind w:right="-1"/>
        <w:contextualSpacing/>
        <w:jc w:val="both"/>
        <w:rPr>
          <w:b/>
          <w:sz w:val="22"/>
          <w:szCs w:val="22"/>
          <w:highlight w:val="lightGray"/>
        </w:rPr>
      </w:pPr>
    </w:p>
    <w:p w14:paraId="527D7DED" w14:textId="77777777" w:rsidR="00C81F83" w:rsidRPr="000B0D62" w:rsidRDefault="00C81F83" w:rsidP="00C81F83">
      <w:pPr>
        <w:widowControl/>
        <w:ind w:left="426" w:right="-1"/>
        <w:contextualSpacing/>
        <w:jc w:val="both"/>
        <w:rPr>
          <w:b/>
          <w:sz w:val="22"/>
          <w:szCs w:val="22"/>
          <w:highlight w:val="lightGray"/>
        </w:rPr>
      </w:pPr>
    </w:p>
    <w:p w14:paraId="3354CDE8" w14:textId="77777777" w:rsidR="00C81F83" w:rsidRPr="000B0D62" w:rsidRDefault="00C81F83" w:rsidP="00C81F83">
      <w:pPr>
        <w:numPr>
          <w:ilvl w:val="0"/>
          <w:numId w:val="24"/>
        </w:numPr>
        <w:shd w:val="clear" w:color="auto" w:fill="BFBFBF"/>
        <w:suppressAutoHyphens w:val="0"/>
        <w:spacing w:line="360" w:lineRule="auto"/>
        <w:ind w:right="-1"/>
        <w:jc w:val="both"/>
        <w:rPr>
          <w:sz w:val="22"/>
          <w:szCs w:val="22"/>
        </w:rPr>
      </w:pPr>
      <w:r w:rsidRPr="000B0D62">
        <w:rPr>
          <w:b/>
          <w:sz w:val="22"/>
          <w:szCs w:val="22"/>
          <w:highlight w:val="lightGray"/>
        </w:rPr>
        <w:t>OŚWIADCZENIE DOTYCZĄCE PODANYCH INFORMACJI:</w:t>
      </w:r>
      <w:r w:rsidRPr="000B0D62">
        <w:rPr>
          <w:b/>
          <w:sz w:val="22"/>
          <w:szCs w:val="22"/>
          <w:highlight w:val="lightGray"/>
        </w:rPr>
        <w:tab/>
      </w:r>
    </w:p>
    <w:p w14:paraId="576C0AD5" w14:textId="6D9C4E2D" w:rsidR="00C81F83" w:rsidRPr="000B0D62" w:rsidRDefault="00C81F83" w:rsidP="00C81F83">
      <w:pPr>
        <w:spacing w:after="120"/>
        <w:jc w:val="both"/>
        <w:rPr>
          <w:b/>
          <w:i/>
          <w:sz w:val="22"/>
          <w:szCs w:val="22"/>
        </w:rPr>
      </w:pPr>
      <w:r w:rsidRPr="000B0D62">
        <w:rPr>
          <w:sz w:val="22"/>
          <w:szCs w:val="22"/>
        </w:rPr>
        <w:t>Oświadczam, że wszystkie informacje podane w powyższych oświadczeniach są aktualne i zgodne</w:t>
      </w:r>
      <w:r w:rsidR="00984517" w:rsidRPr="000B0D62">
        <w:rPr>
          <w:sz w:val="22"/>
          <w:szCs w:val="22"/>
        </w:rPr>
        <w:t xml:space="preserve"> </w:t>
      </w:r>
      <w:r w:rsidRPr="000B0D62">
        <w:rPr>
          <w:sz w:val="22"/>
          <w:szCs w:val="22"/>
        </w:rPr>
        <w:t>z</w:t>
      </w:r>
      <w:r w:rsidR="00984517" w:rsidRPr="000B0D62">
        <w:rPr>
          <w:sz w:val="22"/>
          <w:szCs w:val="22"/>
        </w:rPr>
        <w:t> </w:t>
      </w:r>
      <w:r w:rsidRPr="000B0D62">
        <w:rPr>
          <w:sz w:val="22"/>
          <w:szCs w:val="22"/>
        </w:rPr>
        <w:t>prawdą oraz zostały przedstawione z pełną świadomością konsekwencji wprowadzenia Zamawiającego w błąd przy przedstawianiu informacji.</w:t>
      </w:r>
    </w:p>
    <w:p w14:paraId="66E86724" w14:textId="77777777" w:rsidR="00C81F83" w:rsidRPr="000B0D62" w:rsidRDefault="00C81F83" w:rsidP="00C81F83">
      <w:pPr>
        <w:spacing w:before="120"/>
        <w:rPr>
          <w:b/>
          <w:i/>
          <w:color w:val="FF0000"/>
          <w:sz w:val="22"/>
          <w:szCs w:val="22"/>
        </w:rPr>
      </w:pPr>
    </w:p>
    <w:p w14:paraId="7CC9C124" w14:textId="77777777" w:rsidR="00C81F83" w:rsidRPr="000B0D62" w:rsidRDefault="00C81F83" w:rsidP="00C81F83">
      <w:pPr>
        <w:spacing w:before="120"/>
        <w:jc w:val="center"/>
        <w:rPr>
          <w:b/>
          <w:i/>
          <w:color w:val="FF0000"/>
          <w:sz w:val="22"/>
          <w:szCs w:val="22"/>
        </w:rPr>
      </w:pPr>
      <w:r w:rsidRPr="000B0D62">
        <w:rPr>
          <w:b/>
          <w:i/>
          <w:color w:val="FF0000"/>
          <w:sz w:val="22"/>
          <w:szCs w:val="22"/>
        </w:rPr>
        <w:t>UWAGA!!!</w:t>
      </w:r>
    </w:p>
    <w:p w14:paraId="630385F3" w14:textId="77777777" w:rsidR="00C81F83" w:rsidRPr="000B0D62" w:rsidRDefault="00C81F83" w:rsidP="00C81F83">
      <w:pPr>
        <w:spacing w:before="120"/>
        <w:jc w:val="center"/>
        <w:rPr>
          <w:rFonts w:eastAsia="Calibri"/>
          <w:b/>
          <w:i/>
          <w:color w:val="FF0000"/>
          <w:sz w:val="22"/>
          <w:szCs w:val="22"/>
          <w:lang w:eastAsia="en-US"/>
        </w:rPr>
      </w:pPr>
      <w:r w:rsidRPr="000B0D62">
        <w:rPr>
          <w:b/>
          <w:i/>
          <w:color w:val="FF0000"/>
          <w:sz w:val="22"/>
          <w:szCs w:val="22"/>
        </w:rPr>
        <w:t>WYPEŁNIONY DOKUMENT NALEŻY PODPISAĆ KWALIFIKOWANYM PODPISEM ELEKTRONICZNYM, PODPISEM ZAUFANYM LUB PODPISEM OSOBISTYM</w:t>
      </w:r>
    </w:p>
    <w:p w14:paraId="1936AF7E" w14:textId="77777777" w:rsidR="00C81F83" w:rsidRPr="000B0D62" w:rsidRDefault="00C81F83" w:rsidP="00C81F83">
      <w:pPr>
        <w:tabs>
          <w:tab w:val="left" w:pos="7275"/>
        </w:tabs>
        <w:ind w:right="-1"/>
        <w:rPr>
          <w:color w:val="FF0000"/>
          <w:sz w:val="22"/>
          <w:szCs w:val="22"/>
        </w:rPr>
        <w:sectPr w:rsidR="00C81F83" w:rsidRPr="000B0D62" w:rsidSect="00C81F83">
          <w:pgSz w:w="11906" w:h="16838"/>
          <w:pgMar w:top="567" w:right="1417" w:bottom="709" w:left="1417" w:header="708" w:footer="550" w:gutter="0"/>
          <w:cols w:space="708"/>
          <w:titlePg/>
          <w:docGrid w:linePitch="326"/>
        </w:sectPr>
      </w:pPr>
    </w:p>
    <w:p w14:paraId="61F7440C" w14:textId="77777777" w:rsidR="00C81F83" w:rsidRPr="000B0D62" w:rsidRDefault="00C81F83" w:rsidP="00C81F83">
      <w:pPr>
        <w:tabs>
          <w:tab w:val="left" w:pos="7275"/>
        </w:tabs>
        <w:ind w:right="-1"/>
        <w:jc w:val="right"/>
        <w:rPr>
          <w:b/>
          <w:sz w:val="22"/>
          <w:szCs w:val="22"/>
        </w:rPr>
      </w:pPr>
      <w:r w:rsidRPr="000B0D62">
        <w:rPr>
          <w:b/>
          <w:sz w:val="22"/>
          <w:szCs w:val="22"/>
        </w:rPr>
        <w:lastRenderedPageBreak/>
        <w:t>Załącznik nr 2</w:t>
      </w:r>
    </w:p>
    <w:p w14:paraId="65FA60F1" w14:textId="77777777" w:rsidR="00C81F83" w:rsidRPr="000B0D62" w:rsidRDefault="00C81F83" w:rsidP="00C81F83">
      <w:pPr>
        <w:tabs>
          <w:tab w:val="left" w:pos="7275"/>
        </w:tabs>
        <w:ind w:right="-1"/>
        <w:jc w:val="right"/>
        <w:rPr>
          <w:sz w:val="22"/>
          <w:szCs w:val="22"/>
        </w:rPr>
      </w:pPr>
      <w:r w:rsidRPr="000B0D62">
        <w:rPr>
          <w:b/>
          <w:i/>
          <w:sz w:val="22"/>
          <w:szCs w:val="22"/>
        </w:rPr>
        <w:t>(jeżeli dotyczy)</w:t>
      </w:r>
    </w:p>
    <w:p w14:paraId="5165DC8F" w14:textId="77777777" w:rsidR="00C81F83" w:rsidRPr="000B0D62" w:rsidRDefault="00C81F83" w:rsidP="00C81F83">
      <w:pPr>
        <w:tabs>
          <w:tab w:val="left" w:pos="7245"/>
        </w:tabs>
        <w:ind w:right="-1"/>
        <w:rPr>
          <w:sz w:val="22"/>
          <w:szCs w:val="22"/>
        </w:rPr>
      </w:pPr>
    </w:p>
    <w:p w14:paraId="4BCB4013" w14:textId="77777777" w:rsidR="00C81F83" w:rsidRPr="000B0D62" w:rsidRDefault="00C81F83" w:rsidP="00C81F83">
      <w:pPr>
        <w:ind w:left="6102" w:firstLine="113"/>
        <w:rPr>
          <w:sz w:val="22"/>
          <w:szCs w:val="22"/>
        </w:rPr>
      </w:pPr>
      <w:r w:rsidRPr="000B0D62">
        <w:rPr>
          <w:b/>
          <w:sz w:val="22"/>
          <w:szCs w:val="22"/>
          <w:u w:val="single"/>
        </w:rPr>
        <w:t>Zamawiający:</w:t>
      </w:r>
    </w:p>
    <w:p w14:paraId="4F6608D8" w14:textId="77777777" w:rsidR="00C81F83" w:rsidRPr="000B0D62" w:rsidRDefault="00C81F83" w:rsidP="00C81F83">
      <w:pPr>
        <w:autoSpaceDE w:val="0"/>
        <w:ind w:left="5954" w:firstLine="284"/>
        <w:rPr>
          <w:sz w:val="22"/>
          <w:szCs w:val="22"/>
        </w:rPr>
      </w:pPr>
      <w:r w:rsidRPr="000B0D62">
        <w:rPr>
          <w:sz w:val="22"/>
          <w:szCs w:val="22"/>
        </w:rPr>
        <w:t>Gmina Pszczółki</w:t>
      </w:r>
    </w:p>
    <w:p w14:paraId="186E2E8C" w14:textId="77777777" w:rsidR="00C81F83" w:rsidRPr="000B0D62" w:rsidRDefault="00C81F83" w:rsidP="00C81F83">
      <w:pPr>
        <w:autoSpaceDE w:val="0"/>
        <w:ind w:left="5954" w:firstLine="284"/>
        <w:rPr>
          <w:sz w:val="22"/>
          <w:szCs w:val="22"/>
        </w:rPr>
      </w:pPr>
      <w:r w:rsidRPr="000B0D62">
        <w:rPr>
          <w:sz w:val="22"/>
          <w:szCs w:val="22"/>
        </w:rPr>
        <w:t>ul. Pomorska 18</w:t>
      </w:r>
    </w:p>
    <w:p w14:paraId="55FC6FCC" w14:textId="77777777" w:rsidR="00C81F83" w:rsidRPr="000B0D62" w:rsidRDefault="00C81F83" w:rsidP="00C81F83">
      <w:pPr>
        <w:autoSpaceDE w:val="0"/>
        <w:ind w:left="5954" w:firstLine="284"/>
        <w:rPr>
          <w:sz w:val="22"/>
          <w:szCs w:val="22"/>
        </w:rPr>
      </w:pPr>
      <w:r w:rsidRPr="000B0D62">
        <w:rPr>
          <w:sz w:val="22"/>
          <w:szCs w:val="22"/>
        </w:rPr>
        <w:t>83-032 Pszczółki</w:t>
      </w:r>
    </w:p>
    <w:p w14:paraId="5059D520" w14:textId="77777777" w:rsidR="00C81F83" w:rsidRPr="000B0D62" w:rsidRDefault="00C81F83" w:rsidP="00C81F83">
      <w:pPr>
        <w:autoSpaceDE w:val="0"/>
        <w:ind w:right="-1"/>
        <w:rPr>
          <w:sz w:val="22"/>
          <w:szCs w:val="22"/>
        </w:rPr>
      </w:pPr>
    </w:p>
    <w:p w14:paraId="21521BAC" w14:textId="77777777" w:rsidR="00C81F83" w:rsidRPr="000B0D62" w:rsidRDefault="00C81F83" w:rsidP="00C81F83">
      <w:pPr>
        <w:autoSpaceDE w:val="0"/>
        <w:ind w:right="-1"/>
        <w:rPr>
          <w:sz w:val="22"/>
          <w:szCs w:val="22"/>
        </w:rPr>
      </w:pPr>
      <w:r w:rsidRPr="000B0D62">
        <w:rPr>
          <w:rFonts w:eastAsia="Times New Roman"/>
          <w:sz w:val="22"/>
          <w:szCs w:val="22"/>
        </w:rPr>
        <w:t>……………………………………………………………………………………………………………………………………</w:t>
      </w:r>
    </w:p>
    <w:p w14:paraId="65FC504D" w14:textId="77777777" w:rsidR="00C81F83" w:rsidRPr="000B0D62" w:rsidRDefault="00C81F83" w:rsidP="00C81F83">
      <w:pPr>
        <w:autoSpaceDE w:val="0"/>
        <w:ind w:right="-1"/>
        <w:jc w:val="center"/>
        <w:rPr>
          <w:sz w:val="22"/>
          <w:szCs w:val="22"/>
        </w:rPr>
      </w:pPr>
      <w:r w:rsidRPr="000B0D62">
        <w:rPr>
          <w:sz w:val="22"/>
          <w:szCs w:val="22"/>
        </w:rPr>
        <w:t>Nazwa (firma) podmiotu udostępniającego zasoby</w:t>
      </w:r>
    </w:p>
    <w:p w14:paraId="1BA18A5E" w14:textId="77777777" w:rsidR="00C81F83" w:rsidRPr="000B0D62" w:rsidRDefault="00C81F83" w:rsidP="00C81F83">
      <w:pPr>
        <w:autoSpaceDE w:val="0"/>
        <w:ind w:right="-1"/>
        <w:jc w:val="center"/>
        <w:rPr>
          <w:sz w:val="22"/>
          <w:szCs w:val="22"/>
        </w:rPr>
      </w:pPr>
    </w:p>
    <w:p w14:paraId="1F45FD4F" w14:textId="77777777" w:rsidR="00C81F83" w:rsidRPr="000B0D62" w:rsidRDefault="00C81F83" w:rsidP="00C81F83">
      <w:pPr>
        <w:autoSpaceDE w:val="0"/>
        <w:ind w:right="-1"/>
        <w:rPr>
          <w:rFonts w:eastAsia="Times New Roman"/>
          <w:sz w:val="22"/>
          <w:szCs w:val="22"/>
        </w:rPr>
      </w:pPr>
      <w:r w:rsidRPr="000B0D62">
        <w:rPr>
          <w:rFonts w:eastAsia="Times New Roman"/>
          <w:sz w:val="22"/>
          <w:szCs w:val="22"/>
        </w:rPr>
        <w:t>……………………………………………………………………………………………………………………………………</w:t>
      </w:r>
    </w:p>
    <w:p w14:paraId="5B138C46" w14:textId="77777777" w:rsidR="00C81F83" w:rsidRPr="000B0D62" w:rsidRDefault="00C81F83" w:rsidP="00C81F83">
      <w:pPr>
        <w:autoSpaceDE w:val="0"/>
        <w:ind w:right="-1"/>
        <w:jc w:val="center"/>
        <w:rPr>
          <w:b/>
          <w:sz w:val="22"/>
          <w:szCs w:val="22"/>
          <w:u w:val="single"/>
        </w:rPr>
      </w:pPr>
      <w:r w:rsidRPr="000B0D62">
        <w:rPr>
          <w:rFonts w:eastAsia="Times New Roman"/>
          <w:sz w:val="22"/>
          <w:szCs w:val="22"/>
        </w:rPr>
        <w:t xml:space="preserve"> </w:t>
      </w:r>
      <w:r w:rsidRPr="000B0D62">
        <w:rPr>
          <w:sz w:val="22"/>
          <w:szCs w:val="22"/>
        </w:rPr>
        <w:t xml:space="preserve">adres w/w podmiotu </w:t>
      </w:r>
    </w:p>
    <w:p w14:paraId="17F94BB3" w14:textId="77777777" w:rsidR="00C81F83" w:rsidRPr="000B0D62" w:rsidRDefault="00C81F83" w:rsidP="00C81F83">
      <w:pPr>
        <w:autoSpaceDE w:val="0"/>
        <w:ind w:right="-1"/>
        <w:rPr>
          <w:b/>
          <w:sz w:val="22"/>
          <w:szCs w:val="22"/>
          <w:u w:val="single"/>
        </w:rPr>
      </w:pPr>
      <w:r w:rsidRPr="000B0D62">
        <w:rPr>
          <w:b/>
          <w:sz w:val="22"/>
          <w:szCs w:val="22"/>
          <w:u w:val="single"/>
        </w:rPr>
        <w:t>reprezentowany przez:</w:t>
      </w:r>
    </w:p>
    <w:p w14:paraId="51D9C594" w14:textId="77777777" w:rsidR="00C81F83" w:rsidRPr="000B0D62" w:rsidRDefault="00C81F83" w:rsidP="00C81F83">
      <w:pPr>
        <w:autoSpaceDE w:val="0"/>
        <w:ind w:right="-1"/>
        <w:rPr>
          <w:b/>
          <w:sz w:val="22"/>
          <w:szCs w:val="22"/>
          <w:u w:val="single"/>
        </w:rPr>
      </w:pPr>
    </w:p>
    <w:p w14:paraId="2A7D9768" w14:textId="77777777" w:rsidR="00C81F83" w:rsidRPr="000B0D62" w:rsidRDefault="00C81F83" w:rsidP="00C81F83">
      <w:pPr>
        <w:autoSpaceDE w:val="0"/>
        <w:ind w:right="-1"/>
        <w:rPr>
          <w:i/>
          <w:sz w:val="22"/>
          <w:szCs w:val="22"/>
        </w:rPr>
      </w:pPr>
      <w:r w:rsidRPr="000B0D62">
        <w:rPr>
          <w:rFonts w:eastAsia="Times New Roman"/>
          <w:sz w:val="22"/>
          <w:szCs w:val="22"/>
        </w:rPr>
        <w:t>……………………………………………………………………………………………………………………………………</w:t>
      </w:r>
    </w:p>
    <w:p w14:paraId="2F26460D" w14:textId="77777777" w:rsidR="00C81F83" w:rsidRPr="000B0D62" w:rsidRDefault="00C81F83" w:rsidP="00C81F83">
      <w:pPr>
        <w:jc w:val="center"/>
        <w:rPr>
          <w:b/>
          <w:i/>
          <w:sz w:val="22"/>
          <w:szCs w:val="22"/>
          <w:u w:val="single"/>
        </w:rPr>
      </w:pPr>
      <w:r w:rsidRPr="000B0D62">
        <w:rPr>
          <w:i/>
          <w:sz w:val="22"/>
          <w:szCs w:val="22"/>
        </w:rPr>
        <w:t>(imię, nazwisko, stanowisko/podstawa do reprezentacji)</w:t>
      </w:r>
    </w:p>
    <w:p w14:paraId="6A5A2F52" w14:textId="77777777" w:rsidR="00C81F83" w:rsidRPr="000B0D62" w:rsidRDefault="00C81F83" w:rsidP="00C81F83">
      <w:pPr>
        <w:jc w:val="center"/>
        <w:rPr>
          <w:b/>
          <w:i/>
          <w:sz w:val="22"/>
          <w:szCs w:val="22"/>
          <w:u w:val="single"/>
        </w:rPr>
      </w:pPr>
    </w:p>
    <w:p w14:paraId="20D64B63" w14:textId="2E0EC78B" w:rsidR="00C81F83" w:rsidRPr="000B0D62" w:rsidRDefault="00C81F83" w:rsidP="00C81F83">
      <w:pPr>
        <w:jc w:val="center"/>
        <w:rPr>
          <w:b/>
          <w:sz w:val="22"/>
          <w:szCs w:val="22"/>
        </w:rPr>
      </w:pPr>
      <w:r w:rsidRPr="000B0D62">
        <w:rPr>
          <w:b/>
          <w:sz w:val="22"/>
          <w:szCs w:val="22"/>
          <w:u w:val="single"/>
        </w:rPr>
        <w:t>Oświadczenie podmiotu zobowiązującego się do udostępnienia zasobów</w:t>
      </w:r>
      <w:r w:rsidR="00984517" w:rsidRPr="000B0D62">
        <w:rPr>
          <w:b/>
          <w:sz w:val="22"/>
          <w:szCs w:val="22"/>
          <w:u w:val="single"/>
        </w:rPr>
        <w:t xml:space="preserve"> </w:t>
      </w:r>
      <w:r w:rsidRPr="000B0D62">
        <w:rPr>
          <w:b/>
          <w:sz w:val="22"/>
          <w:szCs w:val="22"/>
        </w:rPr>
        <w:t>składane</w:t>
      </w:r>
      <w:r w:rsidR="00984517" w:rsidRPr="000B0D62">
        <w:rPr>
          <w:b/>
          <w:sz w:val="22"/>
          <w:szCs w:val="22"/>
        </w:rPr>
        <w:t> </w:t>
      </w:r>
      <w:r w:rsidRPr="000B0D62">
        <w:rPr>
          <w:b/>
          <w:sz w:val="22"/>
          <w:szCs w:val="22"/>
        </w:rPr>
        <w:t>na</w:t>
      </w:r>
      <w:r w:rsidR="00984517" w:rsidRPr="000B0D62">
        <w:rPr>
          <w:b/>
          <w:sz w:val="22"/>
          <w:szCs w:val="22"/>
        </w:rPr>
        <w:t> </w:t>
      </w:r>
      <w:r w:rsidRPr="000B0D62">
        <w:rPr>
          <w:b/>
          <w:sz w:val="22"/>
          <w:szCs w:val="22"/>
        </w:rPr>
        <w:t>podstawie art. 125 ust. 1 ustawy PZP z dnia 11 września 2019 r.</w:t>
      </w:r>
    </w:p>
    <w:p w14:paraId="5816CC56" w14:textId="77777777" w:rsidR="00C81F83" w:rsidRPr="000B0D62" w:rsidRDefault="00C81F83" w:rsidP="00C81F83">
      <w:pPr>
        <w:jc w:val="center"/>
        <w:rPr>
          <w:b/>
          <w:sz w:val="22"/>
          <w:szCs w:val="22"/>
          <w:u w:val="single"/>
        </w:rPr>
      </w:pPr>
      <w:r w:rsidRPr="000B0D62">
        <w:rPr>
          <w:b/>
          <w:sz w:val="22"/>
          <w:szCs w:val="22"/>
        </w:rPr>
        <w:t>Prawo zamówień publicznych (dalej jako: ustawa PZP),</w:t>
      </w:r>
    </w:p>
    <w:p w14:paraId="7DA9E1FF" w14:textId="77777777" w:rsidR="00C81F83" w:rsidRPr="000B0D62" w:rsidRDefault="00C81F83" w:rsidP="00C81F83">
      <w:pPr>
        <w:rPr>
          <w:b/>
          <w:sz w:val="22"/>
          <w:szCs w:val="22"/>
          <w:u w:val="single"/>
        </w:rPr>
      </w:pPr>
    </w:p>
    <w:p w14:paraId="794FDCE8" w14:textId="77777777" w:rsidR="00C81F83" w:rsidRPr="000B0D62" w:rsidRDefault="00C81F83" w:rsidP="00C81F83">
      <w:pPr>
        <w:shd w:val="clear" w:color="auto" w:fill="BFBFBF"/>
        <w:tabs>
          <w:tab w:val="left" w:pos="6870"/>
        </w:tabs>
        <w:spacing w:line="360" w:lineRule="auto"/>
        <w:rPr>
          <w:sz w:val="22"/>
          <w:szCs w:val="22"/>
        </w:rPr>
      </w:pPr>
      <w:r w:rsidRPr="000B0D62">
        <w:rPr>
          <w:b/>
          <w:sz w:val="22"/>
          <w:szCs w:val="22"/>
        </w:rPr>
        <w:t>I.</w:t>
      </w:r>
      <w:r w:rsidRPr="000B0D62">
        <w:rPr>
          <w:b/>
          <w:sz w:val="22"/>
          <w:szCs w:val="22"/>
          <w:highlight w:val="lightGray"/>
        </w:rPr>
        <w:t xml:space="preserve"> DOTYCZĄCE SPEŁNIANIA WARUNKÓW UDZIAŁU W POSTĘPOWANIU</w:t>
      </w:r>
      <w:r w:rsidRPr="000B0D62">
        <w:rPr>
          <w:b/>
          <w:sz w:val="22"/>
          <w:szCs w:val="22"/>
        </w:rPr>
        <w:t>:</w:t>
      </w:r>
    </w:p>
    <w:p w14:paraId="07DAB86E" w14:textId="514B790F" w:rsidR="00C81F83" w:rsidRPr="00841417" w:rsidRDefault="00C81F83" w:rsidP="00C81F83">
      <w:pPr>
        <w:shd w:val="clear" w:color="auto" w:fill="FFFFFF"/>
        <w:tabs>
          <w:tab w:val="left" w:pos="6870"/>
        </w:tabs>
        <w:spacing w:after="120"/>
        <w:jc w:val="both"/>
        <w:rPr>
          <w:b/>
          <w:sz w:val="22"/>
          <w:szCs w:val="22"/>
        </w:rPr>
      </w:pPr>
      <w:r w:rsidRPr="000B0D62">
        <w:rPr>
          <w:sz w:val="22"/>
          <w:szCs w:val="22"/>
        </w:rPr>
        <w:t xml:space="preserve">Na potrzeby postępowania o udzielenie zamówienia publicznego pn. </w:t>
      </w:r>
      <w:r w:rsidRPr="000B0D62">
        <w:rPr>
          <w:b/>
          <w:bCs/>
          <w:sz w:val="22"/>
          <w:szCs w:val="22"/>
        </w:rPr>
        <w:t>„</w:t>
      </w:r>
      <w:r w:rsidR="00FC521F" w:rsidRPr="00951B56">
        <w:rPr>
          <w:b/>
          <w:bCs/>
          <w:sz w:val="22"/>
          <w:szCs w:val="22"/>
        </w:rPr>
        <w:t xml:space="preserve">Zaprojektowanie i budowa </w:t>
      </w:r>
      <w:r w:rsidR="00FC521F" w:rsidRPr="00E9540B">
        <w:rPr>
          <w:b/>
          <w:bCs/>
          <w:sz w:val="22"/>
          <w:szCs w:val="22"/>
        </w:rPr>
        <w:t>oświetlenia drogi Rębielcz - Pszczółki</w:t>
      </w:r>
      <w:r w:rsidRPr="000B0D62">
        <w:rPr>
          <w:b/>
          <w:bCs/>
          <w:sz w:val="22"/>
          <w:szCs w:val="22"/>
        </w:rPr>
        <w:t xml:space="preserve">” </w:t>
      </w:r>
      <w:r w:rsidRPr="000B0D62">
        <w:rPr>
          <w:sz w:val="22"/>
          <w:szCs w:val="22"/>
        </w:rPr>
        <w:t xml:space="preserve">prowadzonego przez Gminę Pszczółki, sygn. </w:t>
      </w:r>
      <w:r w:rsidRPr="00525345">
        <w:rPr>
          <w:b/>
          <w:bCs/>
          <w:sz w:val="22"/>
          <w:szCs w:val="22"/>
        </w:rPr>
        <w:t>ZPZ.271.1.</w:t>
      </w:r>
      <w:r w:rsidR="00525345" w:rsidRPr="00525345">
        <w:rPr>
          <w:b/>
          <w:bCs/>
          <w:sz w:val="22"/>
          <w:szCs w:val="22"/>
        </w:rPr>
        <w:t>5</w:t>
      </w:r>
      <w:r w:rsidRPr="00525345">
        <w:rPr>
          <w:b/>
          <w:bCs/>
          <w:sz w:val="22"/>
          <w:szCs w:val="22"/>
        </w:rPr>
        <w:t>.202</w:t>
      </w:r>
      <w:r w:rsidR="00841417" w:rsidRPr="00525345">
        <w:rPr>
          <w:b/>
          <w:bCs/>
          <w:sz w:val="22"/>
          <w:szCs w:val="22"/>
        </w:rPr>
        <w:t>6</w:t>
      </w:r>
      <w:r w:rsidRPr="00525345">
        <w:rPr>
          <w:b/>
          <w:bCs/>
          <w:sz w:val="22"/>
          <w:szCs w:val="22"/>
        </w:rPr>
        <w:t>.</w:t>
      </w:r>
      <w:r w:rsidR="00140077" w:rsidRPr="00525345">
        <w:rPr>
          <w:b/>
          <w:bCs/>
          <w:sz w:val="22"/>
          <w:szCs w:val="22"/>
        </w:rPr>
        <w:t>EK/</w:t>
      </w:r>
      <w:r w:rsidR="00525345" w:rsidRPr="00525345">
        <w:rPr>
          <w:b/>
          <w:bCs/>
          <w:sz w:val="22"/>
          <w:szCs w:val="22"/>
        </w:rPr>
        <w:t>K</w:t>
      </w:r>
      <w:r w:rsidR="00841417" w:rsidRPr="00525345">
        <w:rPr>
          <w:b/>
          <w:bCs/>
          <w:sz w:val="22"/>
          <w:szCs w:val="22"/>
        </w:rPr>
        <w:t>R</w:t>
      </w:r>
      <w:r w:rsidRPr="00525345">
        <w:rPr>
          <w:b/>
          <w:bCs/>
          <w:sz w:val="22"/>
          <w:szCs w:val="22"/>
        </w:rPr>
        <w:t>,</w:t>
      </w:r>
      <w:r w:rsidRPr="00525345">
        <w:rPr>
          <w:sz w:val="22"/>
          <w:szCs w:val="22"/>
        </w:rPr>
        <w:t xml:space="preserve"> oświadczam, co następuje</w:t>
      </w:r>
      <w:r w:rsidRPr="00841417">
        <w:rPr>
          <w:sz w:val="22"/>
          <w:szCs w:val="22"/>
        </w:rPr>
        <w:t>:</w:t>
      </w:r>
    </w:p>
    <w:p w14:paraId="6CE20915" w14:textId="77777777" w:rsidR="00C81F83" w:rsidRPr="000B0D62" w:rsidRDefault="00C81F83" w:rsidP="00C81F83">
      <w:pPr>
        <w:shd w:val="clear" w:color="auto" w:fill="FFFFFF"/>
        <w:tabs>
          <w:tab w:val="left" w:pos="6870"/>
        </w:tabs>
        <w:spacing w:after="120"/>
        <w:jc w:val="both"/>
        <w:rPr>
          <w:sz w:val="22"/>
          <w:szCs w:val="22"/>
        </w:rPr>
      </w:pPr>
      <w:r w:rsidRPr="000B0D62">
        <w:rPr>
          <w:b/>
          <w:sz w:val="22"/>
          <w:szCs w:val="22"/>
        </w:rPr>
        <w:t>spełniam</w:t>
      </w:r>
      <w:r w:rsidRPr="000B0D62">
        <w:rPr>
          <w:sz w:val="22"/>
          <w:szCs w:val="22"/>
        </w:rPr>
        <w:t xml:space="preserve"> warunki udziału w postępowaniu określone przez Zamawiającego w Specyfikacji Warunków Zamówienia, pkt 7.2. Specyfikacji Warunków Zamówienia.</w:t>
      </w:r>
    </w:p>
    <w:p w14:paraId="36836284" w14:textId="77777777" w:rsidR="00C81F83" w:rsidRPr="000B0D62" w:rsidRDefault="00C81F83" w:rsidP="00C81F83">
      <w:pPr>
        <w:shd w:val="clear" w:color="auto" w:fill="FFFFFF"/>
        <w:tabs>
          <w:tab w:val="left" w:pos="6870"/>
        </w:tabs>
        <w:spacing w:after="120"/>
        <w:jc w:val="both"/>
        <w:rPr>
          <w:sz w:val="22"/>
          <w:szCs w:val="22"/>
        </w:rPr>
      </w:pPr>
    </w:p>
    <w:p w14:paraId="69672D67" w14:textId="77777777" w:rsidR="00C81F83" w:rsidRPr="000B0D62" w:rsidRDefault="00C81F83" w:rsidP="00C81F83">
      <w:pPr>
        <w:shd w:val="clear" w:color="auto" w:fill="BFBFBF"/>
        <w:tabs>
          <w:tab w:val="left" w:pos="6870"/>
        </w:tabs>
        <w:spacing w:line="360" w:lineRule="auto"/>
        <w:rPr>
          <w:rFonts w:eastAsia="Calibri"/>
          <w:sz w:val="22"/>
          <w:szCs w:val="22"/>
        </w:rPr>
      </w:pPr>
      <w:r w:rsidRPr="000B0D62">
        <w:rPr>
          <w:b/>
          <w:sz w:val="22"/>
          <w:szCs w:val="22"/>
        </w:rPr>
        <w:t>II.</w:t>
      </w:r>
      <w:r w:rsidRPr="000B0D62">
        <w:rPr>
          <w:b/>
          <w:sz w:val="22"/>
          <w:szCs w:val="22"/>
          <w:highlight w:val="lightGray"/>
        </w:rPr>
        <w:t xml:space="preserve"> DOTYCZĄCE </w:t>
      </w:r>
      <w:r w:rsidRPr="000B0D62">
        <w:rPr>
          <w:b/>
          <w:sz w:val="22"/>
          <w:szCs w:val="22"/>
        </w:rPr>
        <w:t xml:space="preserve">PRZESŁANEK WYKLUCZENIA Z POSTĘPOWANIA </w:t>
      </w:r>
    </w:p>
    <w:p w14:paraId="3645C540" w14:textId="77777777" w:rsidR="00C81F83" w:rsidRPr="000B0D62" w:rsidRDefault="00C81F83" w:rsidP="00C81F83">
      <w:pPr>
        <w:widowControl/>
        <w:numPr>
          <w:ilvl w:val="0"/>
          <w:numId w:val="25"/>
        </w:numPr>
        <w:ind w:left="426" w:right="141"/>
        <w:contextualSpacing/>
        <w:jc w:val="both"/>
        <w:rPr>
          <w:rFonts w:eastAsia="Calibri"/>
          <w:sz w:val="22"/>
          <w:szCs w:val="22"/>
        </w:rPr>
      </w:pPr>
      <w:r w:rsidRPr="000B0D62">
        <w:rPr>
          <w:rFonts w:eastAsia="Calibri"/>
          <w:sz w:val="22"/>
          <w:szCs w:val="22"/>
        </w:rPr>
        <w:t>Oświadczam, że nie podlegam wykluczeniu z postępowania na podstawie art. 108 ust 1 pkt 1-6 ustawy PZP.</w:t>
      </w:r>
    </w:p>
    <w:p w14:paraId="2DACF341" w14:textId="77777777" w:rsidR="00C81F83" w:rsidRPr="000B0D62" w:rsidRDefault="00C81F83" w:rsidP="00C81F83">
      <w:pPr>
        <w:widowControl/>
        <w:numPr>
          <w:ilvl w:val="0"/>
          <w:numId w:val="25"/>
        </w:numPr>
        <w:spacing w:before="120" w:after="120"/>
        <w:ind w:left="425" w:right="142" w:hanging="357"/>
        <w:jc w:val="both"/>
        <w:rPr>
          <w:b/>
          <w:sz w:val="22"/>
          <w:szCs w:val="22"/>
          <w:highlight w:val="lightGray"/>
        </w:rPr>
      </w:pPr>
      <w:r w:rsidRPr="000B0D62">
        <w:rPr>
          <w:rFonts w:eastAsia="Calibri"/>
          <w:sz w:val="22"/>
          <w:szCs w:val="22"/>
        </w:rPr>
        <w:t>Oświadczam, że nie podlegam wykluczeniu z postępowania na podstawie art. 109 ust. 1 pkt 4, 8, 9 i 10 ustawy PZP.</w:t>
      </w:r>
    </w:p>
    <w:p w14:paraId="5EFCD7A2" w14:textId="2B245248" w:rsidR="00C81F83" w:rsidRPr="000B0D62" w:rsidRDefault="00C81F83" w:rsidP="00C81F83">
      <w:pPr>
        <w:pStyle w:val="Akapitzlist"/>
        <w:widowControl/>
        <w:numPr>
          <w:ilvl w:val="0"/>
          <w:numId w:val="25"/>
        </w:numPr>
        <w:ind w:left="426" w:right="-1" w:hanging="426"/>
        <w:jc w:val="both"/>
        <w:rPr>
          <w:sz w:val="22"/>
          <w:szCs w:val="22"/>
        </w:rPr>
      </w:pPr>
      <w:r w:rsidRPr="000B0D62">
        <w:rPr>
          <w:sz w:val="22"/>
          <w:szCs w:val="22"/>
        </w:rPr>
        <w:t>Oświadczam, że nie podlegam wykluczeniu na podstawie art. 7 ust. 1 ustawy z dnia 13 kwietnia 2022 r. o szczególnych rozwiązaniach w zakresie przeciwdziałania wspieraniu agresji na</w:t>
      </w:r>
      <w:r w:rsidR="00984517" w:rsidRPr="000B0D62">
        <w:rPr>
          <w:sz w:val="22"/>
          <w:szCs w:val="22"/>
        </w:rPr>
        <w:t> </w:t>
      </w:r>
      <w:r w:rsidRPr="000B0D62">
        <w:rPr>
          <w:sz w:val="22"/>
          <w:szCs w:val="22"/>
        </w:rPr>
        <w:t>Ukrainie oraz służących ochronie bezpieczeństwa narodowego (</w:t>
      </w:r>
      <w:r w:rsidR="006164E0" w:rsidRPr="000B0D62">
        <w:rPr>
          <w:sz w:val="22"/>
          <w:szCs w:val="22"/>
        </w:rPr>
        <w:t xml:space="preserve">t.j. </w:t>
      </w:r>
      <w:r w:rsidRPr="000B0D62">
        <w:rPr>
          <w:sz w:val="22"/>
          <w:szCs w:val="22"/>
        </w:rPr>
        <w:t>Dz. U. z 202</w:t>
      </w:r>
      <w:r w:rsidR="006164E0" w:rsidRPr="000B0D62">
        <w:rPr>
          <w:sz w:val="22"/>
          <w:szCs w:val="22"/>
        </w:rPr>
        <w:t>5</w:t>
      </w:r>
      <w:r w:rsidRPr="000B0D62">
        <w:rPr>
          <w:sz w:val="22"/>
          <w:szCs w:val="22"/>
        </w:rPr>
        <w:t xml:space="preserve"> r., poz. 5</w:t>
      </w:r>
      <w:r w:rsidR="006164E0" w:rsidRPr="000B0D62">
        <w:rPr>
          <w:sz w:val="22"/>
          <w:szCs w:val="22"/>
        </w:rPr>
        <w:t>14</w:t>
      </w:r>
      <w:r w:rsidRPr="000B0D62">
        <w:rPr>
          <w:sz w:val="22"/>
          <w:szCs w:val="22"/>
        </w:rPr>
        <w:t>).</w:t>
      </w:r>
    </w:p>
    <w:p w14:paraId="24E94595" w14:textId="77777777" w:rsidR="00C81F83" w:rsidRPr="000B0D62" w:rsidRDefault="00C81F83" w:rsidP="00C81F83">
      <w:pPr>
        <w:shd w:val="clear" w:color="auto" w:fill="BFBFBF"/>
        <w:tabs>
          <w:tab w:val="left" w:pos="6870"/>
        </w:tabs>
        <w:spacing w:before="120" w:after="120" w:line="360" w:lineRule="auto"/>
        <w:rPr>
          <w:sz w:val="22"/>
          <w:szCs w:val="22"/>
        </w:rPr>
      </w:pPr>
      <w:r w:rsidRPr="000B0D62">
        <w:rPr>
          <w:b/>
          <w:sz w:val="22"/>
          <w:szCs w:val="22"/>
          <w:highlight w:val="lightGray"/>
        </w:rPr>
        <w:t>III. OŚWIADCZENIE DOTYCZĄCE PODANYCH INFORMACJI:</w:t>
      </w:r>
      <w:r w:rsidRPr="000B0D62">
        <w:rPr>
          <w:b/>
          <w:sz w:val="22"/>
          <w:szCs w:val="22"/>
          <w:highlight w:val="lightGray"/>
        </w:rPr>
        <w:tab/>
      </w:r>
    </w:p>
    <w:p w14:paraId="241F35E7" w14:textId="77777777" w:rsidR="00C81F83" w:rsidRPr="000B0D62" w:rsidRDefault="00C81F83" w:rsidP="00C81F83">
      <w:pPr>
        <w:spacing w:after="120"/>
        <w:jc w:val="both"/>
        <w:rPr>
          <w:b/>
          <w:i/>
          <w:sz w:val="22"/>
          <w:szCs w:val="22"/>
        </w:rPr>
      </w:pPr>
      <w:r w:rsidRPr="000B0D62">
        <w:rPr>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5C63B16A" w14:textId="77777777" w:rsidR="00C81F83" w:rsidRPr="000B0D62" w:rsidRDefault="00C81F83" w:rsidP="00C81F83">
      <w:pPr>
        <w:spacing w:before="120"/>
        <w:jc w:val="center"/>
        <w:rPr>
          <w:b/>
          <w:i/>
          <w:sz w:val="22"/>
          <w:szCs w:val="22"/>
        </w:rPr>
      </w:pPr>
    </w:p>
    <w:p w14:paraId="2E5C258A" w14:textId="77777777" w:rsidR="00C81F83" w:rsidRPr="000B0D62" w:rsidRDefault="00C81F83" w:rsidP="005F61B0">
      <w:pPr>
        <w:spacing w:before="120"/>
        <w:rPr>
          <w:b/>
          <w:i/>
          <w:sz w:val="22"/>
          <w:szCs w:val="22"/>
        </w:rPr>
      </w:pPr>
    </w:p>
    <w:p w14:paraId="2018DE26" w14:textId="77777777" w:rsidR="00C81F83" w:rsidRPr="000B0D62" w:rsidRDefault="00C81F83" w:rsidP="00C81F83">
      <w:pPr>
        <w:spacing w:before="120"/>
        <w:jc w:val="center"/>
        <w:rPr>
          <w:b/>
          <w:i/>
          <w:color w:val="FF0000"/>
          <w:sz w:val="22"/>
          <w:szCs w:val="22"/>
        </w:rPr>
      </w:pPr>
      <w:r w:rsidRPr="000B0D62">
        <w:rPr>
          <w:b/>
          <w:i/>
          <w:color w:val="FF0000"/>
          <w:sz w:val="22"/>
          <w:szCs w:val="22"/>
        </w:rPr>
        <w:t>UWAGA!!!</w:t>
      </w:r>
    </w:p>
    <w:p w14:paraId="750F286D" w14:textId="77777777" w:rsidR="00C81F83" w:rsidRPr="000B0D62" w:rsidRDefault="00C81F83" w:rsidP="00C81F83">
      <w:pPr>
        <w:spacing w:before="120"/>
        <w:jc w:val="center"/>
        <w:rPr>
          <w:b/>
          <w:color w:val="FF0000"/>
          <w:sz w:val="22"/>
          <w:szCs w:val="22"/>
        </w:rPr>
        <w:sectPr w:rsidR="00C81F83" w:rsidRPr="000B0D62" w:rsidSect="00C81F83">
          <w:pgSz w:w="11906" w:h="16838"/>
          <w:pgMar w:top="567" w:right="1417" w:bottom="709" w:left="1417" w:header="708" w:footer="550" w:gutter="0"/>
          <w:cols w:space="708"/>
          <w:titlePg/>
          <w:docGrid w:linePitch="326"/>
        </w:sectPr>
      </w:pPr>
      <w:r w:rsidRPr="000B0D62">
        <w:rPr>
          <w:b/>
          <w:i/>
          <w:color w:val="FF0000"/>
          <w:sz w:val="22"/>
          <w:szCs w:val="22"/>
        </w:rPr>
        <w:t>WYPEŁNIONY DOKUMENT NALEŻY PODPISAĆ KWALIFIKOWANYM PODPISEM ELEKTRONICZNYM, PODPISEM ZAUFANYM LUB PODPISEM OSOBISTYM</w:t>
      </w:r>
    </w:p>
    <w:p w14:paraId="618EC885" w14:textId="77777777" w:rsidR="00C81F83" w:rsidRPr="000B0D62" w:rsidRDefault="00C81F83" w:rsidP="00C81F83">
      <w:pPr>
        <w:jc w:val="right"/>
        <w:rPr>
          <w:i/>
          <w:sz w:val="22"/>
          <w:szCs w:val="22"/>
        </w:rPr>
      </w:pPr>
      <w:r w:rsidRPr="000B0D62">
        <w:rPr>
          <w:b/>
          <w:sz w:val="22"/>
          <w:szCs w:val="22"/>
        </w:rPr>
        <w:lastRenderedPageBreak/>
        <w:t>Załącznik nr 3 do SWZ</w:t>
      </w:r>
    </w:p>
    <w:p w14:paraId="3DAF77F3" w14:textId="77777777" w:rsidR="00C81F83" w:rsidRPr="000B0D62" w:rsidRDefault="00C81F83" w:rsidP="00C81F83">
      <w:pPr>
        <w:jc w:val="right"/>
        <w:rPr>
          <w:b/>
          <w:i/>
          <w:iCs/>
          <w:sz w:val="22"/>
          <w:szCs w:val="22"/>
        </w:rPr>
      </w:pPr>
      <w:r w:rsidRPr="000B0D62">
        <w:rPr>
          <w:i/>
          <w:sz w:val="22"/>
          <w:szCs w:val="22"/>
        </w:rPr>
        <w:t>(jeżeli dotyczy</w:t>
      </w:r>
      <w:r w:rsidRPr="000B0D62">
        <w:rPr>
          <w:b/>
          <w:i/>
          <w:sz w:val="22"/>
          <w:szCs w:val="22"/>
        </w:rPr>
        <w:t>)</w:t>
      </w:r>
    </w:p>
    <w:p w14:paraId="0F9972C2" w14:textId="77777777" w:rsidR="00C81F83" w:rsidRPr="000B0D62" w:rsidRDefault="00C81F83" w:rsidP="00C81F83">
      <w:pPr>
        <w:jc w:val="right"/>
        <w:rPr>
          <w:b/>
          <w:i/>
          <w:iCs/>
          <w:sz w:val="22"/>
          <w:szCs w:val="22"/>
        </w:rPr>
      </w:pPr>
    </w:p>
    <w:p w14:paraId="0CD428EA" w14:textId="77777777" w:rsidR="00C81F83" w:rsidRPr="000B0D62" w:rsidRDefault="00C81F83" w:rsidP="00C81F83">
      <w:pPr>
        <w:jc w:val="center"/>
        <w:rPr>
          <w:i/>
          <w:iCs/>
          <w:sz w:val="22"/>
          <w:szCs w:val="22"/>
        </w:rPr>
      </w:pPr>
      <w:r w:rsidRPr="000B0D62">
        <w:rPr>
          <w:i/>
          <w:iCs/>
          <w:sz w:val="22"/>
          <w:szCs w:val="22"/>
        </w:rPr>
        <w:t>- wzór -</w:t>
      </w:r>
    </w:p>
    <w:p w14:paraId="42324178" w14:textId="77777777" w:rsidR="00C81F83" w:rsidRPr="000B0D62" w:rsidRDefault="00C81F83" w:rsidP="00C81F83">
      <w:pPr>
        <w:rPr>
          <w:i/>
          <w:iCs/>
          <w:sz w:val="22"/>
          <w:szCs w:val="22"/>
        </w:rPr>
      </w:pPr>
    </w:p>
    <w:p w14:paraId="1D0675BB" w14:textId="77777777" w:rsidR="00C81F83" w:rsidRPr="000B0D62" w:rsidRDefault="00C81F83" w:rsidP="00C81F83">
      <w:pPr>
        <w:rPr>
          <w:i/>
          <w:iCs/>
          <w:sz w:val="22"/>
          <w:szCs w:val="22"/>
        </w:rPr>
      </w:pPr>
    </w:p>
    <w:p w14:paraId="1BDF584F" w14:textId="77777777" w:rsidR="00C81F83" w:rsidRPr="000B0D62" w:rsidRDefault="00C81F83" w:rsidP="00C81F83">
      <w:pPr>
        <w:spacing w:after="120"/>
        <w:jc w:val="center"/>
        <w:rPr>
          <w:b/>
          <w:iCs/>
          <w:sz w:val="22"/>
          <w:szCs w:val="22"/>
        </w:rPr>
      </w:pPr>
      <w:r w:rsidRPr="000B0D62">
        <w:rPr>
          <w:b/>
          <w:iCs/>
          <w:sz w:val="22"/>
          <w:szCs w:val="22"/>
        </w:rPr>
        <w:t>OŚWIADCZENIE WYKONAWCÓW WSPÓLNIE UBIEGAJĄCYCH SIĘ</w:t>
      </w:r>
    </w:p>
    <w:p w14:paraId="624B8C37" w14:textId="77777777" w:rsidR="00C81F83" w:rsidRPr="000B0D62" w:rsidRDefault="00C81F83" w:rsidP="00C81F83">
      <w:pPr>
        <w:spacing w:after="120"/>
        <w:jc w:val="center"/>
        <w:rPr>
          <w:iCs/>
          <w:sz w:val="22"/>
          <w:szCs w:val="22"/>
        </w:rPr>
      </w:pPr>
      <w:r w:rsidRPr="000B0D62">
        <w:rPr>
          <w:b/>
          <w:iCs/>
          <w:sz w:val="22"/>
          <w:szCs w:val="22"/>
        </w:rPr>
        <w:t>O UDZIELENIE ZAMÓWIENIA</w:t>
      </w:r>
    </w:p>
    <w:p w14:paraId="074EF8B2" w14:textId="77777777" w:rsidR="00C81F83" w:rsidRPr="000B0D62" w:rsidRDefault="00C81F83" w:rsidP="00C81F83">
      <w:pPr>
        <w:spacing w:after="120"/>
        <w:jc w:val="center"/>
        <w:rPr>
          <w:iCs/>
          <w:sz w:val="22"/>
          <w:szCs w:val="22"/>
        </w:rPr>
      </w:pPr>
      <w:r w:rsidRPr="000B0D62">
        <w:rPr>
          <w:iCs/>
          <w:sz w:val="22"/>
          <w:szCs w:val="22"/>
        </w:rPr>
        <w:t>składane na podstawie art. 117 ust. 4 ustawy z dnia 11 września 2019 r.</w:t>
      </w:r>
    </w:p>
    <w:p w14:paraId="7BA7688D" w14:textId="77777777" w:rsidR="00C81F83" w:rsidRPr="000B0D62" w:rsidRDefault="00C81F83" w:rsidP="00C81F83">
      <w:pPr>
        <w:spacing w:after="120"/>
        <w:jc w:val="center"/>
        <w:rPr>
          <w:rFonts w:eastAsia="Times New Roman"/>
          <w:b/>
          <w:iCs/>
          <w:sz w:val="22"/>
          <w:szCs w:val="22"/>
        </w:rPr>
      </w:pPr>
      <w:r w:rsidRPr="000B0D62">
        <w:rPr>
          <w:iCs/>
          <w:sz w:val="22"/>
          <w:szCs w:val="22"/>
        </w:rPr>
        <w:t>ustawy Prawo zamówień publicznych, dalej „PZP</w:t>
      </w:r>
      <w:r w:rsidRPr="000B0D62">
        <w:rPr>
          <w:i/>
          <w:iCs/>
          <w:sz w:val="22"/>
          <w:szCs w:val="22"/>
        </w:rPr>
        <w:t>”</w:t>
      </w:r>
    </w:p>
    <w:p w14:paraId="6062E9A6" w14:textId="77777777" w:rsidR="00C81F83" w:rsidRPr="000B0D62" w:rsidRDefault="00C81F83" w:rsidP="00C81F83">
      <w:pPr>
        <w:spacing w:after="120"/>
        <w:jc w:val="center"/>
        <w:rPr>
          <w:b/>
          <w:iCs/>
          <w:sz w:val="22"/>
          <w:szCs w:val="22"/>
        </w:rPr>
      </w:pPr>
      <w:r w:rsidRPr="000B0D62">
        <w:rPr>
          <w:b/>
          <w:iCs/>
          <w:sz w:val="22"/>
          <w:szCs w:val="22"/>
        </w:rPr>
        <w:t>dotyczące robót budowlanych, dostaw i usług, które wykonają poszczególni wykonawcy</w:t>
      </w:r>
    </w:p>
    <w:p w14:paraId="4DAA6C08" w14:textId="77777777" w:rsidR="00C81F83" w:rsidRPr="000B0D62" w:rsidRDefault="00C81F83" w:rsidP="00C81F83">
      <w:pPr>
        <w:tabs>
          <w:tab w:val="left" w:pos="10695"/>
        </w:tabs>
        <w:spacing w:after="120"/>
        <w:rPr>
          <w:b/>
          <w:iCs/>
          <w:sz w:val="22"/>
          <w:szCs w:val="22"/>
        </w:rPr>
      </w:pPr>
    </w:p>
    <w:p w14:paraId="1DFF49DF" w14:textId="017CFFBB" w:rsidR="00C81F83" w:rsidRPr="000B0D62" w:rsidRDefault="00C81F83" w:rsidP="00C81F83">
      <w:pPr>
        <w:tabs>
          <w:tab w:val="left" w:pos="10695"/>
        </w:tabs>
        <w:spacing w:after="120"/>
        <w:jc w:val="both"/>
        <w:rPr>
          <w:b/>
          <w:sz w:val="22"/>
          <w:szCs w:val="22"/>
        </w:rPr>
      </w:pPr>
      <w:r w:rsidRPr="000B0D62">
        <w:rPr>
          <w:sz w:val="22"/>
          <w:szCs w:val="22"/>
        </w:rPr>
        <w:t>Na potrzeby postępowania o udzielenie zamówienia publicznego pn.: „</w:t>
      </w:r>
      <w:r w:rsidR="00FC521F" w:rsidRPr="00951B56">
        <w:rPr>
          <w:b/>
          <w:bCs/>
          <w:sz w:val="22"/>
          <w:szCs w:val="22"/>
        </w:rPr>
        <w:t xml:space="preserve">Zaprojektowanie i budowa </w:t>
      </w:r>
      <w:r w:rsidR="00FC521F" w:rsidRPr="00E9540B">
        <w:rPr>
          <w:b/>
          <w:bCs/>
          <w:sz w:val="22"/>
          <w:szCs w:val="22"/>
        </w:rPr>
        <w:t>oświetlenia drogi Rębielcz - Pszczółki</w:t>
      </w:r>
      <w:r w:rsidRPr="000B0D62">
        <w:rPr>
          <w:b/>
          <w:bCs/>
          <w:sz w:val="22"/>
          <w:szCs w:val="22"/>
        </w:rPr>
        <w:t xml:space="preserve">” </w:t>
      </w:r>
      <w:r w:rsidRPr="000B0D62">
        <w:rPr>
          <w:sz w:val="22"/>
          <w:szCs w:val="22"/>
        </w:rPr>
        <w:t>(nr postępowania</w:t>
      </w:r>
      <w:r w:rsidRPr="00841417">
        <w:rPr>
          <w:sz w:val="22"/>
          <w:szCs w:val="22"/>
        </w:rPr>
        <w:t xml:space="preserve">: </w:t>
      </w:r>
      <w:r w:rsidRPr="00525345">
        <w:rPr>
          <w:sz w:val="22"/>
          <w:szCs w:val="22"/>
        </w:rPr>
        <w:t>ZPZ.271.1.</w:t>
      </w:r>
      <w:r w:rsidR="00525345" w:rsidRPr="00525345">
        <w:rPr>
          <w:sz w:val="22"/>
          <w:szCs w:val="22"/>
        </w:rPr>
        <w:t>5</w:t>
      </w:r>
      <w:r w:rsidRPr="00525345">
        <w:rPr>
          <w:sz w:val="22"/>
          <w:szCs w:val="22"/>
        </w:rPr>
        <w:t>.202</w:t>
      </w:r>
      <w:r w:rsidR="00841417" w:rsidRPr="00525345">
        <w:rPr>
          <w:sz w:val="22"/>
          <w:szCs w:val="22"/>
        </w:rPr>
        <w:t>6</w:t>
      </w:r>
      <w:r w:rsidRPr="00525345">
        <w:rPr>
          <w:sz w:val="22"/>
          <w:szCs w:val="22"/>
        </w:rPr>
        <w:t>.</w:t>
      </w:r>
      <w:r w:rsidR="00140077" w:rsidRPr="00525345">
        <w:rPr>
          <w:sz w:val="22"/>
          <w:szCs w:val="22"/>
        </w:rPr>
        <w:t>EK/</w:t>
      </w:r>
      <w:r w:rsidR="00525345" w:rsidRPr="00525345">
        <w:rPr>
          <w:sz w:val="22"/>
          <w:szCs w:val="22"/>
        </w:rPr>
        <w:t>K</w:t>
      </w:r>
      <w:r w:rsidR="00841417" w:rsidRPr="00525345">
        <w:rPr>
          <w:sz w:val="22"/>
          <w:szCs w:val="22"/>
        </w:rPr>
        <w:t>R</w:t>
      </w:r>
      <w:r w:rsidRPr="000B0D62">
        <w:rPr>
          <w:sz w:val="22"/>
          <w:szCs w:val="22"/>
        </w:rPr>
        <w:t>), oświadczam, że w odniesieniu do warunków udziału</w:t>
      </w:r>
      <w:r w:rsidR="0052611C" w:rsidRPr="000B0D62">
        <w:rPr>
          <w:sz w:val="22"/>
          <w:szCs w:val="22"/>
        </w:rPr>
        <w:t xml:space="preserve"> </w:t>
      </w:r>
      <w:r w:rsidRPr="000B0D62">
        <w:rPr>
          <w:sz w:val="22"/>
          <w:szCs w:val="22"/>
        </w:rPr>
        <w:t>w przedmiotowym postępowaniu określonych w</w:t>
      </w:r>
      <w:r w:rsidR="00FC521F">
        <w:rPr>
          <w:sz w:val="22"/>
          <w:szCs w:val="22"/>
        </w:rPr>
        <w:t> </w:t>
      </w:r>
      <w:r w:rsidRPr="000B0D62">
        <w:rPr>
          <w:sz w:val="22"/>
          <w:szCs w:val="22"/>
        </w:rPr>
        <w:t xml:space="preserve">pkt. 7.2. SWZ, wymienieni poniżej Wykonawcy: </w:t>
      </w:r>
    </w:p>
    <w:p w14:paraId="65C1B71E" w14:textId="77777777" w:rsidR="00C81F83" w:rsidRPr="000B0D62" w:rsidRDefault="00C81F83">
      <w:pPr>
        <w:pStyle w:val="Akapitzlist"/>
        <w:widowControl/>
        <w:numPr>
          <w:ilvl w:val="0"/>
          <w:numId w:val="31"/>
        </w:numPr>
        <w:suppressAutoHyphens w:val="0"/>
        <w:spacing w:after="120"/>
        <w:ind w:left="426"/>
        <w:contextualSpacing w:val="0"/>
        <w:jc w:val="both"/>
        <w:rPr>
          <w:sz w:val="22"/>
          <w:szCs w:val="22"/>
        </w:rPr>
      </w:pPr>
      <w:r w:rsidRPr="000B0D62">
        <w:rPr>
          <w:sz w:val="22"/>
          <w:szCs w:val="22"/>
        </w:rPr>
        <w:t>Wykonawca …………………………………………………… (nazwa i adres Wykonawcy) zrealizuje następujące roboty budowlane, dostawy lub usługi:</w:t>
      </w:r>
    </w:p>
    <w:p w14:paraId="539AE233" w14:textId="77777777" w:rsidR="00C81F83" w:rsidRPr="000B0D62" w:rsidRDefault="00C81F83" w:rsidP="00C81F83">
      <w:pPr>
        <w:tabs>
          <w:tab w:val="left" w:pos="2127"/>
        </w:tabs>
        <w:spacing w:after="120"/>
        <w:ind w:left="993" w:hanging="851"/>
        <w:rPr>
          <w:rFonts w:eastAsia="Times New Roman"/>
          <w:sz w:val="22"/>
          <w:szCs w:val="22"/>
        </w:rPr>
      </w:pPr>
      <w:r w:rsidRPr="000B0D62">
        <w:rPr>
          <w:rFonts w:eastAsia="Times New Roman"/>
          <w:sz w:val="22"/>
          <w:szCs w:val="22"/>
        </w:rPr>
        <w:t>………………………………………………………………………………………………………</w:t>
      </w:r>
      <w:r w:rsidRPr="000B0D62">
        <w:rPr>
          <w:sz w:val="22"/>
          <w:szCs w:val="22"/>
        </w:rPr>
        <w:t>.</w:t>
      </w:r>
    </w:p>
    <w:p w14:paraId="77E4925E" w14:textId="77777777" w:rsidR="00C81F83" w:rsidRPr="000B0D62" w:rsidRDefault="00C81F83">
      <w:pPr>
        <w:pStyle w:val="Akapitzlist"/>
        <w:widowControl/>
        <w:numPr>
          <w:ilvl w:val="0"/>
          <w:numId w:val="31"/>
        </w:numPr>
        <w:suppressAutoHyphens w:val="0"/>
        <w:spacing w:after="120"/>
        <w:ind w:left="426"/>
        <w:contextualSpacing w:val="0"/>
        <w:jc w:val="both"/>
        <w:rPr>
          <w:sz w:val="22"/>
          <w:szCs w:val="22"/>
        </w:rPr>
      </w:pPr>
      <w:r w:rsidRPr="000B0D62">
        <w:rPr>
          <w:sz w:val="22"/>
          <w:szCs w:val="22"/>
        </w:rPr>
        <w:t>Wykonawca …………………………………………………… (nazwa i adres Wykonawcy) zrealizuje następujące roboty budowlane, dostawy lub usługi:</w:t>
      </w:r>
    </w:p>
    <w:p w14:paraId="16D02A2B" w14:textId="77777777" w:rsidR="00C81F83" w:rsidRPr="000B0D62" w:rsidRDefault="00C81F83" w:rsidP="00C81F83">
      <w:pPr>
        <w:tabs>
          <w:tab w:val="left" w:pos="2127"/>
        </w:tabs>
        <w:spacing w:after="120"/>
        <w:ind w:left="284" w:hanging="142"/>
        <w:rPr>
          <w:rFonts w:eastAsia="Times New Roman"/>
          <w:sz w:val="22"/>
          <w:szCs w:val="22"/>
        </w:rPr>
      </w:pPr>
      <w:r w:rsidRPr="000B0D62">
        <w:rPr>
          <w:rFonts w:eastAsia="Times New Roman"/>
          <w:sz w:val="22"/>
          <w:szCs w:val="22"/>
        </w:rPr>
        <w:t>………………………………………………………………………………………………………</w:t>
      </w:r>
    </w:p>
    <w:p w14:paraId="4AEE7D93" w14:textId="77777777" w:rsidR="00C81F83" w:rsidRPr="000B0D62" w:rsidRDefault="00C81F83">
      <w:pPr>
        <w:pStyle w:val="Akapitzlist"/>
        <w:widowControl/>
        <w:numPr>
          <w:ilvl w:val="0"/>
          <w:numId w:val="31"/>
        </w:numPr>
        <w:suppressAutoHyphens w:val="0"/>
        <w:spacing w:after="120"/>
        <w:ind w:left="426"/>
        <w:contextualSpacing w:val="0"/>
        <w:jc w:val="both"/>
        <w:rPr>
          <w:sz w:val="22"/>
          <w:szCs w:val="22"/>
        </w:rPr>
      </w:pPr>
      <w:r w:rsidRPr="000B0D62">
        <w:rPr>
          <w:sz w:val="22"/>
          <w:szCs w:val="22"/>
        </w:rPr>
        <w:t>Wykonawca …………………………………………………… (nazwa i adres Wykonawcy) zrealizuje następujące roboty budowlane, dostawy lub usługi:</w:t>
      </w:r>
    </w:p>
    <w:p w14:paraId="3A5454F5" w14:textId="77777777" w:rsidR="00C81F83" w:rsidRPr="000B0D62" w:rsidRDefault="00C81F83" w:rsidP="00C81F83">
      <w:pPr>
        <w:tabs>
          <w:tab w:val="left" w:pos="2127"/>
        </w:tabs>
        <w:spacing w:after="120"/>
        <w:ind w:left="284" w:hanging="142"/>
        <w:rPr>
          <w:sz w:val="22"/>
          <w:szCs w:val="22"/>
        </w:rPr>
      </w:pPr>
      <w:r w:rsidRPr="000B0D62">
        <w:rPr>
          <w:rFonts w:eastAsia="Times New Roman"/>
          <w:sz w:val="22"/>
          <w:szCs w:val="22"/>
        </w:rPr>
        <w:t>………………………………………………………………………………………………………</w:t>
      </w:r>
    </w:p>
    <w:p w14:paraId="504C0BB3" w14:textId="77777777" w:rsidR="00C81F83" w:rsidRPr="000B0D62" w:rsidRDefault="00C81F83" w:rsidP="00C81F83">
      <w:pPr>
        <w:tabs>
          <w:tab w:val="left" w:pos="2127"/>
        </w:tabs>
        <w:spacing w:after="120"/>
        <w:rPr>
          <w:sz w:val="22"/>
          <w:szCs w:val="22"/>
        </w:rPr>
      </w:pPr>
    </w:p>
    <w:p w14:paraId="29242282" w14:textId="77777777" w:rsidR="00C81F83" w:rsidRPr="000B0D62" w:rsidRDefault="00C81F83" w:rsidP="00C81F83">
      <w:pPr>
        <w:tabs>
          <w:tab w:val="left" w:pos="2127"/>
        </w:tabs>
        <w:spacing w:after="120"/>
        <w:rPr>
          <w:sz w:val="22"/>
          <w:szCs w:val="22"/>
        </w:rPr>
      </w:pPr>
    </w:p>
    <w:p w14:paraId="6A4C9CEE" w14:textId="77777777" w:rsidR="00C81F83" w:rsidRPr="000B0D62" w:rsidRDefault="00C81F83" w:rsidP="00C81F83">
      <w:pPr>
        <w:spacing w:before="120"/>
        <w:jc w:val="center"/>
        <w:rPr>
          <w:b/>
          <w:i/>
          <w:color w:val="FF0000"/>
          <w:sz w:val="22"/>
          <w:szCs w:val="22"/>
        </w:rPr>
      </w:pPr>
    </w:p>
    <w:p w14:paraId="182D5026" w14:textId="77777777" w:rsidR="00C81F83" w:rsidRPr="000B0D62" w:rsidRDefault="00C81F83" w:rsidP="00C81F83">
      <w:pPr>
        <w:spacing w:before="120"/>
        <w:jc w:val="center"/>
        <w:rPr>
          <w:b/>
          <w:i/>
          <w:color w:val="FF0000"/>
          <w:sz w:val="22"/>
          <w:szCs w:val="22"/>
        </w:rPr>
      </w:pPr>
      <w:r w:rsidRPr="000B0D62">
        <w:rPr>
          <w:b/>
          <w:i/>
          <w:color w:val="FF0000"/>
          <w:sz w:val="22"/>
          <w:szCs w:val="22"/>
        </w:rPr>
        <w:t>UWAGA!!!</w:t>
      </w:r>
    </w:p>
    <w:p w14:paraId="1D6874AF" w14:textId="77777777" w:rsidR="00C81F83" w:rsidRPr="000B0D62" w:rsidRDefault="00C81F83" w:rsidP="00C81F83">
      <w:pPr>
        <w:spacing w:before="120"/>
        <w:jc w:val="center"/>
        <w:rPr>
          <w:b/>
          <w:i/>
          <w:iCs/>
          <w:color w:val="FF0000"/>
          <w:sz w:val="22"/>
          <w:szCs w:val="22"/>
        </w:rPr>
      </w:pPr>
      <w:r w:rsidRPr="000B0D62">
        <w:rPr>
          <w:b/>
          <w:i/>
          <w:color w:val="FF0000"/>
          <w:sz w:val="22"/>
          <w:szCs w:val="22"/>
        </w:rPr>
        <w:t>WYPEŁNIONY DOKUMENT NALEŻY PODPISAĆ KWALIFIKOWANYM PODPISEM ELEKTRONICZNYM, PODPISEM ZAUFANYM LUB PODPISEM OSOBISTYM</w:t>
      </w:r>
    </w:p>
    <w:p w14:paraId="4B511DDD" w14:textId="77777777" w:rsidR="00C81F83" w:rsidRPr="000B0D62" w:rsidRDefault="00C81F83" w:rsidP="00C81F83">
      <w:pPr>
        <w:autoSpaceDE w:val="0"/>
        <w:jc w:val="right"/>
        <w:rPr>
          <w:b/>
          <w:iCs/>
          <w:color w:val="FF0000"/>
          <w:sz w:val="22"/>
          <w:szCs w:val="22"/>
        </w:rPr>
        <w:sectPr w:rsidR="00C81F83" w:rsidRPr="000B0D62" w:rsidSect="00C81F83">
          <w:footerReference w:type="even" r:id="rId19"/>
          <w:footerReference w:type="default" r:id="rId20"/>
          <w:footerReference w:type="first" r:id="rId21"/>
          <w:pgSz w:w="11906" w:h="16838"/>
          <w:pgMar w:top="567" w:right="1417" w:bottom="709" w:left="1417" w:header="708" w:footer="550" w:gutter="0"/>
          <w:cols w:space="708"/>
          <w:titlePg/>
          <w:docGrid w:linePitch="326"/>
        </w:sectPr>
      </w:pPr>
    </w:p>
    <w:p w14:paraId="01F37B49" w14:textId="77777777" w:rsidR="00C81F83" w:rsidRPr="000B0D62" w:rsidRDefault="00C81F83" w:rsidP="00C81F83">
      <w:pPr>
        <w:autoSpaceDE w:val="0"/>
        <w:jc w:val="right"/>
        <w:rPr>
          <w:b/>
          <w:iCs/>
          <w:sz w:val="22"/>
          <w:szCs w:val="22"/>
        </w:rPr>
      </w:pPr>
      <w:r w:rsidRPr="000B0D62">
        <w:rPr>
          <w:b/>
          <w:iCs/>
          <w:sz w:val="22"/>
          <w:szCs w:val="22"/>
        </w:rPr>
        <w:lastRenderedPageBreak/>
        <w:t>Załącznik nr 4 do SWZ</w:t>
      </w:r>
    </w:p>
    <w:p w14:paraId="74CD4462" w14:textId="77777777" w:rsidR="00C81F83" w:rsidRPr="000B0D62" w:rsidRDefault="00C81F83" w:rsidP="00C81F83">
      <w:pPr>
        <w:autoSpaceDE w:val="0"/>
        <w:jc w:val="right"/>
        <w:rPr>
          <w:b/>
          <w:i/>
          <w:iCs/>
          <w:sz w:val="22"/>
          <w:szCs w:val="22"/>
        </w:rPr>
      </w:pPr>
      <w:r w:rsidRPr="000B0D62">
        <w:rPr>
          <w:i/>
          <w:iCs/>
          <w:sz w:val="22"/>
          <w:szCs w:val="22"/>
        </w:rPr>
        <w:t>(jeżeli dotyczy)</w:t>
      </w:r>
    </w:p>
    <w:p w14:paraId="01C54B89" w14:textId="77777777" w:rsidR="00C81F83" w:rsidRPr="000B0D62" w:rsidRDefault="00C81F83" w:rsidP="00C81F83">
      <w:pPr>
        <w:autoSpaceDE w:val="0"/>
        <w:jc w:val="right"/>
        <w:rPr>
          <w:b/>
          <w:i/>
          <w:iCs/>
          <w:sz w:val="22"/>
          <w:szCs w:val="22"/>
        </w:rPr>
      </w:pPr>
    </w:p>
    <w:p w14:paraId="08EF686B" w14:textId="2E513B29" w:rsidR="00C81F83" w:rsidRPr="000B0D62" w:rsidRDefault="00C81F83" w:rsidP="00C81F83">
      <w:pPr>
        <w:autoSpaceDE w:val="0"/>
        <w:jc w:val="both"/>
        <w:rPr>
          <w:b/>
          <w:bCs/>
          <w:i/>
          <w:iCs/>
          <w:sz w:val="22"/>
          <w:szCs w:val="22"/>
        </w:rPr>
      </w:pPr>
      <w:r w:rsidRPr="000B0D62">
        <w:rPr>
          <w:i/>
          <w:iCs/>
          <w:sz w:val="22"/>
          <w:szCs w:val="22"/>
        </w:rPr>
        <w:t>Przykładowy wzór treści zobowiązania do oddania do dyspozycji Wykonawcy niezbędnych zasobów na</w:t>
      </w:r>
      <w:r w:rsidR="00984517" w:rsidRPr="000B0D62">
        <w:rPr>
          <w:i/>
          <w:iCs/>
          <w:sz w:val="22"/>
          <w:szCs w:val="22"/>
        </w:rPr>
        <w:t> </w:t>
      </w:r>
      <w:r w:rsidRPr="000B0D62">
        <w:rPr>
          <w:i/>
          <w:iCs/>
          <w:sz w:val="22"/>
          <w:szCs w:val="22"/>
        </w:rPr>
        <w:t>okres korzystania z nich przy wykonywaniu zamówienia złożone przez podmiot, z zasobów, którego Wykonawca będzie korzystał na zasadach określonych w art. 118 ust.1 ustawy PZP.</w:t>
      </w:r>
    </w:p>
    <w:p w14:paraId="63857357" w14:textId="77777777" w:rsidR="00C81F83" w:rsidRPr="000B0D62" w:rsidRDefault="00C81F83" w:rsidP="00C81F83">
      <w:pPr>
        <w:autoSpaceDE w:val="0"/>
        <w:jc w:val="center"/>
        <w:rPr>
          <w:b/>
          <w:bCs/>
          <w:i/>
          <w:iCs/>
          <w:sz w:val="22"/>
          <w:szCs w:val="22"/>
        </w:rPr>
      </w:pPr>
    </w:p>
    <w:p w14:paraId="11A6B05C" w14:textId="77777777" w:rsidR="00C81F83" w:rsidRPr="000B0D62" w:rsidRDefault="00C81F83" w:rsidP="00C81F83">
      <w:pPr>
        <w:autoSpaceDE w:val="0"/>
        <w:jc w:val="center"/>
        <w:rPr>
          <w:b/>
          <w:bCs/>
          <w:i/>
          <w:iCs/>
          <w:sz w:val="22"/>
          <w:szCs w:val="22"/>
        </w:rPr>
      </w:pPr>
    </w:p>
    <w:p w14:paraId="42C862DB" w14:textId="77777777" w:rsidR="00C81F83" w:rsidRPr="000B0D62" w:rsidRDefault="00C81F83" w:rsidP="00C81F83">
      <w:pPr>
        <w:autoSpaceDE w:val="0"/>
        <w:jc w:val="center"/>
        <w:rPr>
          <w:b/>
          <w:bCs/>
          <w:sz w:val="22"/>
          <w:szCs w:val="22"/>
        </w:rPr>
      </w:pPr>
      <w:r w:rsidRPr="000B0D62">
        <w:rPr>
          <w:b/>
          <w:bCs/>
          <w:sz w:val="22"/>
          <w:szCs w:val="22"/>
        </w:rPr>
        <w:t>ZOBOWIĄZANIE</w:t>
      </w:r>
    </w:p>
    <w:p w14:paraId="1C85568F" w14:textId="77777777" w:rsidR="00C81F83" w:rsidRPr="000B0D62" w:rsidRDefault="00C81F83" w:rsidP="00C81F83">
      <w:pPr>
        <w:autoSpaceDE w:val="0"/>
        <w:jc w:val="both"/>
        <w:rPr>
          <w:b/>
          <w:bCs/>
          <w:sz w:val="22"/>
          <w:szCs w:val="22"/>
        </w:rPr>
      </w:pPr>
      <w:r w:rsidRPr="000B0D62">
        <w:rPr>
          <w:b/>
          <w:bCs/>
          <w:sz w:val="22"/>
          <w:szCs w:val="22"/>
        </w:rPr>
        <w:t>do oddania do dyspozycji Wykonawcy niezbędnych zasobów na potrzeby realizacji zamówienia</w:t>
      </w:r>
    </w:p>
    <w:p w14:paraId="42566E1C" w14:textId="77777777" w:rsidR="00C81F83" w:rsidRPr="000B0D62" w:rsidRDefault="00C81F83" w:rsidP="00C81F83">
      <w:pPr>
        <w:autoSpaceDE w:val="0"/>
        <w:jc w:val="both"/>
        <w:rPr>
          <w:b/>
          <w:bCs/>
          <w:sz w:val="22"/>
          <w:szCs w:val="22"/>
        </w:rPr>
      </w:pPr>
    </w:p>
    <w:p w14:paraId="08CB10ED" w14:textId="77777777" w:rsidR="00C81F83" w:rsidRPr="000B0D62" w:rsidRDefault="00C81F83" w:rsidP="00C81F83">
      <w:pPr>
        <w:autoSpaceDE w:val="0"/>
        <w:jc w:val="both"/>
        <w:rPr>
          <w:rFonts w:eastAsia="Times New Roman"/>
          <w:i/>
          <w:iCs/>
          <w:sz w:val="22"/>
          <w:szCs w:val="22"/>
        </w:rPr>
      </w:pPr>
      <w:r w:rsidRPr="000B0D62">
        <w:rPr>
          <w:sz w:val="22"/>
          <w:szCs w:val="22"/>
        </w:rPr>
        <w:t>w imieniu Wykonawcy:</w:t>
      </w:r>
    </w:p>
    <w:p w14:paraId="71550506" w14:textId="77777777" w:rsidR="00C81F83" w:rsidRPr="000B0D62" w:rsidRDefault="00C81F83" w:rsidP="00C81F83">
      <w:pPr>
        <w:autoSpaceDE w:val="0"/>
        <w:jc w:val="both"/>
        <w:rPr>
          <w:i/>
          <w:iCs/>
          <w:sz w:val="22"/>
          <w:szCs w:val="22"/>
        </w:rPr>
      </w:pPr>
      <w:r w:rsidRPr="000B0D62">
        <w:rPr>
          <w:rFonts w:eastAsia="Times New Roman"/>
          <w:i/>
          <w:iCs/>
          <w:sz w:val="22"/>
          <w:szCs w:val="22"/>
        </w:rPr>
        <w:t>…………………………………………………………………………………………………………………………</w:t>
      </w:r>
    </w:p>
    <w:p w14:paraId="65AEA878" w14:textId="77777777" w:rsidR="00C81F83" w:rsidRPr="000B0D62" w:rsidRDefault="00C81F83" w:rsidP="00C81F83">
      <w:pPr>
        <w:autoSpaceDE w:val="0"/>
        <w:jc w:val="both"/>
        <w:rPr>
          <w:sz w:val="22"/>
          <w:szCs w:val="22"/>
        </w:rPr>
      </w:pPr>
      <w:r w:rsidRPr="000B0D62">
        <w:rPr>
          <w:i/>
          <w:iCs/>
          <w:sz w:val="22"/>
          <w:szCs w:val="22"/>
        </w:rPr>
        <w:t>(wpisać nazwę i adres podmiotu)</w:t>
      </w:r>
    </w:p>
    <w:p w14:paraId="7881F602" w14:textId="77777777" w:rsidR="00C81F83" w:rsidRPr="000B0D62" w:rsidRDefault="00C81F83" w:rsidP="00C81F83">
      <w:pPr>
        <w:autoSpaceDE w:val="0"/>
        <w:jc w:val="both"/>
        <w:rPr>
          <w:bCs/>
          <w:sz w:val="22"/>
          <w:szCs w:val="22"/>
        </w:rPr>
      </w:pPr>
      <w:r w:rsidRPr="000B0D62">
        <w:rPr>
          <w:sz w:val="22"/>
          <w:szCs w:val="22"/>
        </w:rPr>
        <w:t>zobowiązuję się do oddania swoich zasobów przy wykonywaniu zamówienia pod nazwą:</w:t>
      </w:r>
    </w:p>
    <w:p w14:paraId="2CC79294" w14:textId="77777777" w:rsidR="00C81F83" w:rsidRPr="000B0D62" w:rsidRDefault="00C81F83" w:rsidP="00C81F83">
      <w:pPr>
        <w:jc w:val="center"/>
        <w:rPr>
          <w:bCs/>
          <w:sz w:val="22"/>
          <w:szCs w:val="22"/>
        </w:rPr>
      </w:pPr>
    </w:p>
    <w:p w14:paraId="1EC3F80F" w14:textId="3402DF22" w:rsidR="00D55A5F" w:rsidRDefault="00FC521F" w:rsidP="00C81F83">
      <w:pPr>
        <w:autoSpaceDE w:val="0"/>
        <w:jc w:val="center"/>
        <w:rPr>
          <w:b/>
          <w:bCs/>
          <w:sz w:val="22"/>
          <w:szCs w:val="22"/>
        </w:rPr>
      </w:pPr>
      <w:r w:rsidRPr="00951B56">
        <w:rPr>
          <w:b/>
          <w:bCs/>
          <w:sz w:val="22"/>
          <w:szCs w:val="22"/>
        </w:rPr>
        <w:t xml:space="preserve">Zaprojektowanie i budowa </w:t>
      </w:r>
      <w:r w:rsidRPr="00E9540B">
        <w:rPr>
          <w:b/>
          <w:bCs/>
          <w:sz w:val="22"/>
          <w:szCs w:val="22"/>
        </w:rPr>
        <w:t>oświetlenia drogi Rębielcz - Pszczółki</w:t>
      </w:r>
    </w:p>
    <w:p w14:paraId="7F4F084F" w14:textId="478A77EC" w:rsidR="00C81F83" w:rsidRPr="00841417" w:rsidRDefault="00C81F83" w:rsidP="00C81F83">
      <w:pPr>
        <w:autoSpaceDE w:val="0"/>
        <w:jc w:val="center"/>
        <w:rPr>
          <w:b/>
          <w:bCs/>
          <w:sz w:val="22"/>
          <w:szCs w:val="22"/>
        </w:rPr>
      </w:pPr>
      <w:r w:rsidRPr="00841417">
        <w:rPr>
          <w:sz w:val="22"/>
          <w:szCs w:val="22"/>
        </w:rPr>
        <w:t>(nr postępowania</w:t>
      </w:r>
      <w:r w:rsidRPr="00525345">
        <w:rPr>
          <w:sz w:val="22"/>
          <w:szCs w:val="22"/>
        </w:rPr>
        <w:t>: ZPZ.271.1.</w:t>
      </w:r>
      <w:r w:rsidR="00525345" w:rsidRPr="00525345">
        <w:rPr>
          <w:sz w:val="22"/>
          <w:szCs w:val="22"/>
        </w:rPr>
        <w:t>5</w:t>
      </w:r>
      <w:r w:rsidRPr="00525345">
        <w:rPr>
          <w:sz w:val="22"/>
          <w:szCs w:val="22"/>
        </w:rPr>
        <w:t>.202</w:t>
      </w:r>
      <w:r w:rsidR="00841417" w:rsidRPr="00525345">
        <w:rPr>
          <w:sz w:val="22"/>
          <w:szCs w:val="22"/>
        </w:rPr>
        <w:t>6</w:t>
      </w:r>
      <w:r w:rsidRPr="00525345">
        <w:rPr>
          <w:sz w:val="22"/>
          <w:szCs w:val="22"/>
        </w:rPr>
        <w:t>.</w:t>
      </w:r>
      <w:r w:rsidR="00140077" w:rsidRPr="00525345">
        <w:rPr>
          <w:sz w:val="22"/>
          <w:szCs w:val="22"/>
        </w:rPr>
        <w:t>EK/</w:t>
      </w:r>
      <w:r w:rsidR="00525345" w:rsidRPr="00525345">
        <w:rPr>
          <w:sz w:val="22"/>
          <w:szCs w:val="22"/>
        </w:rPr>
        <w:t>K</w:t>
      </w:r>
      <w:r w:rsidR="00841417" w:rsidRPr="00525345">
        <w:rPr>
          <w:sz w:val="22"/>
          <w:szCs w:val="22"/>
        </w:rPr>
        <w:t>R</w:t>
      </w:r>
      <w:r w:rsidRPr="00841417">
        <w:rPr>
          <w:sz w:val="22"/>
          <w:szCs w:val="22"/>
        </w:rPr>
        <w:t>)</w:t>
      </w:r>
    </w:p>
    <w:p w14:paraId="15FEC905" w14:textId="77777777" w:rsidR="00C81F83" w:rsidRPr="000B0D62" w:rsidRDefault="00C81F83" w:rsidP="00C81F83">
      <w:pPr>
        <w:autoSpaceDE w:val="0"/>
        <w:spacing w:after="120"/>
        <w:rPr>
          <w:sz w:val="22"/>
          <w:szCs w:val="22"/>
        </w:rPr>
      </w:pPr>
    </w:p>
    <w:p w14:paraId="6A728447" w14:textId="77777777" w:rsidR="00C81F83" w:rsidRPr="000B0D62" w:rsidRDefault="00C81F83" w:rsidP="00C81F83">
      <w:pPr>
        <w:autoSpaceDE w:val="0"/>
        <w:spacing w:after="120"/>
        <w:rPr>
          <w:i/>
          <w:iCs/>
          <w:sz w:val="22"/>
          <w:szCs w:val="22"/>
        </w:rPr>
      </w:pPr>
      <w:r w:rsidRPr="000B0D62">
        <w:rPr>
          <w:sz w:val="22"/>
          <w:szCs w:val="22"/>
        </w:rPr>
        <w:t xml:space="preserve">do dyspozycji Wykonawcy </w:t>
      </w:r>
      <w:r w:rsidRPr="000B0D62">
        <w:rPr>
          <w:i/>
          <w:iCs/>
          <w:sz w:val="22"/>
          <w:szCs w:val="22"/>
        </w:rPr>
        <w:t>………………………………………………………………………………………</w:t>
      </w:r>
    </w:p>
    <w:p w14:paraId="4649923A" w14:textId="77777777" w:rsidR="00C81F83" w:rsidRPr="000B0D62" w:rsidRDefault="00C81F83" w:rsidP="00C81F83">
      <w:pPr>
        <w:autoSpaceDE w:val="0"/>
        <w:jc w:val="center"/>
        <w:rPr>
          <w:sz w:val="22"/>
          <w:szCs w:val="22"/>
        </w:rPr>
      </w:pPr>
      <w:r w:rsidRPr="000B0D62">
        <w:rPr>
          <w:i/>
          <w:iCs/>
          <w:sz w:val="22"/>
          <w:szCs w:val="22"/>
        </w:rPr>
        <w:t>(nazwa i adres Wykonawcy, któremu udostępniane są zasoby)</w:t>
      </w:r>
    </w:p>
    <w:p w14:paraId="0F7B8D45" w14:textId="77777777" w:rsidR="00C81F83" w:rsidRPr="000B0D62" w:rsidRDefault="00C81F83" w:rsidP="00C81F83">
      <w:pPr>
        <w:autoSpaceDE w:val="0"/>
        <w:spacing w:after="120"/>
        <w:rPr>
          <w:sz w:val="22"/>
          <w:szCs w:val="22"/>
        </w:rPr>
      </w:pPr>
      <w:r w:rsidRPr="000B0D62">
        <w:rPr>
          <w:sz w:val="22"/>
          <w:szCs w:val="22"/>
        </w:rPr>
        <w:t>Oświadczam, iż:</w:t>
      </w:r>
    </w:p>
    <w:p w14:paraId="11E74D83" w14:textId="77777777" w:rsidR="00C81F83" w:rsidRPr="000B0D62" w:rsidRDefault="00C81F83" w:rsidP="00C81F83">
      <w:pPr>
        <w:autoSpaceDE w:val="0"/>
        <w:spacing w:after="120"/>
        <w:rPr>
          <w:rFonts w:eastAsia="Times New Roman"/>
          <w:i/>
          <w:iCs/>
          <w:sz w:val="22"/>
          <w:szCs w:val="22"/>
        </w:rPr>
      </w:pPr>
      <w:r w:rsidRPr="000B0D62">
        <w:rPr>
          <w:sz w:val="22"/>
          <w:szCs w:val="22"/>
        </w:rPr>
        <w:t>a) udostępniam Wykonawcy nasze zasoby w zakresie:</w:t>
      </w:r>
    </w:p>
    <w:p w14:paraId="71954BF7" w14:textId="77777777" w:rsidR="00C81F83" w:rsidRPr="000B0D62" w:rsidRDefault="00C81F83" w:rsidP="00C81F83">
      <w:pPr>
        <w:autoSpaceDE w:val="0"/>
        <w:spacing w:after="120"/>
        <w:contextualSpacing/>
        <w:jc w:val="center"/>
        <w:rPr>
          <w:i/>
          <w:iCs/>
          <w:sz w:val="22"/>
          <w:szCs w:val="22"/>
        </w:rPr>
      </w:pPr>
      <w:r w:rsidRPr="000B0D62">
        <w:rPr>
          <w:rFonts w:eastAsia="Times New Roman"/>
          <w:i/>
          <w:iCs/>
          <w:sz w:val="22"/>
          <w:szCs w:val="22"/>
        </w:rPr>
        <w:t>…………………………………………………………………………………………………………</w:t>
      </w:r>
      <w:r w:rsidRPr="000B0D62">
        <w:rPr>
          <w:i/>
          <w:iCs/>
          <w:sz w:val="22"/>
          <w:szCs w:val="22"/>
        </w:rPr>
        <w:t>.</w:t>
      </w:r>
    </w:p>
    <w:p w14:paraId="07903779" w14:textId="77777777" w:rsidR="00C81F83" w:rsidRPr="000B0D62" w:rsidRDefault="00C81F83" w:rsidP="00C81F83">
      <w:pPr>
        <w:autoSpaceDE w:val="0"/>
        <w:spacing w:after="120"/>
        <w:jc w:val="center"/>
        <w:rPr>
          <w:rFonts w:eastAsia="Times New Roman"/>
          <w:i/>
          <w:iCs/>
          <w:sz w:val="22"/>
          <w:szCs w:val="22"/>
        </w:rPr>
      </w:pPr>
      <w:r w:rsidRPr="000B0D62">
        <w:rPr>
          <w:i/>
          <w:iCs/>
          <w:sz w:val="22"/>
          <w:szCs w:val="22"/>
        </w:rPr>
        <w:t>(określenie zasobu – zdolność techniczna i zawodowa)</w:t>
      </w:r>
    </w:p>
    <w:p w14:paraId="42ACD06F" w14:textId="77777777" w:rsidR="00C81F83" w:rsidRPr="000B0D62" w:rsidRDefault="00C81F83" w:rsidP="00C81F83">
      <w:pPr>
        <w:autoSpaceDE w:val="0"/>
        <w:jc w:val="center"/>
        <w:rPr>
          <w:i/>
          <w:iCs/>
          <w:sz w:val="22"/>
          <w:szCs w:val="22"/>
        </w:rPr>
      </w:pPr>
      <w:r w:rsidRPr="000B0D62">
        <w:rPr>
          <w:rFonts w:eastAsia="Times New Roman"/>
          <w:i/>
          <w:iCs/>
          <w:sz w:val="22"/>
          <w:szCs w:val="22"/>
        </w:rPr>
        <w:t>…………………………………………………………………………………………………………</w:t>
      </w:r>
      <w:r w:rsidRPr="000B0D62">
        <w:rPr>
          <w:i/>
          <w:iCs/>
          <w:sz w:val="22"/>
          <w:szCs w:val="22"/>
        </w:rPr>
        <w:t>.</w:t>
      </w:r>
    </w:p>
    <w:p w14:paraId="7AC503FE" w14:textId="77777777" w:rsidR="00C81F83" w:rsidRPr="000B0D62" w:rsidRDefault="00C81F83" w:rsidP="00C81F83">
      <w:pPr>
        <w:autoSpaceDE w:val="0"/>
        <w:spacing w:after="120"/>
        <w:rPr>
          <w:rFonts w:eastAsia="Times New Roman"/>
          <w:i/>
          <w:iCs/>
          <w:sz w:val="22"/>
          <w:szCs w:val="22"/>
        </w:rPr>
      </w:pPr>
      <w:r w:rsidRPr="000B0D62">
        <w:rPr>
          <w:i/>
          <w:iCs/>
          <w:sz w:val="22"/>
          <w:szCs w:val="22"/>
        </w:rPr>
        <w:t>(należy podać informacje umożliwiające ocenę spełnienia warunków określonych w pkt. 7.2. SWZ przez udostępniane zasoby)</w:t>
      </w:r>
    </w:p>
    <w:p w14:paraId="73372706" w14:textId="77777777" w:rsidR="00C81F83" w:rsidRPr="000B0D62" w:rsidRDefault="00C81F83" w:rsidP="00C81F83">
      <w:pPr>
        <w:autoSpaceDE w:val="0"/>
        <w:spacing w:after="120"/>
        <w:jc w:val="center"/>
        <w:rPr>
          <w:sz w:val="22"/>
          <w:szCs w:val="22"/>
        </w:rPr>
      </w:pPr>
      <w:r w:rsidRPr="000B0D62">
        <w:rPr>
          <w:rFonts w:eastAsia="Times New Roman"/>
          <w:i/>
          <w:iCs/>
          <w:sz w:val="22"/>
          <w:szCs w:val="22"/>
        </w:rPr>
        <w:t>……………………………………………………………………………………………………………</w:t>
      </w:r>
    </w:p>
    <w:p w14:paraId="25E105D8" w14:textId="77777777" w:rsidR="00C81F83" w:rsidRPr="000B0D62" w:rsidRDefault="00C81F83" w:rsidP="00C81F83">
      <w:pPr>
        <w:autoSpaceDE w:val="0"/>
        <w:spacing w:after="120"/>
        <w:rPr>
          <w:rFonts w:eastAsia="Times New Roman"/>
          <w:i/>
          <w:iCs/>
          <w:sz w:val="22"/>
          <w:szCs w:val="22"/>
        </w:rPr>
      </w:pPr>
      <w:r w:rsidRPr="000B0D62">
        <w:rPr>
          <w:sz w:val="22"/>
          <w:szCs w:val="22"/>
        </w:rPr>
        <w:t>b) sposób wykorzystania udostępnionych przeze mnie zasobów przy wykonywaniu zamówienia publicznego będzie następujący:</w:t>
      </w:r>
    </w:p>
    <w:p w14:paraId="44AA0244" w14:textId="77777777" w:rsidR="00C81F83" w:rsidRPr="000B0D62" w:rsidRDefault="00C81F83" w:rsidP="00C81F83">
      <w:pPr>
        <w:autoSpaceDE w:val="0"/>
        <w:spacing w:after="120"/>
        <w:jc w:val="center"/>
        <w:rPr>
          <w:sz w:val="22"/>
          <w:szCs w:val="22"/>
        </w:rPr>
      </w:pPr>
      <w:r w:rsidRPr="000B0D62">
        <w:rPr>
          <w:rFonts w:eastAsia="Times New Roman"/>
          <w:i/>
          <w:iCs/>
          <w:sz w:val="22"/>
          <w:szCs w:val="22"/>
        </w:rPr>
        <w:t>……………………………………………………………………………………………………………</w:t>
      </w:r>
    </w:p>
    <w:p w14:paraId="4925B987" w14:textId="77777777" w:rsidR="00C81F83" w:rsidRPr="000B0D62" w:rsidRDefault="00C81F83" w:rsidP="00C81F83">
      <w:pPr>
        <w:autoSpaceDE w:val="0"/>
        <w:spacing w:after="120"/>
        <w:rPr>
          <w:rFonts w:eastAsia="Times New Roman"/>
          <w:i/>
          <w:iCs/>
          <w:sz w:val="22"/>
          <w:szCs w:val="22"/>
        </w:rPr>
      </w:pPr>
      <w:r w:rsidRPr="000B0D62">
        <w:rPr>
          <w:sz w:val="22"/>
          <w:szCs w:val="22"/>
        </w:rPr>
        <w:t>c) zakres i okres mojego udziału przy wykonywaniu zamówienia publicznego będzie następujący:</w:t>
      </w:r>
    </w:p>
    <w:p w14:paraId="474B4D2E" w14:textId="77777777" w:rsidR="00C81F83" w:rsidRPr="000B0D62" w:rsidRDefault="00C81F83" w:rsidP="00C81F83">
      <w:pPr>
        <w:autoSpaceDE w:val="0"/>
        <w:spacing w:after="120"/>
        <w:jc w:val="center"/>
        <w:rPr>
          <w:sz w:val="22"/>
          <w:szCs w:val="22"/>
        </w:rPr>
      </w:pPr>
      <w:r w:rsidRPr="000B0D62">
        <w:rPr>
          <w:rFonts w:eastAsia="Times New Roman"/>
          <w:i/>
          <w:iCs/>
          <w:sz w:val="22"/>
          <w:szCs w:val="22"/>
        </w:rPr>
        <w:t>……………………………………………………………………………………………………………</w:t>
      </w:r>
    </w:p>
    <w:p w14:paraId="2EDCAF16" w14:textId="77777777" w:rsidR="00C81F83" w:rsidRPr="000B0D62" w:rsidRDefault="00C81F83" w:rsidP="00C81F83">
      <w:pPr>
        <w:autoSpaceDE w:val="0"/>
        <w:spacing w:after="120"/>
        <w:jc w:val="both"/>
        <w:rPr>
          <w:rFonts w:eastAsia="Times New Roman"/>
          <w:i/>
          <w:iCs/>
          <w:sz w:val="22"/>
          <w:szCs w:val="22"/>
        </w:rPr>
      </w:pPr>
      <w:r w:rsidRPr="000B0D62">
        <w:rPr>
          <w:sz w:val="22"/>
          <w:szCs w:val="22"/>
        </w:rPr>
        <w:t>d) będę realizował niżej wymienione roboty budowlane, dostawy lub usługi, których dotyczą udostępniane zasoby, odnoszące się do warunków udziału w postępowaniu doświadczenia, na których polega Wykonawca:</w:t>
      </w:r>
    </w:p>
    <w:p w14:paraId="63359C82" w14:textId="77777777" w:rsidR="00C81F83" w:rsidRPr="000B0D62" w:rsidRDefault="00C81F83" w:rsidP="00C81F83">
      <w:pPr>
        <w:autoSpaceDE w:val="0"/>
        <w:spacing w:after="120"/>
        <w:jc w:val="center"/>
        <w:rPr>
          <w:i/>
          <w:iCs/>
          <w:sz w:val="22"/>
          <w:szCs w:val="22"/>
        </w:rPr>
      </w:pPr>
      <w:r w:rsidRPr="000B0D62">
        <w:rPr>
          <w:rFonts w:eastAsia="Times New Roman"/>
          <w:i/>
          <w:iCs/>
          <w:sz w:val="22"/>
          <w:szCs w:val="22"/>
        </w:rPr>
        <w:t>…………………………</w:t>
      </w:r>
      <w:r w:rsidRPr="000B0D62">
        <w:rPr>
          <w:i/>
          <w:iCs/>
          <w:sz w:val="22"/>
          <w:szCs w:val="22"/>
        </w:rPr>
        <w:t>.………………………………………………………………………………</w:t>
      </w:r>
    </w:p>
    <w:p w14:paraId="3380D31E" w14:textId="77777777" w:rsidR="00C81F83" w:rsidRPr="000B0D62" w:rsidRDefault="00C81F83" w:rsidP="00C81F83">
      <w:pPr>
        <w:autoSpaceDE w:val="0"/>
        <w:rPr>
          <w:i/>
          <w:iCs/>
          <w:sz w:val="22"/>
          <w:szCs w:val="22"/>
        </w:rPr>
      </w:pPr>
    </w:p>
    <w:p w14:paraId="702FE61C" w14:textId="77777777" w:rsidR="00C81F83" w:rsidRPr="000B0D62" w:rsidRDefault="00C81F83" w:rsidP="00C81F83">
      <w:pPr>
        <w:autoSpaceDE w:val="0"/>
        <w:rPr>
          <w:i/>
          <w:iCs/>
          <w:sz w:val="22"/>
          <w:szCs w:val="22"/>
        </w:rPr>
      </w:pPr>
    </w:p>
    <w:p w14:paraId="789BB38F" w14:textId="77777777" w:rsidR="00C81F83" w:rsidRPr="000B0D62" w:rsidRDefault="00C81F83" w:rsidP="00C81F83">
      <w:pPr>
        <w:spacing w:before="120"/>
        <w:jc w:val="center"/>
        <w:rPr>
          <w:b/>
          <w:i/>
          <w:color w:val="FF0000"/>
          <w:sz w:val="22"/>
          <w:szCs w:val="22"/>
        </w:rPr>
      </w:pPr>
      <w:r w:rsidRPr="000B0D62">
        <w:rPr>
          <w:b/>
          <w:i/>
          <w:color w:val="FF0000"/>
          <w:sz w:val="22"/>
          <w:szCs w:val="22"/>
        </w:rPr>
        <w:t>UWAGA!!!</w:t>
      </w:r>
    </w:p>
    <w:p w14:paraId="08446AAA" w14:textId="77777777" w:rsidR="00C81F83" w:rsidRPr="000B0D62" w:rsidRDefault="00C81F83" w:rsidP="00C81F83">
      <w:pPr>
        <w:spacing w:before="120"/>
        <w:jc w:val="center"/>
        <w:rPr>
          <w:b/>
          <w:i/>
          <w:color w:val="FF0000"/>
          <w:sz w:val="22"/>
          <w:szCs w:val="22"/>
        </w:rPr>
      </w:pPr>
      <w:r w:rsidRPr="000B0D62">
        <w:rPr>
          <w:b/>
          <w:i/>
          <w:color w:val="FF0000"/>
          <w:sz w:val="22"/>
          <w:szCs w:val="22"/>
        </w:rPr>
        <w:t>WYPEŁNIONY DOKUMENT NALEŻY PODPISAĆ KWALIFIKOWANYM PODPISEM</w:t>
      </w:r>
    </w:p>
    <w:p w14:paraId="43BCBD05" w14:textId="77777777" w:rsidR="00C81F83" w:rsidRPr="000B0D62" w:rsidRDefault="00C81F83" w:rsidP="00C81F83">
      <w:pPr>
        <w:spacing w:before="120"/>
        <w:jc w:val="center"/>
        <w:rPr>
          <w:b/>
          <w:i/>
          <w:iCs/>
          <w:color w:val="FF0000"/>
          <w:sz w:val="22"/>
          <w:szCs w:val="22"/>
        </w:rPr>
      </w:pPr>
      <w:r w:rsidRPr="000B0D62">
        <w:rPr>
          <w:b/>
          <w:i/>
          <w:color w:val="FF0000"/>
          <w:sz w:val="22"/>
          <w:szCs w:val="22"/>
        </w:rPr>
        <w:t>ELEKTRONICZNYM, PODPISEM ZAUFANYM LUB PODPISEM OSOBISTYM</w:t>
      </w:r>
    </w:p>
    <w:p w14:paraId="3AAC4AAC" w14:textId="77777777" w:rsidR="00C81F83" w:rsidRPr="000B0D62" w:rsidRDefault="00C81F83" w:rsidP="00C81F83">
      <w:pPr>
        <w:widowControl/>
        <w:suppressAutoHyphens w:val="0"/>
        <w:jc w:val="both"/>
        <w:rPr>
          <w:b/>
          <w:bCs/>
          <w:color w:val="FF0000"/>
          <w:sz w:val="22"/>
          <w:szCs w:val="22"/>
        </w:rPr>
        <w:sectPr w:rsidR="00C81F83" w:rsidRPr="000B0D62" w:rsidSect="00C81F83">
          <w:pgSz w:w="11906" w:h="16838"/>
          <w:pgMar w:top="567" w:right="1417" w:bottom="709" w:left="1417" w:header="708" w:footer="550" w:gutter="0"/>
          <w:cols w:space="708"/>
          <w:titlePg/>
          <w:docGrid w:linePitch="326"/>
        </w:sectPr>
      </w:pPr>
    </w:p>
    <w:p w14:paraId="7EB98ADD" w14:textId="77777777" w:rsidR="00C81F83" w:rsidRPr="000B0D62" w:rsidRDefault="00C81F83" w:rsidP="00C81F83">
      <w:pPr>
        <w:spacing w:line="480" w:lineRule="auto"/>
        <w:ind w:left="5245"/>
        <w:jc w:val="right"/>
        <w:rPr>
          <w:rFonts w:eastAsia="Times New Roman"/>
          <w:b/>
          <w:sz w:val="22"/>
          <w:szCs w:val="22"/>
        </w:rPr>
      </w:pPr>
      <w:r w:rsidRPr="000B0D62">
        <w:rPr>
          <w:b/>
          <w:iCs/>
          <w:sz w:val="22"/>
          <w:szCs w:val="22"/>
        </w:rPr>
        <w:lastRenderedPageBreak/>
        <w:t>Załącznik nr 5 do SWZ</w:t>
      </w:r>
    </w:p>
    <w:p w14:paraId="2F112D15" w14:textId="77777777" w:rsidR="00C81F83" w:rsidRPr="000B0D62" w:rsidRDefault="00C81F83" w:rsidP="00C81F83">
      <w:pPr>
        <w:spacing w:line="480" w:lineRule="auto"/>
        <w:ind w:left="5245"/>
        <w:rPr>
          <w:rFonts w:eastAsia="Times New Roman"/>
          <w:b/>
          <w:sz w:val="22"/>
          <w:szCs w:val="22"/>
        </w:rPr>
      </w:pPr>
    </w:p>
    <w:p w14:paraId="40FB4E94" w14:textId="77777777" w:rsidR="00C81F83" w:rsidRPr="000B0D62" w:rsidRDefault="00C81F83" w:rsidP="00C81F83">
      <w:pPr>
        <w:spacing w:line="360" w:lineRule="auto"/>
        <w:ind w:left="6237"/>
        <w:rPr>
          <w:rFonts w:eastAsia="Times New Roman"/>
          <w:b/>
          <w:sz w:val="22"/>
          <w:szCs w:val="22"/>
        </w:rPr>
      </w:pPr>
      <w:r w:rsidRPr="000B0D62">
        <w:rPr>
          <w:rFonts w:eastAsia="Times New Roman"/>
          <w:b/>
          <w:sz w:val="22"/>
          <w:szCs w:val="22"/>
        </w:rPr>
        <w:t>Zamawiający:</w:t>
      </w:r>
    </w:p>
    <w:p w14:paraId="04025657" w14:textId="77777777" w:rsidR="00C81F83" w:rsidRPr="000B0D62" w:rsidRDefault="00C81F83" w:rsidP="00C81F83">
      <w:pPr>
        <w:spacing w:line="276" w:lineRule="auto"/>
        <w:ind w:left="6237" w:hanging="1"/>
        <w:rPr>
          <w:rFonts w:eastAsia="Times New Roman"/>
          <w:b/>
          <w:sz w:val="22"/>
          <w:szCs w:val="22"/>
        </w:rPr>
      </w:pPr>
      <w:r w:rsidRPr="000B0D62">
        <w:rPr>
          <w:rFonts w:eastAsia="Times New Roman"/>
          <w:b/>
          <w:sz w:val="22"/>
          <w:szCs w:val="22"/>
        </w:rPr>
        <w:t>Gmina Pszczółki</w:t>
      </w:r>
    </w:p>
    <w:p w14:paraId="68B70186" w14:textId="77777777" w:rsidR="00C81F83" w:rsidRPr="000B0D62" w:rsidRDefault="00C81F83" w:rsidP="00C81F83">
      <w:pPr>
        <w:spacing w:line="276" w:lineRule="auto"/>
        <w:ind w:left="6237" w:hanging="1"/>
        <w:rPr>
          <w:rFonts w:eastAsia="Times New Roman"/>
          <w:b/>
          <w:sz w:val="22"/>
          <w:szCs w:val="22"/>
        </w:rPr>
      </w:pPr>
      <w:r w:rsidRPr="000B0D62">
        <w:rPr>
          <w:rFonts w:eastAsia="Times New Roman"/>
          <w:b/>
          <w:sz w:val="22"/>
          <w:szCs w:val="22"/>
        </w:rPr>
        <w:t>ul. Pomorska 18</w:t>
      </w:r>
    </w:p>
    <w:p w14:paraId="4FC25B2E" w14:textId="77777777" w:rsidR="00C81F83" w:rsidRPr="000B0D62" w:rsidRDefault="00C81F83" w:rsidP="00C81F83">
      <w:pPr>
        <w:spacing w:line="276" w:lineRule="auto"/>
        <w:ind w:left="6237" w:hanging="1"/>
        <w:rPr>
          <w:rFonts w:eastAsia="Times New Roman"/>
          <w:b/>
          <w:sz w:val="22"/>
          <w:szCs w:val="22"/>
        </w:rPr>
      </w:pPr>
      <w:r w:rsidRPr="000B0D62">
        <w:rPr>
          <w:rFonts w:eastAsia="Times New Roman"/>
          <w:b/>
          <w:sz w:val="22"/>
          <w:szCs w:val="22"/>
        </w:rPr>
        <w:t>83-032 Pszczółki</w:t>
      </w:r>
    </w:p>
    <w:p w14:paraId="6E30C3F5" w14:textId="77777777" w:rsidR="00C81F83" w:rsidRPr="000B0D62" w:rsidRDefault="00C81F83" w:rsidP="00C81F83">
      <w:pPr>
        <w:spacing w:line="276" w:lineRule="auto"/>
        <w:rPr>
          <w:rFonts w:eastAsia="Times New Roman"/>
          <w:sz w:val="22"/>
          <w:szCs w:val="22"/>
        </w:rPr>
      </w:pPr>
      <w:r w:rsidRPr="000B0D62">
        <w:rPr>
          <w:rFonts w:eastAsia="Times New Roman"/>
          <w:b/>
          <w:sz w:val="22"/>
          <w:szCs w:val="22"/>
        </w:rPr>
        <w:t>Wykonawca:</w:t>
      </w:r>
    </w:p>
    <w:p w14:paraId="5FDA7C72" w14:textId="77777777" w:rsidR="00C81F83" w:rsidRPr="000B0D62" w:rsidRDefault="00C81F83" w:rsidP="00C81F83">
      <w:pPr>
        <w:tabs>
          <w:tab w:val="right" w:leader="underscore" w:pos="4536"/>
        </w:tabs>
        <w:ind w:right="4870"/>
        <w:rPr>
          <w:rFonts w:eastAsia="Times New Roman"/>
          <w:i/>
          <w:sz w:val="22"/>
          <w:szCs w:val="22"/>
        </w:rPr>
      </w:pPr>
      <w:r w:rsidRPr="000B0D62">
        <w:rPr>
          <w:rFonts w:eastAsia="Times New Roman"/>
          <w:sz w:val="22"/>
          <w:szCs w:val="22"/>
        </w:rPr>
        <w:tab/>
      </w:r>
    </w:p>
    <w:p w14:paraId="5BE517B9" w14:textId="77777777" w:rsidR="00C81F83" w:rsidRPr="000B0D62" w:rsidRDefault="00C81F83" w:rsidP="00C81F83">
      <w:pPr>
        <w:ind w:right="4871"/>
        <w:jc w:val="center"/>
        <w:rPr>
          <w:rFonts w:eastAsia="Times New Roman"/>
          <w:i/>
          <w:sz w:val="22"/>
          <w:szCs w:val="22"/>
        </w:rPr>
      </w:pPr>
      <w:r w:rsidRPr="000B0D62">
        <w:rPr>
          <w:rFonts w:eastAsia="Times New Roman"/>
          <w:i/>
          <w:sz w:val="22"/>
          <w:szCs w:val="22"/>
        </w:rPr>
        <w:t>(pełna nazwa/firma, adres,</w:t>
      </w:r>
    </w:p>
    <w:p w14:paraId="7ECC0D23" w14:textId="77777777" w:rsidR="00C81F83" w:rsidRPr="000B0D62" w:rsidRDefault="00C81F83" w:rsidP="00C81F83">
      <w:pPr>
        <w:spacing w:line="276" w:lineRule="auto"/>
        <w:ind w:right="4871"/>
        <w:jc w:val="center"/>
        <w:rPr>
          <w:rFonts w:eastAsia="Times New Roman"/>
          <w:sz w:val="22"/>
          <w:szCs w:val="22"/>
          <w:u w:val="single"/>
        </w:rPr>
      </w:pPr>
      <w:r w:rsidRPr="000B0D62">
        <w:rPr>
          <w:rFonts w:eastAsia="Times New Roman"/>
          <w:i/>
          <w:sz w:val="22"/>
          <w:szCs w:val="22"/>
        </w:rPr>
        <w:t>w zależności od podmiotu: NIP/PESEL, KRS/CEiDG)</w:t>
      </w:r>
    </w:p>
    <w:p w14:paraId="7520FE5C" w14:textId="77777777" w:rsidR="00C81F83" w:rsidRPr="000B0D62" w:rsidRDefault="00C81F83" w:rsidP="00C81F83">
      <w:pPr>
        <w:spacing w:before="120" w:line="276" w:lineRule="auto"/>
        <w:ind w:right="4871"/>
        <w:rPr>
          <w:rFonts w:eastAsia="Times New Roman"/>
          <w:sz w:val="22"/>
          <w:szCs w:val="22"/>
        </w:rPr>
      </w:pPr>
      <w:r w:rsidRPr="000B0D62">
        <w:rPr>
          <w:rFonts w:eastAsia="Times New Roman"/>
          <w:sz w:val="22"/>
          <w:szCs w:val="22"/>
          <w:u w:val="single"/>
        </w:rPr>
        <w:t>reprezentowany przez:</w:t>
      </w:r>
    </w:p>
    <w:p w14:paraId="0DCAF900" w14:textId="77777777" w:rsidR="00C81F83" w:rsidRPr="000B0D62" w:rsidRDefault="00C81F83" w:rsidP="00C81F83">
      <w:pPr>
        <w:tabs>
          <w:tab w:val="right" w:leader="underscore" w:pos="4536"/>
        </w:tabs>
        <w:ind w:right="4110"/>
        <w:rPr>
          <w:rFonts w:eastAsia="Times New Roman"/>
          <w:i/>
          <w:sz w:val="22"/>
          <w:szCs w:val="22"/>
        </w:rPr>
      </w:pPr>
      <w:r w:rsidRPr="000B0D62">
        <w:rPr>
          <w:rFonts w:eastAsia="Times New Roman"/>
          <w:sz w:val="22"/>
          <w:szCs w:val="22"/>
        </w:rPr>
        <w:t>____________________________________________</w:t>
      </w:r>
    </w:p>
    <w:p w14:paraId="3EBF25EE" w14:textId="77777777" w:rsidR="00C81F83" w:rsidRPr="000B0D62" w:rsidRDefault="00C81F83" w:rsidP="00C81F83">
      <w:pPr>
        <w:spacing w:line="360" w:lineRule="auto"/>
        <w:ind w:right="4110"/>
        <w:rPr>
          <w:rFonts w:eastAsia="Times New Roman"/>
          <w:b/>
          <w:i/>
          <w:sz w:val="22"/>
          <w:szCs w:val="22"/>
          <w:u w:val="single"/>
        </w:rPr>
      </w:pPr>
      <w:r w:rsidRPr="000B0D62">
        <w:rPr>
          <w:rFonts w:eastAsia="Times New Roman"/>
          <w:i/>
          <w:sz w:val="22"/>
          <w:szCs w:val="22"/>
        </w:rPr>
        <w:t>(imię, nazwisko, stanowisko/podstawa do reprezentacji)</w:t>
      </w:r>
    </w:p>
    <w:p w14:paraId="461EE664" w14:textId="77777777" w:rsidR="00C81F83" w:rsidRPr="000B0D62" w:rsidRDefault="00C81F83" w:rsidP="00C81F83">
      <w:pPr>
        <w:ind w:right="4871"/>
        <w:jc w:val="center"/>
        <w:rPr>
          <w:rFonts w:eastAsia="Times New Roman"/>
          <w:b/>
          <w:i/>
          <w:sz w:val="22"/>
          <w:szCs w:val="22"/>
          <w:u w:val="single"/>
        </w:rPr>
      </w:pPr>
    </w:p>
    <w:p w14:paraId="2A795662" w14:textId="77777777" w:rsidR="00C81F83" w:rsidRPr="000B0D62" w:rsidRDefault="00C81F83" w:rsidP="00C81F83">
      <w:pPr>
        <w:spacing w:before="240"/>
        <w:jc w:val="center"/>
        <w:rPr>
          <w:sz w:val="22"/>
          <w:szCs w:val="22"/>
        </w:rPr>
      </w:pPr>
      <w:r w:rsidRPr="000B0D62">
        <w:rPr>
          <w:rFonts w:eastAsia="Times New Roman"/>
          <w:b/>
          <w:sz w:val="22"/>
          <w:szCs w:val="22"/>
          <w:u w:val="single"/>
        </w:rPr>
        <w:t>OŚWIADCZENIE WYKONAWCY</w:t>
      </w:r>
    </w:p>
    <w:p w14:paraId="0BF3AF18" w14:textId="70A6741E" w:rsidR="00C81F83" w:rsidRPr="000B0D62" w:rsidRDefault="00C81F83" w:rsidP="00C81F83">
      <w:pPr>
        <w:pStyle w:val="Styl1"/>
        <w:rPr>
          <w:rFonts w:ascii="Times New Roman" w:hAnsi="Times New Roman" w:cs="Times New Roman"/>
          <w:sz w:val="22"/>
          <w:szCs w:val="22"/>
        </w:rPr>
      </w:pPr>
      <w:r w:rsidRPr="000B0D62">
        <w:rPr>
          <w:rFonts w:ascii="Times New Roman" w:hAnsi="Times New Roman" w:cs="Times New Roman"/>
          <w:sz w:val="22"/>
          <w:szCs w:val="22"/>
        </w:rPr>
        <w:t>w zakresie art. 108 ust. 1 pkt 5 ustawy PZP, o braku przynależności do tej samej grupy kapitałowej,</w:t>
      </w:r>
      <w:r w:rsidR="0052611C" w:rsidRPr="000B0D62">
        <w:rPr>
          <w:rFonts w:ascii="Times New Roman" w:hAnsi="Times New Roman" w:cs="Times New Roman"/>
          <w:sz w:val="22"/>
          <w:szCs w:val="22"/>
        </w:rPr>
        <w:t xml:space="preserve"> </w:t>
      </w:r>
      <w:r w:rsidRPr="000B0D62">
        <w:rPr>
          <w:rFonts w:ascii="Times New Roman" w:hAnsi="Times New Roman" w:cs="Times New Roman"/>
          <w:sz w:val="22"/>
          <w:szCs w:val="22"/>
        </w:rPr>
        <w:t>w</w:t>
      </w:r>
      <w:r w:rsidR="0052611C" w:rsidRPr="000B0D62">
        <w:rPr>
          <w:rFonts w:ascii="Times New Roman" w:hAnsi="Times New Roman" w:cs="Times New Roman"/>
          <w:sz w:val="22"/>
          <w:szCs w:val="22"/>
        </w:rPr>
        <w:t> </w:t>
      </w:r>
      <w:r w:rsidRPr="000B0D62">
        <w:rPr>
          <w:rFonts w:ascii="Times New Roman" w:hAnsi="Times New Roman" w:cs="Times New Roman"/>
          <w:sz w:val="22"/>
          <w:szCs w:val="22"/>
        </w:rPr>
        <w:t>rozumieniu ustawy z dnia 16 lutego 2007 r. o ochronie konkurencji i konsumentów</w:t>
      </w:r>
    </w:p>
    <w:p w14:paraId="1E90D5C2" w14:textId="7ED97ABB" w:rsidR="00C81F83" w:rsidRPr="000B0D62" w:rsidRDefault="00C81F83" w:rsidP="00C81F83">
      <w:pPr>
        <w:spacing w:before="240" w:after="120" w:line="276" w:lineRule="auto"/>
        <w:jc w:val="both"/>
        <w:rPr>
          <w:b/>
          <w:bCs/>
          <w:sz w:val="22"/>
          <w:szCs w:val="22"/>
        </w:rPr>
      </w:pPr>
      <w:r w:rsidRPr="000B0D62">
        <w:rPr>
          <w:rFonts w:eastAsia="Times New Roman"/>
          <w:sz w:val="22"/>
          <w:szCs w:val="22"/>
        </w:rPr>
        <w:t xml:space="preserve">Na potrzeby postępowania o udzielenie zamówienia publicznego pn. </w:t>
      </w:r>
      <w:r w:rsidRPr="000B0D62">
        <w:rPr>
          <w:b/>
          <w:bCs/>
          <w:sz w:val="22"/>
          <w:szCs w:val="22"/>
        </w:rPr>
        <w:t>„</w:t>
      </w:r>
      <w:r w:rsidR="00FC521F" w:rsidRPr="00951B56">
        <w:rPr>
          <w:b/>
          <w:bCs/>
          <w:sz w:val="22"/>
          <w:szCs w:val="22"/>
        </w:rPr>
        <w:t xml:space="preserve">Zaprojektowanie i budowa </w:t>
      </w:r>
      <w:r w:rsidR="00FC521F" w:rsidRPr="00E9540B">
        <w:rPr>
          <w:b/>
          <w:bCs/>
          <w:sz w:val="22"/>
          <w:szCs w:val="22"/>
        </w:rPr>
        <w:t>oświetlenia drogi Rębielcz - Pszczółki</w:t>
      </w:r>
      <w:r w:rsidRPr="000B0D62">
        <w:rPr>
          <w:b/>
          <w:sz w:val="22"/>
          <w:szCs w:val="22"/>
        </w:rPr>
        <w:t>”</w:t>
      </w:r>
      <w:r w:rsidRPr="000B0D62">
        <w:rPr>
          <w:rFonts w:eastAsia="Times New Roman"/>
          <w:bCs/>
          <w:sz w:val="22"/>
          <w:szCs w:val="22"/>
        </w:rPr>
        <w:t>,</w:t>
      </w:r>
      <w:r w:rsidRPr="000B0D62">
        <w:rPr>
          <w:rFonts w:eastAsia="Times New Roman"/>
          <w:b/>
          <w:sz w:val="22"/>
          <w:szCs w:val="22"/>
        </w:rPr>
        <w:t xml:space="preserve"> </w:t>
      </w:r>
      <w:r w:rsidRPr="000B0D62">
        <w:rPr>
          <w:rFonts w:eastAsia="Times New Roman"/>
          <w:sz w:val="22"/>
          <w:szCs w:val="22"/>
        </w:rPr>
        <w:t>oświadczam co następuje:</w:t>
      </w:r>
    </w:p>
    <w:p w14:paraId="35652322" w14:textId="77777777" w:rsidR="00C81F83" w:rsidRPr="000B0D62" w:rsidRDefault="00C81F83" w:rsidP="00C81F83">
      <w:pPr>
        <w:numPr>
          <w:ilvl w:val="0"/>
          <w:numId w:val="8"/>
        </w:numPr>
        <w:suppressAutoHyphens w:val="0"/>
        <w:spacing w:line="276" w:lineRule="auto"/>
        <w:jc w:val="both"/>
        <w:textAlignment w:val="baseline"/>
        <w:rPr>
          <w:sz w:val="22"/>
          <w:szCs w:val="22"/>
        </w:rPr>
      </w:pPr>
      <w:r w:rsidRPr="000B0D62">
        <w:rPr>
          <w:b/>
          <w:bCs/>
          <w:sz w:val="22"/>
          <w:szCs w:val="22"/>
        </w:rPr>
        <w:t xml:space="preserve">* </w:t>
      </w:r>
      <w:r w:rsidRPr="000B0D62">
        <w:rPr>
          <w:sz w:val="22"/>
          <w:szCs w:val="22"/>
        </w:rPr>
        <w:t>oświadczam, że przynależę do tej samej grupy kapitałowej z następującymi Wykonawcami, którzy złożyli oferty w niniejszym postępowaniu o udzielenia zamówienia:</w:t>
      </w:r>
    </w:p>
    <w:p w14:paraId="040196E9" w14:textId="77777777" w:rsidR="00C81F83" w:rsidRPr="000B0D62" w:rsidRDefault="00C81F83" w:rsidP="00C81F83">
      <w:pPr>
        <w:tabs>
          <w:tab w:val="right" w:leader="underscore" w:pos="9356"/>
        </w:tabs>
        <w:ind w:left="446"/>
        <w:jc w:val="both"/>
        <w:rPr>
          <w:sz w:val="22"/>
          <w:szCs w:val="22"/>
        </w:rPr>
      </w:pPr>
      <w:r w:rsidRPr="000B0D62">
        <w:rPr>
          <w:sz w:val="22"/>
          <w:szCs w:val="22"/>
        </w:rPr>
        <w:t xml:space="preserve">1) </w:t>
      </w:r>
      <w:r w:rsidRPr="000B0D62">
        <w:rPr>
          <w:sz w:val="22"/>
          <w:szCs w:val="22"/>
        </w:rPr>
        <w:tab/>
      </w:r>
    </w:p>
    <w:p w14:paraId="4C072E07" w14:textId="77777777" w:rsidR="00C81F83" w:rsidRPr="000B0D62" w:rsidRDefault="00C81F83" w:rsidP="00C81F83">
      <w:pPr>
        <w:tabs>
          <w:tab w:val="right" w:leader="underscore" w:pos="9356"/>
        </w:tabs>
        <w:ind w:left="446"/>
        <w:jc w:val="both"/>
        <w:rPr>
          <w:sz w:val="22"/>
          <w:szCs w:val="22"/>
        </w:rPr>
      </w:pPr>
      <w:r w:rsidRPr="000B0D62">
        <w:rPr>
          <w:sz w:val="22"/>
          <w:szCs w:val="22"/>
        </w:rPr>
        <w:t xml:space="preserve">2) </w:t>
      </w:r>
      <w:r w:rsidRPr="000B0D62">
        <w:rPr>
          <w:sz w:val="22"/>
          <w:szCs w:val="22"/>
        </w:rPr>
        <w:tab/>
      </w:r>
    </w:p>
    <w:p w14:paraId="4A7DA406" w14:textId="77777777" w:rsidR="00C81F83" w:rsidRPr="000B0D62" w:rsidRDefault="00C81F83" w:rsidP="00C81F83">
      <w:pPr>
        <w:tabs>
          <w:tab w:val="left" w:pos="0"/>
        </w:tabs>
        <w:ind w:left="446"/>
        <w:jc w:val="both"/>
        <w:rPr>
          <w:sz w:val="22"/>
          <w:szCs w:val="22"/>
        </w:rPr>
      </w:pPr>
      <w:r w:rsidRPr="000B0D62">
        <w:rPr>
          <w:sz w:val="22"/>
          <w:szCs w:val="22"/>
        </w:rPr>
        <w:t>Przedstawiam w załączeniu następujące dowody:</w:t>
      </w:r>
    </w:p>
    <w:p w14:paraId="510A6015" w14:textId="77777777" w:rsidR="00C81F83" w:rsidRPr="000B0D62" w:rsidRDefault="00C81F83" w:rsidP="00C81F83">
      <w:pPr>
        <w:tabs>
          <w:tab w:val="right" w:leader="underscore" w:pos="9356"/>
        </w:tabs>
        <w:ind w:left="446"/>
        <w:jc w:val="both"/>
        <w:rPr>
          <w:sz w:val="22"/>
          <w:szCs w:val="22"/>
        </w:rPr>
      </w:pPr>
      <w:r w:rsidRPr="000B0D62">
        <w:rPr>
          <w:sz w:val="22"/>
          <w:szCs w:val="22"/>
        </w:rPr>
        <w:tab/>
      </w:r>
    </w:p>
    <w:p w14:paraId="1614E0AB" w14:textId="77777777" w:rsidR="00C81F83" w:rsidRPr="000B0D62" w:rsidRDefault="00C81F83" w:rsidP="00C81F83">
      <w:pPr>
        <w:tabs>
          <w:tab w:val="right" w:leader="underscore" w:pos="9356"/>
        </w:tabs>
        <w:ind w:left="446"/>
        <w:jc w:val="both"/>
        <w:rPr>
          <w:sz w:val="22"/>
          <w:szCs w:val="22"/>
        </w:rPr>
      </w:pPr>
      <w:r w:rsidRPr="000B0D62">
        <w:rPr>
          <w:sz w:val="22"/>
          <w:szCs w:val="22"/>
        </w:rPr>
        <w:tab/>
        <w:t>,</w:t>
      </w:r>
    </w:p>
    <w:p w14:paraId="39FBCE32" w14:textId="77777777" w:rsidR="00C81F83" w:rsidRPr="000B0D62" w:rsidRDefault="00C81F83" w:rsidP="00C81F83">
      <w:pPr>
        <w:tabs>
          <w:tab w:val="left" w:pos="0"/>
        </w:tabs>
        <w:ind w:left="446"/>
        <w:jc w:val="both"/>
        <w:rPr>
          <w:sz w:val="22"/>
          <w:szCs w:val="22"/>
        </w:rPr>
      </w:pPr>
      <w:r w:rsidRPr="000B0D62">
        <w:rPr>
          <w:sz w:val="22"/>
          <w:szCs w:val="22"/>
        </w:rPr>
        <w:t>że powiązania z Wykonawcą/Wykonawcami:</w:t>
      </w:r>
    </w:p>
    <w:p w14:paraId="0C223859" w14:textId="77777777" w:rsidR="00C81F83" w:rsidRPr="000B0D62" w:rsidRDefault="00C81F83" w:rsidP="00C81F83">
      <w:pPr>
        <w:tabs>
          <w:tab w:val="right" w:leader="underscore" w:pos="9356"/>
        </w:tabs>
        <w:ind w:left="448"/>
        <w:jc w:val="both"/>
        <w:rPr>
          <w:i/>
          <w:iCs/>
          <w:sz w:val="22"/>
          <w:szCs w:val="22"/>
        </w:rPr>
      </w:pPr>
      <w:r w:rsidRPr="000B0D62">
        <w:rPr>
          <w:sz w:val="22"/>
          <w:szCs w:val="22"/>
        </w:rPr>
        <w:tab/>
      </w:r>
    </w:p>
    <w:p w14:paraId="17D85C31" w14:textId="77777777" w:rsidR="00C81F83" w:rsidRPr="000B0D62" w:rsidRDefault="00C81F83" w:rsidP="00C81F83">
      <w:pPr>
        <w:tabs>
          <w:tab w:val="left" w:pos="0"/>
        </w:tabs>
        <w:ind w:left="446"/>
        <w:jc w:val="center"/>
        <w:rPr>
          <w:sz w:val="22"/>
          <w:szCs w:val="22"/>
        </w:rPr>
      </w:pPr>
      <w:r w:rsidRPr="000B0D62">
        <w:rPr>
          <w:i/>
          <w:iCs/>
          <w:sz w:val="22"/>
          <w:szCs w:val="22"/>
        </w:rPr>
        <w:t>(nazwa i adres Wykonawcy)</w:t>
      </w:r>
    </w:p>
    <w:p w14:paraId="62557D92" w14:textId="77777777" w:rsidR="00C81F83" w:rsidRPr="000B0D62" w:rsidRDefault="00C81F83" w:rsidP="00C81F83">
      <w:pPr>
        <w:tabs>
          <w:tab w:val="left" w:pos="0"/>
        </w:tabs>
        <w:ind w:left="446"/>
        <w:jc w:val="both"/>
        <w:rPr>
          <w:sz w:val="22"/>
          <w:szCs w:val="22"/>
        </w:rPr>
      </w:pPr>
      <w:r w:rsidRPr="000B0D62">
        <w:rPr>
          <w:sz w:val="22"/>
          <w:szCs w:val="22"/>
        </w:rPr>
        <w:t>nie prowadzą do zakłócenia konkurencji w postępowaniu o udzielenie zamówienia.</w:t>
      </w:r>
    </w:p>
    <w:p w14:paraId="04BF259B" w14:textId="77777777" w:rsidR="00C81F83" w:rsidRPr="000B0D62" w:rsidRDefault="00C81F83" w:rsidP="00C81F83">
      <w:pPr>
        <w:tabs>
          <w:tab w:val="left" w:pos="0"/>
        </w:tabs>
        <w:ind w:left="446"/>
        <w:jc w:val="both"/>
        <w:rPr>
          <w:sz w:val="22"/>
          <w:szCs w:val="22"/>
        </w:rPr>
      </w:pPr>
    </w:p>
    <w:p w14:paraId="34125D70" w14:textId="77777777" w:rsidR="00C81F83" w:rsidRPr="000B0D62" w:rsidRDefault="00C81F83" w:rsidP="00C81F83">
      <w:pPr>
        <w:numPr>
          <w:ilvl w:val="0"/>
          <w:numId w:val="8"/>
        </w:numPr>
        <w:suppressAutoHyphens w:val="0"/>
        <w:spacing w:line="276" w:lineRule="auto"/>
        <w:jc w:val="both"/>
        <w:textAlignment w:val="baseline"/>
        <w:rPr>
          <w:sz w:val="22"/>
          <w:szCs w:val="22"/>
        </w:rPr>
      </w:pPr>
      <w:r w:rsidRPr="000B0D62">
        <w:rPr>
          <w:b/>
          <w:bCs/>
          <w:sz w:val="22"/>
          <w:szCs w:val="22"/>
        </w:rPr>
        <w:t>*</w:t>
      </w:r>
      <w:r w:rsidRPr="000B0D62">
        <w:rPr>
          <w:sz w:val="22"/>
          <w:szCs w:val="22"/>
        </w:rPr>
        <w:t xml:space="preserve"> oświadczam, że nie przynależę do tej samej grupy kapitałowej z wykonawcami, którzy złożyli oferty w niniejszym postępowaniu o udzielenia zamówienia.</w:t>
      </w:r>
    </w:p>
    <w:p w14:paraId="3F975905" w14:textId="77777777" w:rsidR="00C81F83" w:rsidRPr="000B0D62" w:rsidRDefault="00C81F83" w:rsidP="00C81F83">
      <w:pPr>
        <w:spacing w:line="276" w:lineRule="auto"/>
        <w:ind w:left="446"/>
        <w:jc w:val="both"/>
        <w:textAlignment w:val="baseline"/>
        <w:rPr>
          <w:sz w:val="22"/>
          <w:szCs w:val="22"/>
        </w:rPr>
      </w:pPr>
    </w:p>
    <w:p w14:paraId="2C3EEBA9" w14:textId="77777777" w:rsidR="00C81F83" w:rsidRPr="000B0D62" w:rsidRDefault="00C81F83" w:rsidP="00C81F83">
      <w:pPr>
        <w:numPr>
          <w:ilvl w:val="0"/>
          <w:numId w:val="8"/>
        </w:numPr>
        <w:suppressAutoHyphens w:val="0"/>
        <w:spacing w:line="360" w:lineRule="auto"/>
        <w:jc w:val="both"/>
        <w:textAlignment w:val="baseline"/>
        <w:rPr>
          <w:sz w:val="22"/>
          <w:szCs w:val="22"/>
        </w:rPr>
      </w:pPr>
      <w:r w:rsidRPr="000B0D62">
        <w:rPr>
          <w:sz w:val="22"/>
          <w:szCs w:val="22"/>
        </w:rPr>
        <w:t>* oświadczam, że nie przynależę do jakiejkolwiek grupy kapitałowej.</w:t>
      </w:r>
    </w:p>
    <w:p w14:paraId="04E379E1" w14:textId="77777777" w:rsidR="00C81F83" w:rsidRPr="000B0D62" w:rsidRDefault="00C81F83" w:rsidP="00C81F83">
      <w:pPr>
        <w:spacing w:before="120"/>
        <w:rPr>
          <w:sz w:val="22"/>
          <w:szCs w:val="22"/>
        </w:rPr>
      </w:pPr>
    </w:p>
    <w:p w14:paraId="25C76B28" w14:textId="77777777" w:rsidR="00C81F83" w:rsidRPr="000B0D62" w:rsidRDefault="00C81F83" w:rsidP="00C81F83">
      <w:pPr>
        <w:spacing w:before="120"/>
        <w:rPr>
          <w:b/>
          <w:i/>
          <w:iCs/>
          <w:sz w:val="22"/>
          <w:szCs w:val="22"/>
        </w:rPr>
      </w:pPr>
      <w:r w:rsidRPr="000B0D62">
        <w:rPr>
          <w:b/>
          <w:bCs/>
          <w:i/>
          <w:iCs/>
          <w:sz w:val="22"/>
          <w:szCs w:val="22"/>
        </w:rPr>
        <w:t>* - nieodpowiednie skreślić</w:t>
      </w:r>
      <w:r w:rsidRPr="000B0D62">
        <w:rPr>
          <w:b/>
          <w:i/>
          <w:iCs/>
          <w:sz w:val="22"/>
          <w:szCs w:val="22"/>
        </w:rPr>
        <w:t xml:space="preserve"> </w:t>
      </w:r>
    </w:p>
    <w:p w14:paraId="6E669CC5" w14:textId="77777777" w:rsidR="00C81F83" w:rsidRPr="000B0D62" w:rsidRDefault="00C81F83" w:rsidP="00C81F83">
      <w:pPr>
        <w:spacing w:before="120"/>
        <w:jc w:val="center"/>
        <w:rPr>
          <w:b/>
          <w:i/>
          <w:iCs/>
          <w:sz w:val="22"/>
          <w:szCs w:val="22"/>
        </w:rPr>
      </w:pPr>
    </w:p>
    <w:p w14:paraId="71991717" w14:textId="77777777" w:rsidR="00C81F83" w:rsidRPr="000B0D62" w:rsidRDefault="00C81F83" w:rsidP="00C81F83">
      <w:pPr>
        <w:spacing w:before="120"/>
        <w:jc w:val="center"/>
        <w:rPr>
          <w:b/>
          <w:i/>
          <w:iCs/>
          <w:sz w:val="22"/>
          <w:szCs w:val="22"/>
        </w:rPr>
      </w:pPr>
    </w:p>
    <w:p w14:paraId="1917D25B" w14:textId="77777777" w:rsidR="00C81F83" w:rsidRPr="000B0D62" w:rsidRDefault="00C81F83" w:rsidP="00C81F83">
      <w:pPr>
        <w:spacing w:before="120"/>
        <w:jc w:val="center"/>
        <w:rPr>
          <w:b/>
          <w:i/>
          <w:color w:val="FF0000"/>
          <w:sz w:val="22"/>
          <w:szCs w:val="22"/>
        </w:rPr>
      </w:pPr>
      <w:r w:rsidRPr="000B0D62">
        <w:rPr>
          <w:b/>
          <w:i/>
          <w:color w:val="FF0000"/>
          <w:sz w:val="22"/>
          <w:szCs w:val="22"/>
        </w:rPr>
        <w:t>UWAGA!!!</w:t>
      </w:r>
    </w:p>
    <w:p w14:paraId="41EDB06B" w14:textId="77777777" w:rsidR="00C81F83" w:rsidRPr="000B0D62" w:rsidRDefault="00C81F83" w:rsidP="00C81F83">
      <w:pPr>
        <w:spacing w:before="120"/>
        <w:jc w:val="center"/>
        <w:rPr>
          <w:b/>
          <w:i/>
          <w:color w:val="FF0000"/>
          <w:sz w:val="22"/>
          <w:szCs w:val="22"/>
        </w:rPr>
      </w:pPr>
      <w:r w:rsidRPr="000B0D62">
        <w:rPr>
          <w:b/>
          <w:i/>
          <w:color w:val="FF0000"/>
          <w:sz w:val="22"/>
          <w:szCs w:val="22"/>
        </w:rPr>
        <w:t>WYPEŁNIONY DOKUMENT NALEŻY PODPISAĆ KWALIFIKOWANYM PODPISEM</w:t>
      </w:r>
    </w:p>
    <w:p w14:paraId="5695DE06" w14:textId="77777777" w:rsidR="00C81F83" w:rsidRPr="000B0D62" w:rsidRDefault="00C81F83" w:rsidP="00C81F83">
      <w:pPr>
        <w:spacing w:before="120"/>
        <w:jc w:val="center"/>
        <w:rPr>
          <w:b/>
          <w:i/>
          <w:color w:val="FF0000"/>
          <w:sz w:val="22"/>
          <w:szCs w:val="22"/>
        </w:rPr>
      </w:pPr>
      <w:r w:rsidRPr="000B0D62">
        <w:rPr>
          <w:b/>
          <w:i/>
          <w:color w:val="FF0000"/>
          <w:sz w:val="22"/>
          <w:szCs w:val="22"/>
        </w:rPr>
        <w:t>ELEKTRONICZNYM, PODPISEM ZAUFANYM LUB PODPISEM OSOBISTYM</w:t>
      </w:r>
      <w:r w:rsidRPr="000B0D62">
        <w:rPr>
          <w:b/>
          <w:i/>
          <w:color w:val="FF0000"/>
          <w:sz w:val="22"/>
          <w:szCs w:val="22"/>
        </w:rPr>
        <w:br w:type="page"/>
      </w:r>
    </w:p>
    <w:p w14:paraId="4E736E43" w14:textId="77777777" w:rsidR="00C81F83" w:rsidRPr="000B0D62" w:rsidRDefault="00C81F83" w:rsidP="00C81F83">
      <w:pPr>
        <w:spacing w:before="120"/>
        <w:jc w:val="right"/>
        <w:rPr>
          <w:b/>
          <w:bCs/>
          <w:iCs/>
          <w:sz w:val="22"/>
          <w:szCs w:val="22"/>
        </w:rPr>
      </w:pPr>
      <w:r w:rsidRPr="000B0D62">
        <w:rPr>
          <w:b/>
          <w:bCs/>
          <w:iCs/>
          <w:sz w:val="22"/>
          <w:szCs w:val="22"/>
        </w:rPr>
        <w:lastRenderedPageBreak/>
        <w:t>Załącznik Nr 6 do SWZ</w:t>
      </w:r>
    </w:p>
    <w:p w14:paraId="3D59D143" w14:textId="77777777" w:rsidR="00C81F83" w:rsidRPr="000B0D62" w:rsidRDefault="00C81F83" w:rsidP="00C81F83">
      <w:pPr>
        <w:spacing w:before="120"/>
        <w:rPr>
          <w:rFonts w:eastAsia="Times New Roman"/>
          <w:b/>
          <w:sz w:val="22"/>
          <w:szCs w:val="22"/>
        </w:rPr>
      </w:pPr>
      <w:r w:rsidRPr="000B0D62">
        <w:rPr>
          <w:rFonts w:eastAsia="Times New Roman"/>
          <w:b/>
          <w:sz w:val="22"/>
          <w:szCs w:val="22"/>
        </w:rPr>
        <w:t>Wykonawca</w:t>
      </w:r>
    </w:p>
    <w:p w14:paraId="39BDD7C6" w14:textId="77777777" w:rsidR="00C81F83" w:rsidRPr="000B0D62" w:rsidRDefault="00C81F83" w:rsidP="00C81F83">
      <w:pPr>
        <w:spacing w:before="120"/>
        <w:rPr>
          <w:rFonts w:eastAsia="Times New Roman"/>
          <w:b/>
          <w:sz w:val="22"/>
          <w:szCs w:val="22"/>
        </w:rPr>
      </w:pPr>
    </w:p>
    <w:p w14:paraId="430B9801" w14:textId="77777777" w:rsidR="00C81F83" w:rsidRPr="000B0D62" w:rsidRDefault="00C81F83" w:rsidP="00C81F83">
      <w:pPr>
        <w:tabs>
          <w:tab w:val="right" w:leader="underscore" w:pos="4536"/>
        </w:tabs>
        <w:ind w:right="4870"/>
        <w:rPr>
          <w:rFonts w:eastAsia="Times New Roman"/>
          <w:i/>
          <w:sz w:val="22"/>
          <w:szCs w:val="22"/>
        </w:rPr>
      </w:pPr>
      <w:r w:rsidRPr="000B0D62">
        <w:rPr>
          <w:rFonts w:eastAsia="Times New Roman"/>
          <w:sz w:val="22"/>
          <w:szCs w:val="22"/>
        </w:rPr>
        <w:tab/>
      </w:r>
    </w:p>
    <w:p w14:paraId="2ED3265F" w14:textId="77777777" w:rsidR="00C81F83" w:rsidRPr="000B0D62" w:rsidRDefault="00C81F83" w:rsidP="00C81F83">
      <w:pPr>
        <w:ind w:right="4871"/>
        <w:jc w:val="center"/>
        <w:rPr>
          <w:rFonts w:eastAsia="Times New Roman"/>
          <w:i/>
          <w:sz w:val="22"/>
          <w:szCs w:val="22"/>
        </w:rPr>
      </w:pPr>
      <w:r w:rsidRPr="000B0D62">
        <w:rPr>
          <w:rFonts w:eastAsia="Times New Roman"/>
          <w:i/>
          <w:sz w:val="22"/>
          <w:szCs w:val="22"/>
        </w:rPr>
        <w:t>(pełna nazwa/firma, adres,</w:t>
      </w:r>
    </w:p>
    <w:p w14:paraId="7573D357" w14:textId="77777777" w:rsidR="00C81F83" w:rsidRPr="000B0D62" w:rsidRDefault="00C81F83" w:rsidP="00C81F83">
      <w:pPr>
        <w:ind w:right="4871"/>
        <w:jc w:val="center"/>
        <w:rPr>
          <w:rFonts w:eastAsia="Times New Roman"/>
          <w:sz w:val="22"/>
          <w:szCs w:val="22"/>
          <w:u w:val="single"/>
        </w:rPr>
      </w:pPr>
      <w:r w:rsidRPr="000B0D62">
        <w:rPr>
          <w:rFonts w:eastAsia="Times New Roman"/>
          <w:i/>
          <w:sz w:val="22"/>
          <w:szCs w:val="22"/>
        </w:rPr>
        <w:t>w zależności od podmiotu: NIP/PESEL, KRS/CEiDG)</w:t>
      </w:r>
    </w:p>
    <w:p w14:paraId="777F9FB9" w14:textId="77777777" w:rsidR="00C81F83" w:rsidRPr="000B0D62" w:rsidRDefault="00C81F83" w:rsidP="00C81F83">
      <w:pPr>
        <w:spacing w:before="240" w:line="480" w:lineRule="auto"/>
        <w:ind w:right="4871"/>
        <w:rPr>
          <w:rFonts w:eastAsia="Times New Roman"/>
          <w:sz w:val="22"/>
          <w:szCs w:val="22"/>
        </w:rPr>
      </w:pPr>
      <w:r w:rsidRPr="000B0D62">
        <w:rPr>
          <w:rFonts w:eastAsia="Times New Roman"/>
          <w:sz w:val="22"/>
          <w:szCs w:val="22"/>
          <w:u w:val="single"/>
        </w:rPr>
        <w:t>reprezentowany przez:</w:t>
      </w:r>
    </w:p>
    <w:p w14:paraId="761F646E" w14:textId="77777777" w:rsidR="00C81F83" w:rsidRPr="000B0D62" w:rsidRDefault="00C81F83" w:rsidP="00C81F83">
      <w:pPr>
        <w:tabs>
          <w:tab w:val="right" w:leader="underscore" w:pos="4536"/>
        </w:tabs>
        <w:ind w:right="4871"/>
        <w:rPr>
          <w:rFonts w:eastAsia="Times New Roman"/>
          <w:i/>
          <w:sz w:val="22"/>
          <w:szCs w:val="22"/>
        </w:rPr>
      </w:pPr>
      <w:r w:rsidRPr="000B0D62">
        <w:rPr>
          <w:rFonts w:eastAsia="Times New Roman"/>
          <w:sz w:val="22"/>
          <w:szCs w:val="22"/>
        </w:rPr>
        <w:tab/>
      </w:r>
    </w:p>
    <w:p w14:paraId="2D5CC347" w14:textId="77777777" w:rsidR="00C81F83" w:rsidRPr="000B0D62" w:rsidRDefault="00C81F83" w:rsidP="00C81F83">
      <w:pPr>
        <w:ind w:right="4871"/>
        <w:jc w:val="center"/>
        <w:rPr>
          <w:rFonts w:eastAsia="Times New Roman"/>
          <w:i/>
          <w:sz w:val="22"/>
          <w:szCs w:val="22"/>
        </w:rPr>
      </w:pPr>
      <w:r w:rsidRPr="000B0D62">
        <w:rPr>
          <w:rFonts w:eastAsia="Times New Roman"/>
          <w:i/>
          <w:sz w:val="22"/>
          <w:szCs w:val="22"/>
        </w:rPr>
        <w:t>(imię, nazwisko, stanowisko/podstawa do reprezentacji)</w:t>
      </w:r>
    </w:p>
    <w:p w14:paraId="5ABC433F" w14:textId="77777777" w:rsidR="00C81F83" w:rsidRPr="000B0D62" w:rsidRDefault="00C81F83" w:rsidP="00C81F83">
      <w:pPr>
        <w:ind w:right="4871"/>
        <w:jc w:val="center"/>
        <w:rPr>
          <w:rFonts w:eastAsia="Times New Roman"/>
          <w:i/>
          <w:sz w:val="22"/>
          <w:szCs w:val="22"/>
        </w:rPr>
      </w:pPr>
    </w:p>
    <w:p w14:paraId="036CBA88" w14:textId="77777777" w:rsidR="00C81F83" w:rsidRPr="000B0D62" w:rsidRDefault="00C81F83" w:rsidP="00C81F83">
      <w:pPr>
        <w:ind w:right="4871"/>
        <w:rPr>
          <w:rFonts w:eastAsia="Times New Roman"/>
          <w:i/>
          <w:sz w:val="22"/>
          <w:szCs w:val="22"/>
        </w:rPr>
      </w:pPr>
    </w:p>
    <w:p w14:paraId="7D3CA36F" w14:textId="77777777" w:rsidR="00C81F83" w:rsidRPr="000B0D62" w:rsidRDefault="00C81F83" w:rsidP="00C81F83">
      <w:pPr>
        <w:ind w:right="4871"/>
        <w:jc w:val="center"/>
        <w:rPr>
          <w:rFonts w:eastAsia="Times New Roman"/>
          <w:i/>
          <w:sz w:val="22"/>
          <w:szCs w:val="22"/>
        </w:rPr>
      </w:pPr>
    </w:p>
    <w:p w14:paraId="1A56C3BA" w14:textId="77777777" w:rsidR="00C81F83" w:rsidRPr="000B0D62" w:rsidRDefault="00C81F83" w:rsidP="00C81F83">
      <w:pPr>
        <w:spacing w:after="120" w:line="276" w:lineRule="auto"/>
        <w:jc w:val="center"/>
        <w:rPr>
          <w:bCs/>
          <w:sz w:val="22"/>
          <w:szCs w:val="22"/>
        </w:rPr>
      </w:pPr>
      <w:r w:rsidRPr="000B0D62">
        <w:rPr>
          <w:rFonts w:eastAsia="Times New Roman"/>
          <w:b/>
          <w:sz w:val="22"/>
          <w:szCs w:val="22"/>
          <w:u w:val="single"/>
        </w:rPr>
        <w:t>WYKAZ ROBÓT BUDOWLANYCH</w:t>
      </w:r>
    </w:p>
    <w:p w14:paraId="0D9F675A" w14:textId="78C5EF13" w:rsidR="00C81F83" w:rsidRPr="000B0D62" w:rsidRDefault="00C81F83" w:rsidP="00C81F83">
      <w:pPr>
        <w:tabs>
          <w:tab w:val="left" w:pos="180"/>
          <w:tab w:val="left" w:pos="360"/>
          <w:tab w:val="left" w:pos="540"/>
        </w:tabs>
        <w:autoSpaceDE w:val="0"/>
        <w:spacing w:after="120"/>
        <w:ind w:left="-181" w:right="51"/>
        <w:jc w:val="center"/>
        <w:rPr>
          <w:sz w:val="22"/>
          <w:szCs w:val="22"/>
        </w:rPr>
      </w:pPr>
      <w:r w:rsidRPr="000B0D62">
        <w:rPr>
          <w:bCs/>
          <w:sz w:val="22"/>
          <w:szCs w:val="22"/>
        </w:rPr>
        <w:t>wykonanych w okresie ostatnich pięciu lat przed upływem terminu składania ofert, a jeżeli okres prowadzenia działalności jest krótszy - w tym okresie, zgodnie z pkt. 7.2.4)</w:t>
      </w:r>
      <w:r w:rsidR="006578B3" w:rsidRPr="000B0D62">
        <w:rPr>
          <w:bCs/>
          <w:sz w:val="22"/>
          <w:szCs w:val="22"/>
        </w:rPr>
        <w:t xml:space="preserve"> a)</w:t>
      </w:r>
      <w:r w:rsidRPr="000B0D62">
        <w:rPr>
          <w:bCs/>
          <w:sz w:val="22"/>
          <w:szCs w:val="22"/>
        </w:rPr>
        <w:t xml:space="preserve"> SWZ</w:t>
      </w:r>
    </w:p>
    <w:tbl>
      <w:tblPr>
        <w:tblW w:w="0" w:type="auto"/>
        <w:tblInd w:w="-340" w:type="dxa"/>
        <w:tblLayout w:type="fixed"/>
        <w:tblLook w:val="0000" w:firstRow="0" w:lastRow="0" w:firstColumn="0" w:lastColumn="0" w:noHBand="0" w:noVBand="0"/>
      </w:tblPr>
      <w:tblGrid>
        <w:gridCol w:w="572"/>
        <w:gridCol w:w="2401"/>
        <w:gridCol w:w="1491"/>
        <w:gridCol w:w="1515"/>
        <w:gridCol w:w="1516"/>
        <w:gridCol w:w="2803"/>
      </w:tblGrid>
      <w:tr w:rsidR="00C81F83" w:rsidRPr="000B0D62" w14:paraId="54D140AA" w14:textId="77777777" w:rsidTr="009228E0">
        <w:trPr>
          <w:trHeight w:val="1200"/>
        </w:trPr>
        <w:tc>
          <w:tcPr>
            <w:tcW w:w="572" w:type="dxa"/>
            <w:tcBorders>
              <w:top w:val="single" w:sz="4" w:space="0" w:color="000000"/>
              <w:left w:val="single" w:sz="4" w:space="0" w:color="000000"/>
              <w:bottom w:val="single" w:sz="4" w:space="0" w:color="000000"/>
            </w:tcBorders>
          </w:tcPr>
          <w:p w14:paraId="374CA4B0" w14:textId="77777777" w:rsidR="00C81F83" w:rsidRPr="000B0D62" w:rsidRDefault="00C81F83" w:rsidP="009228E0">
            <w:pPr>
              <w:autoSpaceDE w:val="0"/>
              <w:snapToGrid w:val="0"/>
              <w:jc w:val="center"/>
              <w:rPr>
                <w:sz w:val="22"/>
                <w:szCs w:val="22"/>
              </w:rPr>
            </w:pPr>
          </w:p>
          <w:p w14:paraId="1256C83C" w14:textId="77777777" w:rsidR="00C81F83" w:rsidRPr="000B0D62" w:rsidRDefault="00C81F83" w:rsidP="009228E0">
            <w:pPr>
              <w:autoSpaceDE w:val="0"/>
              <w:snapToGrid w:val="0"/>
              <w:jc w:val="center"/>
              <w:rPr>
                <w:sz w:val="22"/>
                <w:szCs w:val="22"/>
              </w:rPr>
            </w:pPr>
          </w:p>
          <w:p w14:paraId="264C6689" w14:textId="77777777" w:rsidR="00C81F83" w:rsidRPr="000B0D62" w:rsidRDefault="00C81F83" w:rsidP="009228E0">
            <w:pPr>
              <w:autoSpaceDE w:val="0"/>
              <w:snapToGrid w:val="0"/>
              <w:jc w:val="center"/>
              <w:rPr>
                <w:sz w:val="22"/>
                <w:szCs w:val="22"/>
              </w:rPr>
            </w:pPr>
            <w:r w:rsidRPr="000B0D62">
              <w:rPr>
                <w:sz w:val="22"/>
                <w:szCs w:val="22"/>
              </w:rPr>
              <w:t>L.p.</w:t>
            </w:r>
          </w:p>
          <w:p w14:paraId="5C066D36" w14:textId="77777777" w:rsidR="00C81F83" w:rsidRPr="000B0D62" w:rsidRDefault="00C81F83" w:rsidP="009228E0">
            <w:pPr>
              <w:autoSpaceDE w:val="0"/>
              <w:jc w:val="center"/>
              <w:rPr>
                <w:sz w:val="22"/>
                <w:szCs w:val="22"/>
              </w:rPr>
            </w:pPr>
          </w:p>
        </w:tc>
        <w:tc>
          <w:tcPr>
            <w:tcW w:w="2401" w:type="dxa"/>
            <w:tcBorders>
              <w:top w:val="single" w:sz="4" w:space="0" w:color="000000"/>
              <w:left w:val="single" w:sz="4" w:space="0" w:color="000000"/>
              <w:bottom w:val="single" w:sz="4" w:space="0" w:color="000000"/>
            </w:tcBorders>
          </w:tcPr>
          <w:p w14:paraId="7D98897B" w14:textId="77777777" w:rsidR="00C81F83" w:rsidRPr="000B0D62" w:rsidRDefault="00C81F83" w:rsidP="009228E0">
            <w:pPr>
              <w:autoSpaceDE w:val="0"/>
              <w:snapToGrid w:val="0"/>
              <w:jc w:val="center"/>
              <w:rPr>
                <w:sz w:val="22"/>
                <w:szCs w:val="22"/>
              </w:rPr>
            </w:pPr>
          </w:p>
          <w:p w14:paraId="5FDF1DDB" w14:textId="77777777" w:rsidR="00C81F83" w:rsidRPr="000B0D62" w:rsidRDefault="00C81F83" w:rsidP="009228E0">
            <w:pPr>
              <w:autoSpaceDE w:val="0"/>
              <w:jc w:val="center"/>
              <w:rPr>
                <w:sz w:val="22"/>
                <w:szCs w:val="22"/>
              </w:rPr>
            </w:pPr>
          </w:p>
          <w:p w14:paraId="0D89433D" w14:textId="77777777" w:rsidR="00C81F83" w:rsidRPr="000B0D62" w:rsidRDefault="00C81F83" w:rsidP="009228E0">
            <w:pPr>
              <w:autoSpaceDE w:val="0"/>
              <w:jc w:val="center"/>
              <w:rPr>
                <w:sz w:val="22"/>
                <w:szCs w:val="22"/>
              </w:rPr>
            </w:pPr>
            <w:r w:rsidRPr="000B0D62">
              <w:rPr>
                <w:sz w:val="22"/>
                <w:szCs w:val="22"/>
              </w:rPr>
              <w:t>Przedmiot zamówienia</w:t>
            </w:r>
          </w:p>
          <w:p w14:paraId="65E5251E" w14:textId="77777777" w:rsidR="00C81F83" w:rsidRPr="000B0D62" w:rsidRDefault="00C81F83" w:rsidP="009228E0">
            <w:pPr>
              <w:autoSpaceDE w:val="0"/>
              <w:jc w:val="center"/>
              <w:rPr>
                <w:sz w:val="22"/>
                <w:szCs w:val="22"/>
              </w:rPr>
            </w:pPr>
            <w:r w:rsidRPr="000B0D62">
              <w:rPr>
                <w:sz w:val="22"/>
                <w:szCs w:val="22"/>
              </w:rPr>
              <w:t>(zakres rzeczowy)</w:t>
            </w:r>
          </w:p>
          <w:p w14:paraId="22CDE550" w14:textId="77777777" w:rsidR="00C81F83" w:rsidRPr="000B0D62" w:rsidRDefault="00C81F83" w:rsidP="009228E0">
            <w:pPr>
              <w:autoSpaceDE w:val="0"/>
              <w:jc w:val="center"/>
              <w:rPr>
                <w:sz w:val="22"/>
                <w:szCs w:val="22"/>
              </w:rPr>
            </w:pPr>
          </w:p>
        </w:tc>
        <w:tc>
          <w:tcPr>
            <w:tcW w:w="1491" w:type="dxa"/>
            <w:tcBorders>
              <w:top w:val="single" w:sz="4" w:space="0" w:color="000000"/>
              <w:left w:val="single" w:sz="4" w:space="0" w:color="000000"/>
              <w:bottom w:val="single" w:sz="4" w:space="0" w:color="000000"/>
            </w:tcBorders>
          </w:tcPr>
          <w:p w14:paraId="4FE2F9BD" w14:textId="77777777" w:rsidR="00C81F83" w:rsidRPr="000B0D62" w:rsidRDefault="00C81F83" w:rsidP="009228E0">
            <w:pPr>
              <w:autoSpaceDE w:val="0"/>
              <w:jc w:val="center"/>
              <w:rPr>
                <w:sz w:val="22"/>
                <w:szCs w:val="22"/>
              </w:rPr>
            </w:pPr>
            <w:r w:rsidRPr="000B0D62">
              <w:rPr>
                <w:sz w:val="22"/>
                <w:szCs w:val="22"/>
              </w:rPr>
              <w:t>Podmiot, na rzecz którego zamówienie zostało wykonane</w:t>
            </w:r>
          </w:p>
        </w:tc>
        <w:tc>
          <w:tcPr>
            <w:tcW w:w="1515" w:type="dxa"/>
            <w:tcBorders>
              <w:top w:val="single" w:sz="4" w:space="0" w:color="000000"/>
              <w:left w:val="single" w:sz="4" w:space="0" w:color="000000"/>
              <w:bottom w:val="single" w:sz="4" w:space="0" w:color="000000"/>
            </w:tcBorders>
          </w:tcPr>
          <w:p w14:paraId="5193B308" w14:textId="77777777" w:rsidR="00C81F83" w:rsidRPr="000B0D62" w:rsidRDefault="00C81F83" w:rsidP="009228E0">
            <w:pPr>
              <w:autoSpaceDE w:val="0"/>
              <w:snapToGrid w:val="0"/>
              <w:jc w:val="center"/>
              <w:rPr>
                <w:sz w:val="22"/>
                <w:szCs w:val="22"/>
              </w:rPr>
            </w:pPr>
          </w:p>
          <w:p w14:paraId="2A481EE9" w14:textId="77777777" w:rsidR="00C81F83" w:rsidRPr="000B0D62" w:rsidRDefault="00C81F83" w:rsidP="009228E0">
            <w:pPr>
              <w:autoSpaceDE w:val="0"/>
              <w:jc w:val="center"/>
              <w:rPr>
                <w:sz w:val="22"/>
                <w:szCs w:val="22"/>
              </w:rPr>
            </w:pPr>
            <w:r w:rsidRPr="000B0D62">
              <w:rPr>
                <w:sz w:val="22"/>
                <w:szCs w:val="22"/>
              </w:rPr>
              <w:t>Miejsce</w:t>
            </w:r>
          </w:p>
          <w:p w14:paraId="2BD6A4CA" w14:textId="77777777" w:rsidR="00C81F83" w:rsidRPr="000B0D62" w:rsidRDefault="00C81F83" w:rsidP="009228E0">
            <w:pPr>
              <w:autoSpaceDE w:val="0"/>
              <w:jc w:val="center"/>
              <w:rPr>
                <w:sz w:val="22"/>
                <w:szCs w:val="22"/>
              </w:rPr>
            </w:pPr>
            <w:r w:rsidRPr="000B0D62">
              <w:rPr>
                <w:sz w:val="22"/>
                <w:szCs w:val="22"/>
              </w:rPr>
              <w:t>wykonania</w:t>
            </w:r>
          </w:p>
          <w:p w14:paraId="647CB28C" w14:textId="77777777" w:rsidR="00C81F83" w:rsidRPr="000B0D62" w:rsidRDefault="00C81F83" w:rsidP="009228E0">
            <w:pPr>
              <w:autoSpaceDE w:val="0"/>
              <w:jc w:val="center"/>
              <w:rPr>
                <w:sz w:val="22"/>
                <w:szCs w:val="22"/>
              </w:rPr>
            </w:pPr>
            <w:r w:rsidRPr="000B0D62">
              <w:rPr>
                <w:sz w:val="22"/>
                <w:szCs w:val="22"/>
              </w:rPr>
              <w:t>zamówienia</w:t>
            </w:r>
          </w:p>
          <w:p w14:paraId="1EDA848C" w14:textId="77777777" w:rsidR="00C81F83" w:rsidRPr="000B0D62" w:rsidRDefault="00C81F83" w:rsidP="009228E0">
            <w:pPr>
              <w:autoSpaceDE w:val="0"/>
              <w:jc w:val="center"/>
              <w:rPr>
                <w:sz w:val="22"/>
                <w:szCs w:val="22"/>
              </w:rPr>
            </w:pPr>
          </w:p>
        </w:tc>
        <w:tc>
          <w:tcPr>
            <w:tcW w:w="1516" w:type="dxa"/>
            <w:tcBorders>
              <w:top w:val="single" w:sz="4" w:space="0" w:color="000000"/>
              <w:left w:val="single" w:sz="4" w:space="0" w:color="000000"/>
              <w:bottom w:val="single" w:sz="4" w:space="0" w:color="000000"/>
            </w:tcBorders>
          </w:tcPr>
          <w:p w14:paraId="401BA09D" w14:textId="77777777" w:rsidR="00C81F83" w:rsidRPr="000B0D62" w:rsidRDefault="00C81F83" w:rsidP="009228E0">
            <w:pPr>
              <w:autoSpaceDE w:val="0"/>
              <w:snapToGrid w:val="0"/>
              <w:jc w:val="center"/>
              <w:rPr>
                <w:sz w:val="22"/>
                <w:szCs w:val="22"/>
              </w:rPr>
            </w:pPr>
          </w:p>
          <w:p w14:paraId="7EED71E3" w14:textId="77777777" w:rsidR="00C81F83" w:rsidRPr="000B0D62" w:rsidRDefault="00C81F83" w:rsidP="009228E0">
            <w:pPr>
              <w:autoSpaceDE w:val="0"/>
              <w:jc w:val="center"/>
              <w:rPr>
                <w:sz w:val="22"/>
                <w:szCs w:val="22"/>
              </w:rPr>
            </w:pPr>
            <w:r w:rsidRPr="000B0D62">
              <w:rPr>
                <w:sz w:val="22"/>
                <w:szCs w:val="22"/>
              </w:rPr>
              <w:t>Data</w:t>
            </w:r>
          </w:p>
          <w:p w14:paraId="7636FCE9" w14:textId="77777777" w:rsidR="00C81F83" w:rsidRPr="000B0D62" w:rsidRDefault="00C81F83" w:rsidP="009228E0">
            <w:pPr>
              <w:autoSpaceDE w:val="0"/>
              <w:jc w:val="center"/>
              <w:rPr>
                <w:sz w:val="22"/>
                <w:szCs w:val="22"/>
              </w:rPr>
            </w:pPr>
            <w:r w:rsidRPr="000B0D62">
              <w:rPr>
                <w:sz w:val="22"/>
                <w:szCs w:val="22"/>
              </w:rPr>
              <w:t>wykonania</w:t>
            </w:r>
          </w:p>
          <w:p w14:paraId="369162C4" w14:textId="77777777" w:rsidR="00C81F83" w:rsidRPr="000B0D62" w:rsidRDefault="00C81F83" w:rsidP="009228E0">
            <w:pPr>
              <w:autoSpaceDE w:val="0"/>
              <w:jc w:val="center"/>
              <w:rPr>
                <w:sz w:val="22"/>
                <w:szCs w:val="22"/>
              </w:rPr>
            </w:pPr>
            <w:r w:rsidRPr="000B0D62">
              <w:rPr>
                <w:sz w:val="22"/>
                <w:szCs w:val="22"/>
              </w:rPr>
              <w:t>zamówienia</w:t>
            </w:r>
          </w:p>
          <w:p w14:paraId="0286D73E" w14:textId="77777777" w:rsidR="00C81F83" w:rsidRPr="000B0D62" w:rsidRDefault="00C81F83" w:rsidP="009228E0">
            <w:pPr>
              <w:autoSpaceDE w:val="0"/>
              <w:jc w:val="center"/>
              <w:rPr>
                <w:sz w:val="22"/>
                <w:szCs w:val="22"/>
              </w:rPr>
            </w:pPr>
          </w:p>
        </w:tc>
        <w:tc>
          <w:tcPr>
            <w:tcW w:w="2803" w:type="dxa"/>
            <w:tcBorders>
              <w:top w:val="single" w:sz="4" w:space="0" w:color="000000"/>
              <w:left w:val="single" w:sz="4" w:space="0" w:color="000000"/>
              <w:bottom w:val="single" w:sz="4" w:space="0" w:color="000000"/>
              <w:right w:val="single" w:sz="4" w:space="0" w:color="000000"/>
            </w:tcBorders>
          </w:tcPr>
          <w:p w14:paraId="09FC176E" w14:textId="77777777" w:rsidR="00C81F83" w:rsidRPr="000B0D62" w:rsidRDefault="00C81F83" w:rsidP="009228E0">
            <w:pPr>
              <w:autoSpaceDE w:val="0"/>
              <w:snapToGrid w:val="0"/>
              <w:jc w:val="center"/>
              <w:rPr>
                <w:sz w:val="22"/>
                <w:szCs w:val="22"/>
              </w:rPr>
            </w:pPr>
            <w:r w:rsidRPr="000B0D62">
              <w:rPr>
                <w:sz w:val="22"/>
                <w:szCs w:val="22"/>
              </w:rPr>
              <w:t>Oddane do dysponowania przez inne</w:t>
            </w:r>
          </w:p>
          <w:p w14:paraId="271B8964" w14:textId="77777777" w:rsidR="00C81F83" w:rsidRPr="000B0D62" w:rsidRDefault="00C81F83" w:rsidP="009228E0">
            <w:pPr>
              <w:autoSpaceDE w:val="0"/>
              <w:jc w:val="center"/>
              <w:rPr>
                <w:sz w:val="22"/>
                <w:szCs w:val="22"/>
              </w:rPr>
            </w:pPr>
            <w:r w:rsidRPr="000B0D62">
              <w:rPr>
                <w:sz w:val="22"/>
                <w:szCs w:val="22"/>
              </w:rPr>
              <w:t>podmioty (nazwa</w:t>
            </w:r>
          </w:p>
          <w:p w14:paraId="66729529" w14:textId="77777777" w:rsidR="00C81F83" w:rsidRPr="000B0D62" w:rsidRDefault="00C81F83" w:rsidP="009228E0">
            <w:pPr>
              <w:autoSpaceDE w:val="0"/>
              <w:jc w:val="center"/>
              <w:rPr>
                <w:sz w:val="22"/>
                <w:szCs w:val="22"/>
              </w:rPr>
            </w:pPr>
            <w:r w:rsidRPr="000B0D62">
              <w:rPr>
                <w:sz w:val="22"/>
                <w:szCs w:val="22"/>
              </w:rPr>
              <w:t>podwykonawcy)*</w:t>
            </w:r>
          </w:p>
        </w:tc>
      </w:tr>
      <w:tr w:rsidR="00C81F83" w:rsidRPr="000B0D62" w14:paraId="250A1D13" w14:textId="77777777" w:rsidTr="009228E0">
        <w:tc>
          <w:tcPr>
            <w:tcW w:w="572" w:type="dxa"/>
            <w:tcBorders>
              <w:top w:val="single" w:sz="4" w:space="0" w:color="000000"/>
              <w:left w:val="single" w:sz="4" w:space="0" w:color="000000"/>
              <w:bottom w:val="single" w:sz="4" w:space="0" w:color="000000"/>
            </w:tcBorders>
          </w:tcPr>
          <w:p w14:paraId="7AAA982A" w14:textId="77777777" w:rsidR="00C81F83" w:rsidRPr="000B0D62" w:rsidRDefault="00C81F83" w:rsidP="009228E0">
            <w:pPr>
              <w:autoSpaceDE w:val="0"/>
              <w:snapToGrid w:val="0"/>
              <w:jc w:val="center"/>
              <w:rPr>
                <w:sz w:val="22"/>
                <w:szCs w:val="22"/>
              </w:rPr>
            </w:pPr>
            <w:r w:rsidRPr="000B0D62">
              <w:rPr>
                <w:sz w:val="22"/>
                <w:szCs w:val="22"/>
              </w:rPr>
              <w:t>1</w:t>
            </w:r>
          </w:p>
        </w:tc>
        <w:tc>
          <w:tcPr>
            <w:tcW w:w="2401" w:type="dxa"/>
            <w:tcBorders>
              <w:top w:val="single" w:sz="4" w:space="0" w:color="000000"/>
              <w:left w:val="single" w:sz="4" w:space="0" w:color="000000"/>
              <w:bottom w:val="single" w:sz="4" w:space="0" w:color="000000"/>
            </w:tcBorders>
          </w:tcPr>
          <w:p w14:paraId="7D9C7E5D" w14:textId="77777777" w:rsidR="00C81F83" w:rsidRPr="000B0D62" w:rsidRDefault="00C81F83" w:rsidP="009228E0">
            <w:pPr>
              <w:autoSpaceDE w:val="0"/>
              <w:snapToGrid w:val="0"/>
              <w:jc w:val="center"/>
              <w:rPr>
                <w:sz w:val="22"/>
                <w:szCs w:val="22"/>
              </w:rPr>
            </w:pPr>
            <w:r w:rsidRPr="000B0D62">
              <w:rPr>
                <w:sz w:val="22"/>
                <w:szCs w:val="22"/>
              </w:rPr>
              <w:t>2</w:t>
            </w:r>
          </w:p>
        </w:tc>
        <w:tc>
          <w:tcPr>
            <w:tcW w:w="1491" w:type="dxa"/>
            <w:tcBorders>
              <w:top w:val="single" w:sz="4" w:space="0" w:color="000000"/>
              <w:left w:val="single" w:sz="4" w:space="0" w:color="000000"/>
              <w:bottom w:val="single" w:sz="4" w:space="0" w:color="000000"/>
            </w:tcBorders>
          </w:tcPr>
          <w:p w14:paraId="77A8A068" w14:textId="77777777" w:rsidR="00C81F83" w:rsidRPr="000B0D62" w:rsidRDefault="00C81F83" w:rsidP="009228E0">
            <w:pPr>
              <w:autoSpaceDE w:val="0"/>
              <w:snapToGrid w:val="0"/>
              <w:jc w:val="center"/>
              <w:rPr>
                <w:sz w:val="22"/>
                <w:szCs w:val="22"/>
              </w:rPr>
            </w:pPr>
            <w:r w:rsidRPr="000B0D62">
              <w:rPr>
                <w:sz w:val="22"/>
                <w:szCs w:val="22"/>
              </w:rPr>
              <w:t>3</w:t>
            </w:r>
          </w:p>
        </w:tc>
        <w:tc>
          <w:tcPr>
            <w:tcW w:w="1515" w:type="dxa"/>
            <w:tcBorders>
              <w:top w:val="single" w:sz="4" w:space="0" w:color="000000"/>
              <w:left w:val="single" w:sz="4" w:space="0" w:color="000000"/>
              <w:bottom w:val="single" w:sz="4" w:space="0" w:color="000000"/>
            </w:tcBorders>
          </w:tcPr>
          <w:p w14:paraId="1B1EA1E8" w14:textId="77777777" w:rsidR="00C81F83" w:rsidRPr="000B0D62" w:rsidRDefault="00C81F83" w:rsidP="009228E0">
            <w:pPr>
              <w:autoSpaceDE w:val="0"/>
              <w:snapToGrid w:val="0"/>
              <w:jc w:val="center"/>
              <w:rPr>
                <w:sz w:val="22"/>
                <w:szCs w:val="22"/>
              </w:rPr>
            </w:pPr>
            <w:r w:rsidRPr="000B0D62">
              <w:rPr>
                <w:sz w:val="22"/>
                <w:szCs w:val="22"/>
              </w:rPr>
              <w:t>4</w:t>
            </w:r>
          </w:p>
        </w:tc>
        <w:tc>
          <w:tcPr>
            <w:tcW w:w="1516" w:type="dxa"/>
            <w:tcBorders>
              <w:top w:val="single" w:sz="4" w:space="0" w:color="000000"/>
              <w:left w:val="single" w:sz="4" w:space="0" w:color="000000"/>
              <w:bottom w:val="single" w:sz="4" w:space="0" w:color="000000"/>
            </w:tcBorders>
          </w:tcPr>
          <w:p w14:paraId="0135F8F5" w14:textId="77777777" w:rsidR="00C81F83" w:rsidRPr="000B0D62" w:rsidRDefault="00C81F83" w:rsidP="009228E0">
            <w:pPr>
              <w:autoSpaceDE w:val="0"/>
              <w:snapToGrid w:val="0"/>
              <w:jc w:val="center"/>
              <w:rPr>
                <w:sz w:val="22"/>
                <w:szCs w:val="22"/>
              </w:rPr>
            </w:pPr>
            <w:r w:rsidRPr="000B0D62">
              <w:rPr>
                <w:sz w:val="22"/>
                <w:szCs w:val="22"/>
              </w:rPr>
              <w:t>5</w:t>
            </w:r>
          </w:p>
        </w:tc>
        <w:tc>
          <w:tcPr>
            <w:tcW w:w="2803" w:type="dxa"/>
            <w:tcBorders>
              <w:top w:val="single" w:sz="4" w:space="0" w:color="000000"/>
              <w:left w:val="single" w:sz="4" w:space="0" w:color="000000"/>
              <w:bottom w:val="single" w:sz="4" w:space="0" w:color="000000"/>
              <w:right w:val="single" w:sz="4" w:space="0" w:color="000000"/>
            </w:tcBorders>
          </w:tcPr>
          <w:p w14:paraId="0E9C80E9" w14:textId="77777777" w:rsidR="00C81F83" w:rsidRPr="000B0D62" w:rsidRDefault="00C81F83" w:rsidP="009228E0">
            <w:pPr>
              <w:autoSpaceDE w:val="0"/>
              <w:snapToGrid w:val="0"/>
              <w:jc w:val="center"/>
              <w:rPr>
                <w:sz w:val="22"/>
                <w:szCs w:val="22"/>
              </w:rPr>
            </w:pPr>
            <w:r w:rsidRPr="000B0D62">
              <w:rPr>
                <w:sz w:val="22"/>
                <w:szCs w:val="22"/>
              </w:rPr>
              <w:t>6</w:t>
            </w:r>
          </w:p>
        </w:tc>
      </w:tr>
      <w:tr w:rsidR="00C81F83" w:rsidRPr="000B0D62" w14:paraId="1021BF8A" w14:textId="77777777" w:rsidTr="009228E0">
        <w:tc>
          <w:tcPr>
            <w:tcW w:w="572" w:type="dxa"/>
            <w:tcBorders>
              <w:top w:val="single" w:sz="4" w:space="0" w:color="000000"/>
              <w:left w:val="single" w:sz="4" w:space="0" w:color="000000"/>
              <w:bottom w:val="single" w:sz="4" w:space="0" w:color="000000"/>
            </w:tcBorders>
          </w:tcPr>
          <w:p w14:paraId="100A2A40" w14:textId="77777777" w:rsidR="00C81F83" w:rsidRPr="000B0D62" w:rsidRDefault="00C81F83" w:rsidP="009228E0">
            <w:pPr>
              <w:autoSpaceDE w:val="0"/>
              <w:snapToGrid w:val="0"/>
              <w:rPr>
                <w:sz w:val="22"/>
                <w:szCs w:val="22"/>
              </w:rPr>
            </w:pPr>
          </w:p>
          <w:p w14:paraId="710387E4" w14:textId="77777777" w:rsidR="00C81F83" w:rsidRPr="000B0D62" w:rsidRDefault="00C81F83" w:rsidP="009228E0">
            <w:pPr>
              <w:autoSpaceDE w:val="0"/>
              <w:rPr>
                <w:sz w:val="22"/>
                <w:szCs w:val="22"/>
              </w:rPr>
            </w:pPr>
          </w:p>
          <w:p w14:paraId="2F812596" w14:textId="77777777" w:rsidR="00C81F83" w:rsidRPr="000B0D62" w:rsidRDefault="00C81F83" w:rsidP="009228E0">
            <w:pPr>
              <w:autoSpaceDE w:val="0"/>
              <w:rPr>
                <w:sz w:val="22"/>
                <w:szCs w:val="22"/>
              </w:rPr>
            </w:pPr>
          </w:p>
          <w:p w14:paraId="088BAF02" w14:textId="77777777" w:rsidR="00C81F83" w:rsidRPr="000B0D62" w:rsidRDefault="00C81F83" w:rsidP="009228E0">
            <w:pPr>
              <w:autoSpaceDE w:val="0"/>
              <w:rPr>
                <w:sz w:val="22"/>
                <w:szCs w:val="22"/>
              </w:rPr>
            </w:pPr>
          </w:p>
        </w:tc>
        <w:tc>
          <w:tcPr>
            <w:tcW w:w="2401" w:type="dxa"/>
            <w:tcBorders>
              <w:top w:val="single" w:sz="4" w:space="0" w:color="000000"/>
              <w:left w:val="single" w:sz="4" w:space="0" w:color="000000"/>
              <w:bottom w:val="single" w:sz="4" w:space="0" w:color="000000"/>
            </w:tcBorders>
          </w:tcPr>
          <w:p w14:paraId="71C58616" w14:textId="77777777" w:rsidR="00C81F83" w:rsidRPr="000B0D62" w:rsidRDefault="00C81F83" w:rsidP="009228E0">
            <w:pPr>
              <w:autoSpaceDE w:val="0"/>
              <w:snapToGrid w:val="0"/>
              <w:rPr>
                <w:sz w:val="22"/>
                <w:szCs w:val="22"/>
              </w:rPr>
            </w:pPr>
          </w:p>
        </w:tc>
        <w:tc>
          <w:tcPr>
            <w:tcW w:w="1491" w:type="dxa"/>
            <w:tcBorders>
              <w:top w:val="single" w:sz="4" w:space="0" w:color="000000"/>
              <w:left w:val="single" w:sz="4" w:space="0" w:color="000000"/>
              <w:bottom w:val="single" w:sz="4" w:space="0" w:color="000000"/>
            </w:tcBorders>
          </w:tcPr>
          <w:p w14:paraId="41B5FA32" w14:textId="77777777" w:rsidR="00C81F83" w:rsidRPr="000B0D62" w:rsidRDefault="00C81F83" w:rsidP="009228E0">
            <w:pPr>
              <w:autoSpaceDE w:val="0"/>
              <w:snapToGrid w:val="0"/>
              <w:rPr>
                <w:sz w:val="22"/>
                <w:szCs w:val="22"/>
              </w:rPr>
            </w:pPr>
          </w:p>
        </w:tc>
        <w:tc>
          <w:tcPr>
            <w:tcW w:w="1515" w:type="dxa"/>
            <w:tcBorders>
              <w:top w:val="single" w:sz="4" w:space="0" w:color="000000"/>
              <w:left w:val="single" w:sz="4" w:space="0" w:color="000000"/>
              <w:bottom w:val="single" w:sz="4" w:space="0" w:color="000000"/>
            </w:tcBorders>
          </w:tcPr>
          <w:p w14:paraId="7D4C21E8" w14:textId="77777777" w:rsidR="00C81F83" w:rsidRPr="000B0D62" w:rsidRDefault="00C81F83" w:rsidP="009228E0">
            <w:pPr>
              <w:autoSpaceDE w:val="0"/>
              <w:snapToGrid w:val="0"/>
              <w:rPr>
                <w:sz w:val="22"/>
                <w:szCs w:val="22"/>
              </w:rPr>
            </w:pPr>
          </w:p>
        </w:tc>
        <w:tc>
          <w:tcPr>
            <w:tcW w:w="1516" w:type="dxa"/>
            <w:tcBorders>
              <w:top w:val="single" w:sz="4" w:space="0" w:color="000000"/>
              <w:left w:val="single" w:sz="4" w:space="0" w:color="000000"/>
              <w:bottom w:val="single" w:sz="4" w:space="0" w:color="000000"/>
            </w:tcBorders>
          </w:tcPr>
          <w:p w14:paraId="6CBDC800" w14:textId="77777777" w:rsidR="00C81F83" w:rsidRPr="000B0D62" w:rsidRDefault="00C81F83" w:rsidP="009228E0">
            <w:pPr>
              <w:autoSpaceDE w:val="0"/>
              <w:snapToGrid w:val="0"/>
              <w:rPr>
                <w:sz w:val="22"/>
                <w:szCs w:val="22"/>
              </w:rPr>
            </w:pPr>
          </w:p>
        </w:tc>
        <w:tc>
          <w:tcPr>
            <w:tcW w:w="2803" w:type="dxa"/>
            <w:tcBorders>
              <w:top w:val="single" w:sz="4" w:space="0" w:color="000000"/>
              <w:left w:val="single" w:sz="4" w:space="0" w:color="000000"/>
              <w:bottom w:val="single" w:sz="4" w:space="0" w:color="000000"/>
              <w:right w:val="single" w:sz="4" w:space="0" w:color="000000"/>
            </w:tcBorders>
          </w:tcPr>
          <w:p w14:paraId="47AE989E" w14:textId="77777777" w:rsidR="00C81F83" w:rsidRPr="000B0D62" w:rsidRDefault="00C81F83" w:rsidP="009228E0">
            <w:pPr>
              <w:autoSpaceDE w:val="0"/>
              <w:snapToGrid w:val="0"/>
              <w:rPr>
                <w:sz w:val="22"/>
                <w:szCs w:val="22"/>
              </w:rPr>
            </w:pPr>
          </w:p>
        </w:tc>
      </w:tr>
      <w:tr w:rsidR="00C81F83" w:rsidRPr="000B0D62" w14:paraId="192FD5F5" w14:textId="77777777" w:rsidTr="009228E0">
        <w:tc>
          <w:tcPr>
            <w:tcW w:w="572" w:type="dxa"/>
            <w:tcBorders>
              <w:top w:val="single" w:sz="4" w:space="0" w:color="000000"/>
              <w:left w:val="single" w:sz="4" w:space="0" w:color="000000"/>
              <w:bottom w:val="single" w:sz="4" w:space="0" w:color="000000"/>
            </w:tcBorders>
          </w:tcPr>
          <w:p w14:paraId="79BDD850" w14:textId="77777777" w:rsidR="00C81F83" w:rsidRPr="000B0D62" w:rsidRDefault="00C81F83" w:rsidP="009228E0">
            <w:pPr>
              <w:autoSpaceDE w:val="0"/>
              <w:snapToGrid w:val="0"/>
              <w:rPr>
                <w:sz w:val="22"/>
                <w:szCs w:val="22"/>
              </w:rPr>
            </w:pPr>
          </w:p>
          <w:p w14:paraId="03206456" w14:textId="77777777" w:rsidR="00C81F83" w:rsidRPr="000B0D62" w:rsidRDefault="00C81F83" w:rsidP="009228E0">
            <w:pPr>
              <w:autoSpaceDE w:val="0"/>
              <w:rPr>
                <w:sz w:val="22"/>
                <w:szCs w:val="22"/>
              </w:rPr>
            </w:pPr>
          </w:p>
          <w:p w14:paraId="0CB5E0AE" w14:textId="77777777" w:rsidR="00C81F83" w:rsidRPr="000B0D62" w:rsidRDefault="00C81F83" w:rsidP="009228E0">
            <w:pPr>
              <w:autoSpaceDE w:val="0"/>
              <w:rPr>
                <w:sz w:val="22"/>
                <w:szCs w:val="22"/>
              </w:rPr>
            </w:pPr>
          </w:p>
          <w:p w14:paraId="387937D9" w14:textId="77777777" w:rsidR="00C81F83" w:rsidRPr="000B0D62" w:rsidRDefault="00C81F83" w:rsidP="009228E0">
            <w:pPr>
              <w:autoSpaceDE w:val="0"/>
              <w:rPr>
                <w:sz w:val="22"/>
                <w:szCs w:val="22"/>
              </w:rPr>
            </w:pPr>
          </w:p>
        </w:tc>
        <w:tc>
          <w:tcPr>
            <w:tcW w:w="2401" w:type="dxa"/>
            <w:tcBorders>
              <w:top w:val="single" w:sz="4" w:space="0" w:color="000000"/>
              <w:left w:val="single" w:sz="4" w:space="0" w:color="000000"/>
              <w:bottom w:val="single" w:sz="4" w:space="0" w:color="000000"/>
            </w:tcBorders>
          </w:tcPr>
          <w:p w14:paraId="1D6058FD" w14:textId="77777777" w:rsidR="00C81F83" w:rsidRPr="000B0D62" w:rsidRDefault="00C81F83" w:rsidP="009228E0">
            <w:pPr>
              <w:autoSpaceDE w:val="0"/>
              <w:snapToGrid w:val="0"/>
              <w:rPr>
                <w:sz w:val="22"/>
                <w:szCs w:val="22"/>
              </w:rPr>
            </w:pPr>
          </w:p>
        </w:tc>
        <w:tc>
          <w:tcPr>
            <w:tcW w:w="1491" w:type="dxa"/>
            <w:tcBorders>
              <w:top w:val="single" w:sz="4" w:space="0" w:color="000000"/>
              <w:left w:val="single" w:sz="4" w:space="0" w:color="000000"/>
              <w:bottom w:val="single" w:sz="4" w:space="0" w:color="000000"/>
            </w:tcBorders>
          </w:tcPr>
          <w:p w14:paraId="1442B250" w14:textId="77777777" w:rsidR="00C81F83" w:rsidRPr="000B0D62" w:rsidRDefault="00C81F83" w:rsidP="009228E0">
            <w:pPr>
              <w:autoSpaceDE w:val="0"/>
              <w:snapToGrid w:val="0"/>
              <w:rPr>
                <w:sz w:val="22"/>
                <w:szCs w:val="22"/>
              </w:rPr>
            </w:pPr>
          </w:p>
        </w:tc>
        <w:tc>
          <w:tcPr>
            <w:tcW w:w="1515" w:type="dxa"/>
            <w:tcBorders>
              <w:top w:val="single" w:sz="4" w:space="0" w:color="000000"/>
              <w:left w:val="single" w:sz="4" w:space="0" w:color="000000"/>
              <w:bottom w:val="single" w:sz="4" w:space="0" w:color="000000"/>
            </w:tcBorders>
          </w:tcPr>
          <w:p w14:paraId="5DBF56B7" w14:textId="77777777" w:rsidR="00C81F83" w:rsidRPr="000B0D62" w:rsidRDefault="00C81F83" w:rsidP="009228E0">
            <w:pPr>
              <w:autoSpaceDE w:val="0"/>
              <w:snapToGrid w:val="0"/>
              <w:rPr>
                <w:sz w:val="22"/>
                <w:szCs w:val="22"/>
              </w:rPr>
            </w:pPr>
          </w:p>
        </w:tc>
        <w:tc>
          <w:tcPr>
            <w:tcW w:w="1516" w:type="dxa"/>
            <w:tcBorders>
              <w:top w:val="single" w:sz="4" w:space="0" w:color="000000"/>
              <w:left w:val="single" w:sz="4" w:space="0" w:color="000000"/>
              <w:bottom w:val="single" w:sz="4" w:space="0" w:color="000000"/>
            </w:tcBorders>
          </w:tcPr>
          <w:p w14:paraId="106E9867" w14:textId="77777777" w:rsidR="00C81F83" w:rsidRPr="000B0D62" w:rsidRDefault="00C81F83" w:rsidP="009228E0">
            <w:pPr>
              <w:autoSpaceDE w:val="0"/>
              <w:snapToGrid w:val="0"/>
              <w:rPr>
                <w:sz w:val="22"/>
                <w:szCs w:val="22"/>
              </w:rPr>
            </w:pPr>
          </w:p>
        </w:tc>
        <w:tc>
          <w:tcPr>
            <w:tcW w:w="2803" w:type="dxa"/>
            <w:tcBorders>
              <w:top w:val="single" w:sz="4" w:space="0" w:color="000000"/>
              <w:left w:val="single" w:sz="4" w:space="0" w:color="000000"/>
              <w:bottom w:val="single" w:sz="4" w:space="0" w:color="000000"/>
              <w:right w:val="single" w:sz="4" w:space="0" w:color="000000"/>
            </w:tcBorders>
          </w:tcPr>
          <w:p w14:paraId="7DD96CCC" w14:textId="77777777" w:rsidR="00C81F83" w:rsidRPr="000B0D62" w:rsidRDefault="00C81F83" w:rsidP="009228E0">
            <w:pPr>
              <w:autoSpaceDE w:val="0"/>
              <w:snapToGrid w:val="0"/>
              <w:rPr>
                <w:sz w:val="22"/>
                <w:szCs w:val="22"/>
              </w:rPr>
            </w:pPr>
          </w:p>
        </w:tc>
      </w:tr>
      <w:tr w:rsidR="00C81F83" w:rsidRPr="000B0D62" w14:paraId="03E61CC1" w14:textId="77777777" w:rsidTr="009228E0">
        <w:tc>
          <w:tcPr>
            <w:tcW w:w="572" w:type="dxa"/>
            <w:tcBorders>
              <w:top w:val="single" w:sz="4" w:space="0" w:color="000000"/>
              <w:left w:val="single" w:sz="4" w:space="0" w:color="000000"/>
              <w:bottom w:val="single" w:sz="4" w:space="0" w:color="000000"/>
            </w:tcBorders>
          </w:tcPr>
          <w:p w14:paraId="5B2FD79E" w14:textId="77777777" w:rsidR="00C81F83" w:rsidRPr="000B0D62" w:rsidRDefault="00C81F83" w:rsidP="009228E0">
            <w:pPr>
              <w:autoSpaceDE w:val="0"/>
              <w:snapToGrid w:val="0"/>
              <w:rPr>
                <w:sz w:val="22"/>
                <w:szCs w:val="22"/>
              </w:rPr>
            </w:pPr>
          </w:p>
          <w:p w14:paraId="556FAA67" w14:textId="77777777" w:rsidR="00C81F83" w:rsidRPr="000B0D62" w:rsidRDefault="00C81F83" w:rsidP="009228E0">
            <w:pPr>
              <w:autoSpaceDE w:val="0"/>
              <w:rPr>
                <w:sz w:val="22"/>
                <w:szCs w:val="22"/>
              </w:rPr>
            </w:pPr>
          </w:p>
          <w:p w14:paraId="37E921BC" w14:textId="77777777" w:rsidR="00C81F83" w:rsidRPr="000B0D62" w:rsidRDefault="00C81F83" w:rsidP="009228E0">
            <w:pPr>
              <w:autoSpaceDE w:val="0"/>
              <w:rPr>
                <w:sz w:val="22"/>
                <w:szCs w:val="22"/>
              </w:rPr>
            </w:pPr>
          </w:p>
          <w:p w14:paraId="05C00DDB" w14:textId="77777777" w:rsidR="00C81F83" w:rsidRPr="000B0D62" w:rsidRDefault="00C81F83" w:rsidP="009228E0">
            <w:pPr>
              <w:autoSpaceDE w:val="0"/>
              <w:rPr>
                <w:sz w:val="22"/>
                <w:szCs w:val="22"/>
              </w:rPr>
            </w:pPr>
          </w:p>
        </w:tc>
        <w:tc>
          <w:tcPr>
            <w:tcW w:w="2401" w:type="dxa"/>
            <w:tcBorders>
              <w:top w:val="single" w:sz="4" w:space="0" w:color="000000"/>
              <w:left w:val="single" w:sz="4" w:space="0" w:color="000000"/>
              <w:bottom w:val="single" w:sz="4" w:space="0" w:color="000000"/>
            </w:tcBorders>
          </w:tcPr>
          <w:p w14:paraId="33E034E5" w14:textId="77777777" w:rsidR="00C81F83" w:rsidRPr="000B0D62" w:rsidRDefault="00C81F83" w:rsidP="009228E0">
            <w:pPr>
              <w:autoSpaceDE w:val="0"/>
              <w:snapToGrid w:val="0"/>
              <w:rPr>
                <w:sz w:val="22"/>
                <w:szCs w:val="22"/>
              </w:rPr>
            </w:pPr>
          </w:p>
        </w:tc>
        <w:tc>
          <w:tcPr>
            <w:tcW w:w="1491" w:type="dxa"/>
            <w:tcBorders>
              <w:top w:val="single" w:sz="4" w:space="0" w:color="000000"/>
              <w:left w:val="single" w:sz="4" w:space="0" w:color="000000"/>
              <w:bottom w:val="single" w:sz="4" w:space="0" w:color="000000"/>
            </w:tcBorders>
          </w:tcPr>
          <w:p w14:paraId="3B5A00B8" w14:textId="77777777" w:rsidR="00C81F83" w:rsidRPr="000B0D62" w:rsidRDefault="00C81F83" w:rsidP="009228E0">
            <w:pPr>
              <w:autoSpaceDE w:val="0"/>
              <w:snapToGrid w:val="0"/>
              <w:rPr>
                <w:sz w:val="22"/>
                <w:szCs w:val="22"/>
              </w:rPr>
            </w:pPr>
          </w:p>
        </w:tc>
        <w:tc>
          <w:tcPr>
            <w:tcW w:w="1515" w:type="dxa"/>
            <w:tcBorders>
              <w:top w:val="single" w:sz="4" w:space="0" w:color="000000"/>
              <w:left w:val="single" w:sz="4" w:space="0" w:color="000000"/>
              <w:bottom w:val="single" w:sz="4" w:space="0" w:color="000000"/>
            </w:tcBorders>
          </w:tcPr>
          <w:p w14:paraId="06DA7048" w14:textId="77777777" w:rsidR="00C81F83" w:rsidRPr="000B0D62" w:rsidRDefault="00C81F83" w:rsidP="009228E0">
            <w:pPr>
              <w:autoSpaceDE w:val="0"/>
              <w:snapToGrid w:val="0"/>
              <w:rPr>
                <w:sz w:val="22"/>
                <w:szCs w:val="22"/>
              </w:rPr>
            </w:pPr>
          </w:p>
        </w:tc>
        <w:tc>
          <w:tcPr>
            <w:tcW w:w="1516" w:type="dxa"/>
            <w:tcBorders>
              <w:top w:val="single" w:sz="4" w:space="0" w:color="000000"/>
              <w:left w:val="single" w:sz="4" w:space="0" w:color="000000"/>
              <w:bottom w:val="single" w:sz="4" w:space="0" w:color="000000"/>
            </w:tcBorders>
          </w:tcPr>
          <w:p w14:paraId="0512410B" w14:textId="77777777" w:rsidR="00C81F83" w:rsidRPr="000B0D62" w:rsidRDefault="00C81F83" w:rsidP="009228E0">
            <w:pPr>
              <w:autoSpaceDE w:val="0"/>
              <w:snapToGrid w:val="0"/>
              <w:rPr>
                <w:sz w:val="22"/>
                <w:szCs w:val="22"/>
              </w:rPr>
            </w:pPr>
          </w:p>
        </w:tc>
        <w:tc>
          <w:tcPr>
            <w:tcW w:w="2803" w:type="dxa"/>
            <w:tcBorders>
              <w:top w:val="single" w:sz="4" w:space="0" w:color="000000"/>
              <w:left w:val="single" w:sz="4" w:space="0" w:color="000000"/>
              <w:bottom w:val="single" w:sz="4" w:space="0" w:color="000000"/>
              <w:right w:val="single" w:sz="4" w:space="0" w:color="000000"/>
            </w:tcBorders>
          </w:tcPr>
          <w:p w14:paraId="2855F008" w14:textId="77777777" w:rsidR="00C81F83" w:rsidRPr="000B0D62" w:rsidRDefault="00C81F83" w:rsidP="009228E0">
            <w:pPr>
              <w:autoSpaceDE w:val="0"/>
              <w:snapToGrid w:val="0"/>
              <w:rPr>
                <w:sz w:val="22"/>
                <w:szCs w:val="22"/>
              </w:rPr>
            </w:pPr>
          </w:p>
        </w:tc>
      </w:tr>
      <w:tr w:rsidR="00C81F83" w:rsidRPr="000B0D62" w14:paraId="3495AC94" w14:textId="77777777" w:rsidTr="009228E0">
        <w:trPr>
          <w:trHeight w:val="1092"/>
        </w:trPr>
        <w:tc>
          <w:tcPr>
            <w:tcW w:w="572" w:type="dxa"/>
            <w:tcBorders>
              <w:top w:val="single" w:sz="4" w:space="0" w:color="000000"/>
              <w:left w:val="single" w:sz="4" w:space="0" w:color="000000"/>
              <w:bottom w:val="single" w:sz="4" w:space="0" w:color="000000"/>
            </w:tcBorders>
          </w:tcPr>
          <w:p w14:paraId="2DE9D448" w14:textId="77777777" w:rsidR="00C81F83" w:rsidRPr="000B0D62" w:rsidRDefault="00C81F83" w:rsidP="009228E0">
            <w:pPr>
              <w:autoSpaceDE w:val="0"/>
              <w:snapToGrid w:val="0"/>
              <w:rPr>
                <w:sz w:val="22"/>
                <w:szCs w:val="22"/>
              </w:rPr>
            </w:pPr>
          </w:p>
          <w:p w14:paraId="7E81A286" w14:textId="77777777" w:rsidR="00C81F83" w:rsidRPr="000B0D62" w:rsidRDefault="00C81F83" w:rsidP="009228E0">
            <w:pPr>
              <w:autoSpaceDE w:val="0"/>
              <w:rPr>
                <w:sz w:val="22"/>
                <w:szCs w:val="22"/>
              </w:rPr>
            </w:pPr>
          </w:p>
          <w:p w14:paraId="4E44DCC0" w14:textId="77777777" w:rsidR="00C81F83" w:rsidRPr="000B0D62" w:rsidRDefault="00C81F83" w:rsidP="009228E0">
            <w:pPr>
              <w:autoSpaceDE w:val="0"/>
              <w:rPr>
                <w:sz w:val="22"/>
                <w:szCs w:val="22"/>
              </w:rPr>
            </w:pPr>
          </w:p>
          <w:p w14:paraId="42D58525" w14:textId="77777777" w:rsidR="00C81F83" w:rsidRPr="000B0D62" w:rsidRDefault="00C81F83" w:rsidP="009228E0">
            <w:pPr>
              <w:autoSpaceDE w:val="0"/>
              <w:rPr>
                <w:sz w:val="22"/>
                <w:szCs w:val="22"/>
              </w:rPr>
            </w:pPr>
          </w:p>
        </w:tc>
        <w:tc>
          <w:tcPr>
            <w:tcW w:w="2401" w:type="dxa"/>
            <w:tcBorders>
              <w:top w:val="single" w:sz="4" w:space="0" w:color="000000"/>
              <w:left w:val="single" w:sz="4" w:space="0" w:color="000000"/>
              <w:bottom w:val="single" w:sz="4" w:space="0" w:color="000000"/>
            </w:tcBorders>
          </w:tcPr>
          <w:p w14:paraId="1461BCA7" w14:textId="77777777" w:rsidR="00C81F83" w:rsidRPr="000B0D62" w:rsidRDefault="00C81F83" w:rsidP="009228E0">
            <w:pPr>
              <w:autoSpaceDE w:val="0"/>
              <w:snapToGrid w:val="0"/>
              <w:rPr>
                <w:sz w:val="22"/>
                <w:szCs w:val="22"/>
              </w:rPr>
            </w:pPr>
          </w:p>
        </w:tc>
        <w:tc>
          <w:tcPr>
            <w:tcW w:w="1491" w:type="dxa"/>
            <w:tcBorders>
              <w:top w:val="single" w:sz="4" w:space="0" w:color="000000"/>
              <w:left w:val="single" w:sz="4" w:space="0" w:color="000000"/>
              <w:bottom w:val="single" w:sz="4" w:space="0" w:color="000000"/>
            </w:tcBorders>
          </w:tcPr>
          <w:p w14:paraId="048F0ED7" w14:textId="77777777" w:rsidR="00C81F83" w:rsidRPr="000B0D62" w:rsidRDefault="00C81F83" w:rsidP="009228E0">
            <w:pPr>
              <w:autoSpaceDE w:val="0"/>
              <w:snapToGrid w:val="0"/>
              <w:rPr>
                <w:sz w:val="22"/>
                <w:szCs w:val="22"/>
              </w:rPr>
            </w:pPr>
          </w:p>
        </w:tc>
        <w:tc>
          <w:tcPr>
            <w:tcW w:w="1515" w:type="dxa"/>
            <w:tcBorders>
              <w:top w:val="single" w:sz="4" w:space="0" w:color="000000"/>
              <w:left w:val="single" w:sz="4" w:space="0" w:color="000000"/>
              <w:bottom w:val="single" w:sz="4" w:space="0" w:color="000000"/>
            </w:tcBorders>
          </w:tcPr>
          <w:p w14:paraId="7F38FC1C" w14:textId="77777777" w:rsidR="00C81F83" w:rsidRPr="000B0D62" w:rsidRDefault="00C81F83" w:rsidP="009228E0">
            <w:pPr>
              <w:autoSpaceDE w:val="0"/>
              <w:snapToGrid w:val="0"/>
              <w:rPr>
                <w:sz w:val="22"/>
                <w:szCs w:val="22"/>
              </w:rPr>
            </w:pPr>
          </w:p>
        </w:tc>
        <w:tc>
          <w:tcPr>
            <w:tcW w:w="1516" w:type="dxa"/>
            <w:tcBorders>
              <w:top w:val="single" w:sz="4" w:space="0" w:color="000000"/>
              <w:left w:val="single" w:sz="4" w:space="0" w:color="000000"/>
              <w:bottom w:val="single" w:sz="4" w:space="0" w:color="000000"/>
            </w:tcBorders>
          </w:tcPr>
          <w:p w14:paraId="482CAC3E" w14:textId="77777777" w:rsidR="00C81F83" w:rsidRPr="000B0D62" w:rsidRDefault="00C81F83" w:rsidP="009228E0">
            <w:pPr>
              <w:autoSpaceDE w:val="0"/>
              <w:snapToGrid w:val="0"/>
              <w:rPr>
                <w:sz w:val="22"/>
                <w:szCs w:val="22"/>
              </w:rPr>
            </w:pPr>
          </w:p>
        </w:tc>
        <w:tc>
          <w:tcPr>
            <w:tcW w:w="2803" w:type="dxa"/>
            <w:tcBorders>
              <w:top w:val="single" w:sz="4" w:space="0" w:color="000000"/>
              <w:left w:val="single" w:sz="4" w:space="0" w:color="000000"/>
              <w:bottom w:val="single" w:sz="4" w:space="0" w:color="000000"/>
              <w:right w:val="single" w:sz="4" w:space="0" w:color="000000"/>
            </w:tcBorders>
          </w:tcPr>
          <w:p w14:paraId="74D899EA" w14:textId="77777777" w:rsidR="00C81F83" w:rsidRPr="000B0D62" w:rsidRDefault="00C81F83" w:rsidP="009228E0">
            <w:pPr>
              <w:autoSpaceDE w:val="0"/>
              <w:snapToGrid w:val="0"/>
              <w:rPr>
                <w:sz w:val="22"/>
                <w:szCs w:val="22"/>
              </w:rPr>
            </w:pPr>
          </w:p>
        </w:tc>
      </w:tr>
    </w:tbl>
    <w:p w14:paraId="6D0A8C4B" w14:textId="1AF999EE" w:rsidR="00C81F83" w:rsidRPr="000B0D62" w:rsidRDefault="00C81F83" w:rsidP="00C81F83">
      <w:pPr>
        <w:autoSpaceDE w:val="0"/>
        <w:spacing w:before="120" w:after="120"/>
        <w:jc w:val="both"/>
        <w:rPr>
          <w:bCs/>
          <w:sz w:val="22"/>
          <w:szCs w:val="22"/>
        </w:rPr>
      </w:pPr>
      <w:r w:rsidRPr="000B0D62">
        <w:rPr>
          <w:bCs/>
          <w:sz w:val="22"/>
          <w:szCs w:val="22"/>
        </w:rPr>
        <w:t>Do wykazu należy załączyć dowody – referencje bądź inne dokumenty wystawione przez podmiot,</w:t>
      </w:r>
      <w:r w:rsidR="001272E1" w:rsidRPr="000B0D62">
        <w:rPr>
          <w:bCs/>
          <w:sz w:val="22"/>
          <w:szCs w:val="22"/>
        </w:rPr>
        <w:t xml:space="preserve"> </w:t>
      </w:r>
      <w:r w:rsidRPr="000B0D62">
        <w:rPr>
          <w:bCs/>
          <w:sz w:val="22"/>
          <w:szCs w:val="22"/>
        </w:rPr>
        <w:t>na</w:t>
      </w:r>
      <w:r w:rsidR="001272E1" w:rsidRPr="000B0D62">
        <w:rPr>
          <w:bCs/>
          <w:sz w:val="22"/>
          <w:szCs w:val="22"/>
        </w:rPr>
        <w:t> </w:t>
      </w:r>
      <w:r w:rsidRPr="000B0D62">
        <w:rPr>
          <w:bCs/>
          <w:sz w:val="22"/>
          <w:szCs w:val="22"/>
        </w:rPr>
        <w:t>rzecz którego roboty były wykonywane, jeżeli z uzasadnionych przyczyn, o obiektywnym charakterze Wykonawca nie jest w stanie uzyskać tych dokumentów - oświadczenie Wykonawcy, potwierdzające ich należyte wykonanie.</w:t>
      </w:r>
    </w:p>
    <w:p w14:paraId="48B513FA" w14:textId="77777777" w:rsidR="00C81F83" w:rsidRPr="000B0D62" w:rsidRDefault="00C81F83" w:rsidP="00C81F83">
      <w:pPr>
        <w:autoSpaceDE w:val="0"/>
        <w:jc w:val="both"/>
        <w:rPr>
          <w:bCs/>
          <w:sz w:val="22"/>
          <w:szCs w:val="22"/>
        </w:rPr>
      </w:pPr>
    </w:p>
    <w:p w14:paraId="65CC4C0A" w14:textId="77777777" w:rsidR="00C81F83" w:rsidRPr="000B0D62" w:rsidRDefault="00C81F83" w:rsidP="00C81F83">
      <w:pPr>
        <w:autoSpaceDE w:val="0"/>
        <w:jc w:val="both"/>
        <w:rPr>
          <w:bCs/>
          <w:sz w:val="22"/>
          <w:szCs w:val="22"/>
        </w:rPr>
      </w:pPr>
    </w:p>
    <w:p w14:paraId="698DFCE3" w14:textId="77777777" w:rsidR="00C81F83" w:rsidRPr="000B0D62" w:rsidRDefault="00C81F83" w:rsidP="00C81F83">
      <w:pPr>
        <w:spacing w:before="120"/>
        <w:jc w:val="center"/>
        <w:rPr>
          <w:b/>
          <w:i/>
          <w:color w:val="FF0000"/>
          <w:sz w:val="22"/>
          <w:szCs w:val="22"/>
        </w:rPr>
      </w:pPr>
      <w:r w:rsidRPr="000B0D62">
        <w:rPr>
          <w:b/>
          <w:i/>
          <w:color w:val="FF0000"/>
          <w:sz w:val="22"/>
          <w:szCs w:val="22"/>
        </w:rPr>
        <w:t>UWAGA!!!</w:t>
      </w:r>
    </w:p>
    <w:p w14:paraId="072B87D4" w14:textId="77777777" w:rsidR="00C81F83" w:rsidRPr="000B0D62" w:rsidRDefault="00C81F83" w:rsidP="00C81F83">
      <w:pPr>
        <w:spacing w:before="120"/>
        <w:jc w:val="center"/>
        <w:rPr>
          <w:b/>
          <w:i/>
          <w:color w:val="FF0000"/>
          <w:sz w:val="22"/>
          <w:szCs w:val="22"/>
        </w:rPr>
      </w:pPr>
      <w:r w:rsidRPr="000B0D62">
        <w:rPr>
          <w:b/>
          <w:i/>
          <w:color w:val="FF0000"/>
          <w:sz w:val="22"/>
          <w:szCs w:val="22"/>
        </w:rPr>
        <w:t>WYPEŁNIONY DOKUMENT NALEŻY PODPISAĆ KWALIFIKOWANYM PODPISEM</w:t>
      </w:r>
    </w:p>
    <w:p w14:paraId="2C06910E" w14:textId="77777777" w:rsidR="00C81F83" w:rsidRPr="000B0D62" w:rsidRDefault="00C81F83" w:rsidP="00C81F83">
      <w:pPr>
        <w:spacing w:before="120"/>
        <w:jc w:val="center"/>
        <w:rPr>
          <w:b/>
          <w:i/>
          <w:color w:val="FF0000"/>
          <w:sz w:val="22"/>
          <w:szCs w:val="22"/>
        </w:rPr>
      </w:pPr>
      <w:r w:rsidRPr="000B0D62">
        <w:rPr>
          <w:b/>
          <w:i/>
          <w:color w:val="FF0000"/>
          <w:sz w:val="22"/>
          <w:szCs w:val="22"/>
        </w:rPr>
        <w:t>ELEKTRONICZNYM, PODPISEM ZAUFANYM LUB PODPISEM OSOBISTYM</w:t>
      </w:r>
    </w:p>
    <w:p w14:paraId="12F7930A" w14:textId="77777777" w:rsidR="00C81F83" w:rsidRPr="000B0D62" w:rsidRDefault="00C81F83" w:rsidP="00C81F83">
      <w:pPr>
        <w:spacing w:before="120"/>
        <w:jc w:val="center"/>
        <w:rPr>
          <w:b/>
          <w:bCs/>
          <w:iCs/>
          <w:color w:val="FF0000"/>
          <w:sz w:val="22"/>
          <w:szCs w:val="22"/>
        </w:rPr>
        <w:sectPr w:rsidR="00C81F83" w:rsidRPr="000B0D62" w:rsidSect="00C81F83">
          <w:pgSz w:w="11906" w:h="16838"/>
          <w:pgMar w:top="567" w:right="1417" w:bottom="709" w:left="1417" w:header="708" w:footer="550" w:gutter="0"/>
          <w:cols w:space="708"/>
          <w:titlePg/>
          <w:docGrid w:linePitch="326"/>
        </w:sectPr>
      </w:pPr>
    </w:p>
    <w:bookmarkEnd w:id="0"/>
    <w:p w14:paraId="5EFD5FCA" w14:textId="65FC8C23" w:rsidR="00C144EB" w:rsidRPr="000B0D62" w:rsidRDefault="00C144EB" w:rsidP="00C144EB">
      <w:pPr>
        <w:spacing w:before="120"/>
        <w:jc w:val="right"/>
        <w:rPr>
          <w:b/>
          <w:bCs/>
          <w:iCs/>
          <w:sz w:val="22"/>
          <w:szCs w:val="22"/>
        </w:rPr>
      </w:pPr>
      <w:r w:rsidRPr="000B0D62">
        <w:rPr>
          <w:b/>
          <w:bCs/>
          <w:iCs/>
          <w:sz w:val="22"/>
          <w:szCs w:val="22"/>
        </w:rPr>
        <w:lastRenderedPageBreak/>
        <w:t>Załącznik Nr 7 do SWZ</w:t>
      </w:r>
    </w:p>
    <w:p w14:paraId="66D6F1C2" w14:textId="77777777" w:rsidR="00C81F83" w:rsidRPr="000B0D62" w:rsidRDefault="00C81F83" w:rsidP="00C81F83">
      <w:pPr>
        <w:autoSpaceDE w:val="0"/>
        <w:spacing w:line="360" w:lineRule="auto"/>
        <w:rPr>
          <w:rFonts w:eastAsia="Times New Roman"/>
          <w:sz w:val="22"/>
          <w:szCs w:val="22"/>
        </w:rPr>
      </w:pPr>
      <w:r w:rsidRPr="000B0D62">
        <w:rPr>
          <w:rFonts w:eastAsia="Times New Roman"/>
          <w:b/>
          <w:sz w:val="22"/>
          <w:szCs w:val="22"/>
        </w:rPr>
        <w:t>Wykonawca</w:t>
      </w:r>
    </w:p>
    <w:p w14:paraId="5F05A05A" w14:textId="77777777" w:rsidR="00C81F83" w:rsidRPr="000B0D62" w:rsidRDefault="00C81F83" w:rsidP="00C81F83">
      <w:pPr>
        <w:tabs>
          <w:tab w:val="right" w:leader="underscore" w:pos="4536"/>
        </w:tabs>
        <w:ind w:right="4870"/>
        <w:rPr>
          <w:rFonts w:eastAsia="Times New Roman"/>
          <w:i/>
          <w:sz w:val="22"/>
          <w:szCs w:val="22"/>
        </w:rPr>
      </w:pPr>
      <w:r w:rsidRPr="000B0D62">
        <w:rPr>
          <w:rFonts w:eastAsia="Times New Roman"/>
          <w:sz w:val="22"/>
          <w:szCs w:val="22"/>
        </w:rPr>
        <w:tab/>
      </w:r>
    </w:p>
    <w:p w14:paraId="75E586B7" w14:textId="77777777" w:rsidR="00C81F83" w:rsidRPr="000B0D62" w:rsidRDefault="00C81F83" w:rsidP="00C81F83">
      <w:pPr>
        <w:ind w:right="4871"/>
        <w:jc w:val="center"/>
        <w:rPr>
          <w:rFonts w:eastAsia="Times New Roman"/>
          <w:sz w:val="22"/>
          <w:szCs w:val="22"/>
          <w:u w:val="single"/>
        </w:rPr>
      </w:pPr>
      <w:r w:rsidRPr="000B0D62">
        <w:rPr>
          <w:rFonts w:eastAsia="Times New Roman"/>
          <w:i/>
          <w:sz w:val="22"/>
          <w:szCs w:val="22"/>
        </w:rPr>
        <w:t>(pełna nazwa/firma, adres, w zależności od podmiotu: NIP/PESEL, KRS/CEiDG)</w:t>
      </w:r>
    </w:p>
    <w:p w14:paraId="016E1B83" w14:textId="77777777" w:rsidR="00C81F83" w:rsidRPr="000B0D62" w:rsidRDefault="00C81F83" w:rsidP="00C81F83">
      <w:pPr>
        <w:spacing w:before="240" w:line="480" w:lineRule="auto"/>
        <w:ind w:right="4871"/>
        <w:rPr>
          <w:rFonts w:eastAsia="Times New Roman"/>
          <w:sz w:val="22"/>
          <w:szCs w:val="22"/>
        </w:rPr>
      </w:pPr>
      <w:r w:rsidRPr="000B0D62">
        <w:rPr>
          <w:rFonts w:eastAsia="Times New Roman"/>
          <w:sz w:val="22"/>
          <w:szCs w:val="22"/>
          <w:u w:val="single"/>
        </w:rPr>
        <w:t>reprezentowany przez:</w:t>
      </w:r>
    </w:p>
    <w:p w14:paraId="78221BF8" w14:textId="77777777" w:rsidR="00C81F83" w:rsidRPr="000B0D62" w:rsidRDefault="00C81F83" w:rsidP="00C81F83">
      <w:pPr>
        <w:tabs>
          <w:tab w:val="right" w:leader="underscore" w:pos="4536"/>
        </w:tabs>
        <w:ind w:right="4871"/>
        <w:rPr>
          <w:rFonts w:eastAsia="Times New Roman"/>
          <w:i/>
          <w:sz w:val="22"/>
          <w:szCs w:val="22"/>
        </w:rPr>
      </w:pPr>
      <w:r w:rsidRPr="000B0D62">
        <w:rPr>
          <w:rFonts w:eastAsia="Times New Roman"/>
          <w:sz w:val="22"/>
          <w:szCs w:val="22"/>
        </w:rPr>
        <w:tab/>
      </w:r>
    </w:p>
    <w:p w14:paraId="4F97FFD1" w14:textId="77777777" w:rsidR="00C81F83" w:rsidRPr="000B0D62" w:rsidRDefault="00C81F83" w:rsidP="00C81F83">
      <w:pPr>
        <w:ind w:right="4871"/>
        <w:jc w:val="center"/>
        <w:rPr>
          <w:rFonts w:eastAsia="Times New Roman"/>
          <w:i/>
          <w:sz w:val="22"/>
          <w:szCs w:val="22"/>
        </w:rPr>
      </w:pPr>
      <w:r w:rsidRPr="000B0D62">
        <w:rPr>
          <w:rFonts w:eastAsia="Times New Roman"/>
          <w:i/>
          <w:sz w:val="22"/>
          <w:szCs w:val="22"/>
        </w:rPr>
        <w:t xml:space="preserve">(imię, nazwisko, stanowisko/podstawa </w:t>
      </w:r>
      <w:r w:rsidRPr="000B0D62">
        <w:rPr>
          <w:rFonts w:eastAsia="Times New Roman"/>
          <w:i/>
          <w:sz w:val="22"/>
          <w:szCs w:val="22"/>
        </w:rPr>
        <w:br/>
        <w:t>do reprezentacji)</w:t>
      </w:r>
    </w:p>
    <w:p w14:paraId="153DCA92" w14:textId="77777777" w:rsidR="00C81F83" w:rsidRPr="000B0D62" w:rsidRDefault="00C81F83" w:rsidP="00C81F83">
      <w:pPr>
        <w:ind w:right="4871"/>
        <w:rPr>
          <w:rFonts w:eastAsia="Times New Roman"/>
          <w:i/>
          <w:sz w:val="22"/>
          <w:szCs w:val="22"/>
        </w:rPr>
      </w:pPr>
    </w:p>
    <w:p w14:paraId="7E910E1D" w14:textId="77777777" w:rsidR="00C81F83" w:rsidRPr="000B0D62" w:rsidRDefault="00C81F83" w:rsidP="00C81F83">
      <w:pPr>
        <w:pStyle w:val="Tekstpodstawowy"/>
        <w:rPr>
          <w:b/>
          <w:sz w:val="22"/>
          <w:szCs w:val="22"/>
          <w:u w:val="single"/>
        </w:rPr>
      </w:pPr>
    </w:p>
    <w:p w14:paraId="1DD76EE4" w14:textId="77777777" w:rsidR="00C81F83" w:rsidRPr="000B0D62" w:rsidRDefault="00C81F83" w:rsidP="00C81F83">
      <w:pPr>
        <w:pStyle w:val="Tekstpodstawowy"/>
        <w:jc w:val="center"/>
        <w:rPr>
          <w:sz w:val="22"/>
          <w:szCs w:val="22"/>
        </w:rPr>
      </w:pPr>
      <w:r w:rsidRPr="000B0D62">
        <w:rPr>
          <w:b/>
          <w:sz w:val="22"/>
          <w:szCs w:val="22"/>
          <w:u w:val="single"/>
        </w:rPr>
        <w:t>WYKAZ OSÓB</w:t>
      </w:r>
    </w:p>
    <w:p w14:paraId="6CC5DA25" w14:textId="77777777" w:rsidR="00C81F83" w:rsidRPr="000B0D62" w:rsidRDefault="00C81F83" w:rsidP="00C81F83">
      <w:pPr>
        <w:spacing w:after="120"/>
        <w:jc w:val="center"/>
        <w:rPr>
          <w:rFonts w:eastAsia="Times New Roman"/>
          <w:sz w:val="22"/>
          <w:szCs w:val="22"/>
        </w:rPr>
      </w:pPr>
      <w:r w:rsidRPr="000B0D62">
        <w:rPr>
          <w:sz w:val="22"/>
          <w:szCs w:val="22"/>
        </w:rPr>
        <w:t>skierowanych przez Wykonawcę do realizacji zamówienia publicznego,</w:t>
      </w:r>
    </w:p>
    <w:p w14:paraId="7D4EBBEB" w14:textId="715B396A" w:rsidR="00C81F83" w:rsidRPr="000B0D62" w:rsidRDefault="00C81F83" w:rsidP="00C81F83">
      <w:pPr>
        <w:spacing w:after="120"/>
        <w:jc w:val="center"/>
        <w:rPr>
          <w:b/>
          <w:sz w:val="22"/>
          <w:szCs w:val="22"/>
        </w:rPr>
      </w:pPr>
      <w:r w:rsidRPr="000B0D62">
        <w:rPr>
          <w:rFonts w:eastAsia="Times New Roman"/>
          <w:sz w:val="22"/>
          <w:szCs w:val="22"/>
        </w:rPr>
        <w:t xml:space="preserve">zgodnie </w:t>
      </w:r>
      <w:r w:rsidRPr="000B0D62">
        <w:rPr>
          <w:bCs/>
          <w:sz w:val="22"/>
          <w:szCs w:val="22"/>
        </w:rPr>
        <w:t xml:space="preserve">z pkt. 7.2.4) </w:t>
      </w:r>
      <w:r w:rsidR="006578B3" w:rsidRPr="000B0D62">
        <w:rPr>
          <w:bCs/>
          <w:sz w:val="22"/>
          <w:szCs w:val="22"/>
        </w:rPr>
        <w:t xml:space="preserve">b) </w:t>
      </w:r>
      <w:r w:rsidRPr="000B0D62">
        <w:rPr>
          <w:bCs/>
          <w:sz w:val="22"/>
          <w:szCs w:val="22"/>
        </w:rPr>
        <w:t>SWZ</w:t>
      </w:r>
    </w:p>
    <w:tbl>
      <w:tblPr>
        <w:tblW w:w="9626" w:type="dxa"/>
        <w:tblInd w:w="-10" w:type="dxa"/>
        <w:tblLayout w:type="fixed"/>
        <w:tblLook w:val="0000" w:firstRow="0" w:lastRow="0" w:firstColumn="0" w:lastColumn="0" w:noHBand="0" w:noVBand="0"/>
      </w:tblPr>
      <w:tblGrid>
        <w:gridCol w:w="2802"/>
        <w:gridCol w:w="3402"/>
        <w:gridCol w:w="3422"/>
      </w:tblGrid>
      <w:tr w:rsidR="00C81F83" w:rsidRPr="000B0D62" w14:paraId="70DD95CE" w14:textId="77777777" w:rsidTr="009228E0">
        <w:trPr>
          <w:trHeight w:val="907"/>
        </w:trPr>
        <w:tc>
          <w:tcPr>
            <w:tcW w:w="2802" w:type="dxa"/>
            <w:tcBorders>
              <w:top w:val="single" w:sz="4" w:space="0" w:color="000000"/>
              <w:left w:val="single" w:sz="4" w:space="0" w:color="000000"/>
              <w:bottom w:val="single" w:sz="4" w:space="0" w:color="000000"/>
            </w:tcBorders>
            <w:vAlign w:val="center"/>
          </w:tcPr>
          <w:p w14:paraId="508C1796" w14:textId="77777777" w:rsidR="00C81F83" w:rsidRPr="000B0D62" w:rsidRDefault="00C81F83" w:rsidP="009228E0">
            <w:pPr>
              <w:autoSpaceDE w:val="0"/>
              <w:jc w:val="center"/>
              <w:rPr>
                <w:sz w:val="22"/>
                <w:szCs w:val="22"/>
              </w:rPr>
            </w:pPr>
            <w:r w:rsidRPr="000B0D62">
              <w:rPr>
                <w:b/>
                <w:sz w:val="22"/>
                <w:szCs w:val="22"/>
              </w:rPr>
              <w:t>Zakres wykonywanych czynności</w:t>
            </w:r>
          </w:p>
        </w:tc>
        <w:tc>
          <w:tcPr>
            <w:tcW w:w="3402" w:type="dxa"/>
            <w:tcBorders>
              <w:top w:val="single" w:sz="4" w:space="0" w:color="000000"/>
              <w:left w:val="single" w:sz="4" w:space="0" w:color="000000"/>
              <w:bottom w:val="single" w:sz="4" w:space="0" w:color="000000"/>
            </w:tcBorders>
            <w:vAlign w:val="center"/>
          </w:tcPr>
          <w:p w14:paraId="2971C104" w14:textId="77777777" w:rsidR="00C81F83" w:rsidRPr="000B0D62" w:rsidRDefault="00C81F83" w:rsidP="009228E0">
            <w:pPr>
              <w:jc w:val="center"/>
              <w:rPr>
                <w:sz w:val="22"/>
                <w:szCs w:val="22"/>
              </w:rPr>
            </w:pPr>
            <w:r w:rsidRPr="000B0D62">
              <w:rPr>
                <w:b/>
                <w:sz w:val="22"/>
                <w:szCs w:val="22"/>
              </w:rPr>
              <w:t>Kwalifikacje zawodowe osoby / Doświadczenie</w:t>
            </w:r>
          </w:p>
        </w:tc>
        <w:tc>
          <w:tcPr>
            <w:tcW w:w="3422" w:type="dxa"/>
            <w:tcBorders>
              <w:top w:val="single" w:sz="4" w:space="0" w:color="000000"/>
              <w:left w:val="single" w:sz="4" w:space="0" w:color="000000"/>
              <w:bottom w:val="single" w:sz="4" w:space="0" w:color="000000"/>
              <w:right w:val="single" w:sz="4" w:space="0" w:color="000000"/>
            </w:tcBorders>
            <w:vAlign w:val="center"/>
          </w:tcPr>
          <w:p w14:paraId="0C068309" w14:textId="025323EB" w:rsidR="00C81F83" w:rsidRPr="000B0D62" w:rsidRDefault="00C81F83" w:rsidP="009228E0">
            <w:pPr>
              <w:jc w:val="center"/>
              <w:rPr>
                <w:sz w:val="22"/>
                <w:szCs w:val="22"/>
              </w:rPr>
            </w:pPr>
            <w:r w:rsidRPr="000B0D62">
              <w:rPr>
                <w:b/>
                <w:sz w:val="22"/>
                <w:szCs w:val="22"/>
              </w:rPr>
              <w:t>Informacja o podstawie do</w:t>
            </w:r>
            <w:r w:rsidR="00D55A5F">
              <w:rPr>
                <w:b/>
                <w:sz w:val="22"/>
                <w:szCs w:val="22"/>
              </w:rPr>
              <w:t> </w:t>
            </w:r>
            <w:r w:rsidRPr="000B0D62">
              <w:rPr>
                <w:b/>
                <w:sz w:val="22"/>
                <w:szCs w:val="22"/>
              </w:rPr>
              <w:t>dysponowania osobą</w:t>
            </w:r>
          </w:p>
        </w:tc>
      </w:tr>
      <w:tr w:rsidR="00C81F83" w:rsidRPr="000B0D62" w14:paraId="63A32DE4" w14:textId="77777777" w:rsidTr="009228E0">
        <w:trPr>
          <w:trHeight w:hRule="exact" w:val="2975"/>
        </w:trPr>
        <w:tc>
          <w:tcPr>
            <w:tcW w:w="2802" w:type="dxa"/>
            <w:tcBorders>
              <w:top w:val="single" w:sz="4" w:space="0" w:color="000000"/>
              <w:left w:val="single" w:sz="4" w:space="0" w:color="000000"/>
              <w:bottom w:val="single" w:sz="4" w:space="0" w:color="000000"/>
            </w:tcBorders>
          </w:tcPr>
          <w:p w14:paraId="7FC9001C" w14:textId="77777777" w:rsidR="00C81F83" w:rsidRPr="000B0D62" w:rsidRDefault="00C81F83" w:rsidP="009228E0">
            <w:pPr>
              <w:tabs>
                <w:tab w:val="left" w:pos="600"/>
              </w:tabs>
              <w:autoSpaceDE w:val="0"/>
              <w:spacing w:line="360" w:lineRule="auto"/>
              <w:rPr>
                <w:sz w:val="22"/>
                <w:szCs w:val="22"/>
              </w:rPr>
            </w:pPr>
            <w:r w:rsidRPr="000B0D62">
              <w:rPr>
                <w:sz w:val="22"/>
                <w:szCs w:val="22"/>
              </w:rPr>
              <w:t>Imię i nazwisko osoby: …………………………….…………………………………………………</w:t>
            </w:r>
          </w:p>
          <w:p w14:paraId="5D16312D" w14:textId="77777777" w:rsidR="00C81F83" w:rsidRPr="000B0D62" w:rsidRDefault="00C81F83" w:rsidP="009228E0">
            <w:pPr>
              <w:tabs>
                <w:tab w:val="left" w:pos="600"/>
              </w:tabs>
              <w:autoSpaceDE w:val="0"/>
              <w:spacing w:line="360" w:lineRule="auto"/>
              <w:rPr>
                <w:bCs/>
                <w:sz w:val="22"/>
                <w:szCs w:val="22"/>
              </w:rPr>
            </w:pPr>
            <w:r w:rsidRPr="000B0D62">
              <w:rPr>
                <w:sz w:val="22"/>
                <w:szCs w:val="22"/>
              </w:rPr>
              <w:br/>
              <w:t>Zakres wykonywanych czynności: ...........................................................................</w:t>
            </w:r>
          </w:p>
        </w:tc>
        <w:tc>
          <w:tcPr>
            <w:tcW w:w="3402" w:type="dxa"/>
            <w:tcBorders>
              <w:top w:val="single" w:sz="4" w:space="0" w:color="000000"/>
              <w:left w:val="single" w:sz="4" w:space="0" w:color="000000"/>
              <w:bottom w:val="single" w:sz="4" w:space="0" w:color="000000"/>
            </w:tcBorders>
            <w:vAlign w:val="center"/>
          </w:tcPr>
          <w:p w14:paraId="376960B1" w14:textId="77777777" w:rsidR="00C81F83" w:rsidRPr="000B0D62" w:rsidRDefault="00C81F83" w:rsidP="009228E0">
            <w:pPr>
              <w:autoSpaceDE w:val="0"/>
              <w:spacing w:line="288" w:lineRule="auto"/>
              <w:rPr>
                <w:sz w:val="22"/>
                <w:szCs w:val="22"/>
              </w:rPr>
            </w:pPr>
            <w:r w:rsidRPr="000B0D62">
              <w:rPr>
                <w:sz w:val="22"/>
                <w:szCs w:val="22"/>
              </w:rPr>
              <w:t>Numer uprawnień: ...………….…</w:t>
            </w:r>
          </w:p>
          <w:p w14:paraId="60AF3BDE" w14:textId="77777777" w:rsidR="00C81F83" w:rsidRPr="000B0D62" w:rsidRDefault="00C81F83" w:rsidP="009228E0">
            <w:pPr>
              <w:autoSpaceDE w:val="0"/>
              <w:spacing w:line="288" w:lineRule="auto"/>
              <w:ind w:left="34"/>
              <w:rPr>
                <w:sz w:val="22"/>
                <w:szCs w:val="22"/>
              </w:rPr>
            </w:pPr>
            <w:r w:rsidRPr="000B0D62">
              <w:rPr>
                <w:sz w:val="22"/>
                <w:szCs w:val="22"/>
              </w:rPr>
              <w:t>…….………..……….……………</w:t>
            </w:r>
          </w:p>
          <w:p w14:paraId="3D989E1F" w14:textId="77777777" w:rsidR="00C81F83" w:rsidRPr="000B0D62" w:rsidRDefault="00C81F83" w:rsidP="009228E0">
            <w:pPr>
              <w:autoSpaceDE w:val="0"/>
              <w:spacing w:line="288" w:lineRule="auto"/>
              <w:ind w:left="34"/>
              <w:rPr>
                <w:rFonts w:eastAsia="Times New Roman"/>
                <w:sz w:val="22"/>
                <w:szCs w:val="22"/>
              </w:rPr>
            </w:pPr>
            <w:r w:rsidRPr="000B0D62">
              <w:rPr>
                <w:sz w:val="22"/>
                <w:szCs w:val="22"/>
              </w:rPr>
              <w:t xml:space="preserve">Data wydania: </w:t>
            </w:r>
          </w:p>
          <w:p w14:paraId="22F6E960" w14:textId="77777777" w:rsidR="00C81F83" w:rsidRPr="000B0D62" w:rsidRDefault="00C81F83" w:rsidP="009228E0">
            <w:pPr>
              <w:autoSpaceDE w:val="0"/>
              <w:spacing w:line="288" w:lineRule="auto"/>
              <w:ind w:left="34"/>
              <w:rPr>
                <w:sz w:val="22"/>
                <w:szCs w:val="22"/>
              </w:rPr>
            </w:pPr>
            <w:r w:rsidRPr="000B0D62">
              <w:rPr>
                <w:rFonts w:eastAsia="Times New Roman"/>
                <w:sz w:val="22"/>
                <w:szCs w:val="22"/>
              </w:rPr>
              <w:t>………</w:t>
            </w:r>
            <w:r w:rsidRPr="000B0D62">
              <w:rPr>
                <w:sz w:val="22"/>
                <w:szCs w:val="22"/>
              </w:rPr>
              <w:t>-……….-………….</w:t>
            </w:r>
          </w:p>
          <w:p w14:paraId="7563C0BE" w14:textId="77777777" w:rsidR="00C81F83" w:rsidRPr="000B0D62" w:rsidRDefault="00C81F83" w:rsidP="009228E0">
            <w:pPr>
              <w:autoSpaceDE w:val="0"/>
              <w:spacing w:line="288" w:lineRule="auto"/>
              <w:ind w:left="34"/>
              <w:rPr>
                <w:sz w:val="22"/>
                <w:szCs w:val="22"/>
              </w:rPr>
            </w:pPr>
            <w:r w:rsidRPr="000B0D62">
              <w:rPr>
                <w:sz w:val="22"/>
                <w:szCs w:val="22"/>
              </w:rPr>
              <w:t xml:space="preserve">Zakres uprawnień: </w:t>
            </w:r>
          </w:p>
          <w:p w14:paraId="0EE6340F" w14:textId="77777777" w:rsidR="00C81F83" w:rsidRPr="000B0D62" w:rsidRDefault="00C81F83" w:rsidP="009228E0">
            <w:pPr>
              <w:autoSpaceDE w:val="0"/>
              <w:spacing w:line="360" w:lineRule="auto"/>
              <w:ind w:left="34"/>
              <w:rPr>
                <w:sz w:val="22"/>
                <w:szCs w:val="22"/>
              </w:rPr>
            </w:pPr>
            <w:r w:rsidRPr="000B0D62">
              <w:rPr>
                <w:sz w:val="22"/>
                <w:szCs w:val="22"/>
              </w:rPr>
              <w:t>……...........................……………..w zakresie …..................................</w:t>
            </w:r>
          </w:p>
          <w:p w14:paraId="3067E0D1" w14:textId="77777777" w:rsidR="00C81F83" w:rsidRPr="000B0D62" w:rsidRDefault="00C81F83" w:rsidP="009228E0">
            <w:pPr>
              <w:autoSpaceDE w:val="0"/>
              <w:spacing w:line="360" w:lineRule="auto"/>
              <w:ind w:left="34"/>
              <w:rPr>
                <w:sz w:val="22"/>
                <w:szCs w:val="22"/>
              </w:rPr>
            </w:pPr>
            <w:r w:rsidRPr="000B0D62">
              <w:rPr>
                <w:sz w:val="22"/>
                <w:szCs w:val="22"/>
              </w:rPr>
              <w:t>Nazwa organu wydającego uprawnienia: ……………………</w:t>
            </w:r>
          </w:p>
        </w:tc>
        <w:tc>
          <w:tcPr>
            <w:tcW w:w="3422" w:type="dxa"/>
            <w:tcBorders>
              <w:top w:val="single" w:sz="4" w:space="0" w:color="000000"/>
              <w:left w:val="single" w:sz="4" w:space="0" w:color="000000"/>
              <w:bottom w:val="single" w:sz="4" w:space="0" w:color="000000"/>
              <w:right w:val="single" w:sz="4" w:space="0" w:color="000000"/>
            </w:tcBorders>
          </w:tcPr>
          <w:p w14:paraId="1C2882B3" w14:textId="77777777" w:rsidR="00C81F83" w:rsidRPr="000B0D62" w:rsidRDefault="00C81F83" w:rsidP="009228E0">
            <w:pPr>
              <w:autoSpaceDE w:val="0"/>
              <w:rPr>
                <w:sz w:val="22"/>
                <w:szCs w:val="22"/>
              </w:rPr>
            </w:pPr>
            <w:r w:rsidRPr="000B0D62">
              <w:rPr>
                <w:sz w:val="22"/>
                <w:szCs w:val="22"/>
              </w:rPr>
              <w:t xml:space="preserve">Osoba stanowi zasób własny wykonawcy * / </w:t>
            </w:r>
          </w:p>
          <w:p w14:paraId="592ADF86" w14:textId="77777777" w:rsidR="00C81F83" w:rsidRPr="000B0D62" w:rsidRDefault="00C81F83" w:rsidP="009228E0">
            <w:pPr>
              <w:autoSpaceDE w:val="0"/>
              <w:rPr>
                <w:rFonts w:eastAsia="Times New Roman"/>
                <w:sz w:val="22"/>
                <w:szCs w:val="22"/>
              </w:rPr>
            </w:pPr>
            <w:r w:rsidRPr="000B0D62">
              <w:rPr>
                <w:sz w:val="22"/>
                <w:szCs w:val="22"/>
              </w:rPr>
              <w:t>osoba stanowi zasób innego podmiotu na podstawie *</w:t>
            </w:r>
          </w:p>
          <w:p w14:paraId="5CCDF0FE" w14:textId="77777777" w:rsidR="00C81F83" w:rsidRPr="000B0D62" w:rsidRDefault="00C81F83" w:rsidP="009228E0">
            <w:pPr>
              <w:autoSpaceDE w:val="0"/>
              <w:spacing w:line="360" w:lineRule="auto"/>
              <w:rPr>
                <w:sz w:val="22"/>
                <w:szCs w:val="22"/>
              </w:rPr>
            </w:pPr>
            <w:r w:rsidRPr="000B0D62">
              <w:rPr>
                <w:rFonts w:eastAsia="Times New Roman"/>
                <w:sz w:val="22"/>
                <w:szCs w:val="22"/>
              </w:rPr>
              <w:t>………………</w:t>
            </w:r>
            <w:r w:rsidRPr="000B0D62">
              <w:rPr>
                <w:sz w:val="22"/>
                <w:szCs w:val="22"/>
              </w:rPr>
              <w:t>.....……………………………..………………..……….…………….…………</w:t>
            </w:r>
          </w:p>
        </w:tc>
      </w:tr>
      <w:tr w:rsidR="00FC521F" w:rsidRPr="000B0D62" w14:paraId="3AA3FB2C" w14:textId="77777777" w:rsidTr="009228E0">
        <w:trPr>
          <w:trHeight w:hRule="exact" w:val="2975"/>
        </w:trPr>
        <w:tc>
          <w:tcPr>
            <w:tcW w:w="2802" w:type="dxa"/>
            <w:tcBorders>
              <w:top w:val="single" w:sz="4" w:space="0" w:color="000000"/>
              <w:left w:val="single" w:sz="4" w:space="0" w:color="000000"/>
              <w:bottom w:val="single" w:sz="4" w:space="0" w:color="000000"/>
            </w:tcBorders>
          </w:tcPr>
          <w:p w14:paraId="65B8434D" w14:textId="77777777" w:rsidR="00FC521F" w:rsidRPr="000B0D62" w:rsidRDefault="00FC521F" w:rsidP="00FC521F">
            <w:pPr>
              <w:tabs>
                <w:tab w:val="left" w:pos="600"/>
              </w:tabs>
              <w:autoSpaceDE w:val="0"/>
              <w:spacing w:line="360" w:lineRule="auto"/>
              <w:rPr>
                <w:sz w:val="22"/>
                <w:szCs w:val="22"/>
              </w:rPr>
            </w:pPr>
            <w:r w:rsidRPr="000B0D62">
              <w:rPr>
                <w:sz w:val="22"/>
                <w:szCs w:val="22"/>
              </w:rPr>
              <w:t>Imię i nazwisko osoby: …………………………….…………………………………………………</w:t>
            </w:r>
          </w:p>
          <w:p w14:paraId="180405E7" w14:textId="68FACD8B" w:rsidR="00FC521F" w:rsidRPr="000B0D62" w:rsidRDefault="00FC521F" w:rsidP="00FC521F">
            <w:pPr>
              <w:tabs>
                <w:tab w:val="left" w:pos="600"/>
              </w:tabs>
              <w:autoSpaceDE w:val="0"/>
              <w:spacing w:line="360" w:lineRule="auto"/>
              <w:rPr>
                <w:sz w:val="22"/>
                <w:szCs w:val="22"/>
              </w:rPr>
            </w:pPr>
            <w:r w:rsidRPr="000B0D62">
              <w:rPr>
                <w:sz w:val="22"/>
                <w:szCs w:val="22"/>
              </w:rPr>
              <w:br/>
              <w:t>Zakres wykonywanych czynności: ...........................................................................</w:t>
            </w:r>
          </w:p>
        </w:tc>
        <w:tc>
          <w:tcPr>
            <w:tcW w:w="3402" w:type="dxa"/>
            <w:tcBorders>
              <w:top w:val="single" w:sz="4" w:space="0" w:color="000000"/>
              <w:left w:val="single" w:sz="4" w:space="0" w:color="000000"/>
              <w:bottom w:val="single" w:sz="4" w:space="0" w:color="000000"/>
            </w:tcBorders>
            <w:vAlign w:val="center"/>
          </w:tcPr>
          <w:p w14:paraId="78AC2EE6" w14:textId="77777777" w:rsidR="00FC521F" w:rsidRPr="000B0D62" w:rsidRDefault="00FC521F" w:rsidP="00FC521F">
            <w:pPr>
              <w:autoSpaceDE w:val="0"/>
              <w:spacing w:line="288" w:lineRule="auto"/>
              <w:rPr>
                <w:sz w:val="22"/>
                <w:szCs w:val="22"/>
              </w:rPr>
            </w:pPr>
            <w:r w:rsidRPr="000B0D62">
              <w:rPr>
                <w:sz w:val="22"/>
                <w:szCs w:val="22"/>
              </w:rPr>
              <w:t>Numer uprawnień: ...………….…</w:t>
            </w:r>
          </w:p>
          <w:p w14:paraId="009032DB" w14:textId="77777777" w:rsidR="00FC521F" w:rsidRPr="000B0D62" w:rsidRDefault="00FC521F" w:rsidP="00FC521F">
            <w:pPr>
              <w:autoSpaceDE w:val="0"/>
              <w:spacing w:line="288" w:lineRule="auto"/>
              <w:ind w:left="34"/>
              <w:rPr>
                <w:sz w:val="22"/>
                <w:szCs w:val="22"/>
              </w:rPr>
            </w:pPr>
            <w:r w:rsidRPr="000B0D62">
              <w:rPr>
                <w:sz w:val="22"/>
                <w:szCs w:val="22"/>
              </w:rPr>
              <w:t>…….………..……….……………</w:t>
            </w:r>
          </w:p>
          <w:p w14:paraId="36FBB46E" w14:textId="77777777" w:rsidR="00FC521F" w:rsidRPr="000B0D62" w:rsidRDefault="00FC521F" w:rsidP="00FC521F">
            <w:pPr>
              <w:autoSpaceDE w:val="0"/>
              <w:spacing w:line="288" w:lineRule="auto"/>
              <w:ind w:left="34"/>
              <w:rPr>
                <w:rFonts w:eastAsia="Times New Roman"/>
                <w:sz w:val="22"/>
                <w:szCs w:val="22"/>
              </w:rPr>
            </w:pPr>
            <w:r w:rsidRPr="000B0D62">
              <w:rPr>
                <w:sz w:val="22"/>
                <w:szCs w:val="22"/>
              </w:rPr>
              <w:t xml:space="preserve">Data wydania: </w:t>
            </w:r>
          </w:p>
          <w:p w14:paraId="7145B4A1" w14:textId="77777777" w:rsidR="00FC521F" w:rsidRPr="000B0D62" w:rsidRDefault="00FC521F" w:rsidP="00FC521F">
            <w:pPr>
              <w:autoSpaceDE w:val="0"/>
              <w:spacing w:line="288" w:lineRule="auto"/>
              <w:ind w:left="34"/>
              <w:rPr>
                <w:sz w:val="22"/>
                <w:szCs w:val="22"/>
              </w:rPr>
            </w:pPr>
            <w:r w:rsidRPr="000B0D62">
              <w:rPr>
                <w:rFonts w:eastAsia="Times New Roman"/>
                <w:sz w:val="22"/>
                <w:szCs w:val="22"/>
              </w:rPr>
              <w:t>………</w:t>
            </w:r>
            <w:r w:rsidRPr="000B0D62">
              <w:rPr>
                <w:sz w:val="22"/>
                <w:szCs w:val="22"/>
              </w:rPr>
              <w:t>-……….-………….</w:t>
            </w:r>
          </w:p>
          <w:p w14:paraId="1A2F7389" w14:textId="77777777" w:rsidR="00FC521F" w:rsidRPr="000B0D62" w:rsidRDefault="00FC521F" w:rsidP="00FC521F">
            <w:pPr>
              <w:autoSpaceDE w:val="0"/>
              <w:spacing w:line="288" w:lineRule="auto"/>
              <w:ind w:left="34"/>
              <w:rPr>
                <w:sz w:val="22"/>
                <w:szCs w:val="22"/>
              </w:rPr>
            </w:pPr>
            <w:r w:rsidRPr="000B0D62">
              <w:rPr>
                <w:sz w:val="22"/>
                <w:szCs w:val="22"/>
              </w:rPr>
              <w:t xml:space="preserve">Zakres uprawnień: </w:t>
            </w:r>
          </w:p>
          <w:p w14:paraId="297009BD" w14:textId="77777777" w:rsidR="00FC521F" w:rsidRPr="000B0D62" w:rsidRDefault="00FC521F" w:rsidP="00FC521F">
            <w:pPr>
              <w:autoSpaceDE w:val="0"/>
              <w:spacing w:line="360" w:lineRule="auto"/>
              <w:ind w:left="34"/>
              <w:rPr>
                <w:sz w:val="22"/>
                <w:szCs w:val="22"/>
              </w:rPr>
            </w:pPr>
            <w:r w:rsidRPr="000B0D62">
              <w:rPr>
                <w:sz w:val="22"/>
                <w:szCs w:val="22"/>
              </w:rPr>
              <w:t>……...........................……………..w zakresie …..................................</w:t>
            </w:r>
          </w:p>
          <w:p w14:paraId="6D6323D1" w14:textId="4A326FA0" w:rsidR="00FC521F" w:rsidRPr="000B0D62" w:rsidRDefault="00FC521F" w:rsidP="00FC521F">
            <w:pPr>
              <w:autoSpaceDE w:val="0"/>
              <w:spacing w:line="288" w:lineRule="auto"/>
              <w:rPr>
                <w:sz w:val="22"/>
                <w:szCs w:val="22"/>
              </w:rPr>
            </w:pPr>
            <w:r w:rsidRPr="000B0D62">
              <w:rPr>
                <w:sz w:val="22"/>
                <w:szCs w:val="22"/>
              </w:rPr>
              <w:t>Nazwa organu wydającego uprawnienia: ……………………</w:t>
            </w:r>
          </w:p>
        </w:tc>
        <w:tc>
          <w:tcPr>
            <w:tcW w:w="3422" w:type="dxa"/>
            <w:tcBorders>
              <w:top w:val="single" w:sz="4" w:space="0" w:color="000000"/>
              <w:left w:val="single" w:sz="4" w:space="0" w:color="000000"/>
              <w:bottom w:val="single" w:sz="4" w:space="0" w:color="000000"/>
              <w:right w:val="single" w:sz="4" w:space="0" w:color="000000"/>
            </w:tcBorders>
          </w:tcPr>
          <w:p w14:paraId="0BF13069" w14:textId="77777777" w:rsidR="00FC521F" w:rsidRPr="000B0D62" w:rsidRDefault="00FC521F" w:rsidP="00FC521F">
            <w:pPr>
              <w:autoSpaceDE w:val="0"/>
              <w:rPr>
                <w:sz w:val="22"/>
                <w:szCs w:val="22"/>
              </w:rPr>
            </w:pPr>
            <w:r w:rsidRPr="000B0D62">
              <w:rPr>
                <w:sz w:val="22"/>
                <w:szCs w:val="22"/>
              </w:rPr>
              <w:t xml:space="preserve">Osoba stanowi zasób własny wykonawcy * / </w:t>
            </w:r>
          </w:p>
          <w:p w14:paraId="3EDAD31C" w14:textId="77777777" w:rsidR="00FC521F" w:rsidRPr="000B0D62" w:rsidRDefault="00FC521F" w:rsidP="00FC521F">
            <w:pPr>
              <w:autoSpaceDE w:val="0"/>
              <w:rPr>
                <w:rFonts w:eastAsia="Times New Roman"/>
                <w:sz w:val="22"/>
                <w:szCs w:val="22"/>
              </w:rPr>
            </w:pPr>
            <w:r w:rsidRPr="000B0D62">
              <w:rPr>
                <w:sz w:val="22"/>
                <w:szCs w:val="22"/>
              </w:rPr>
              <w:t>osoba stanowi zasób innego podmiotu na podstawie *</w:t>
            </w:r>
          </w:p>
          <w:p w14:paraId="0F61EBE9" w14:textId="6BE19E07" w:rsidR="00FC521F" w:rsidRPr="000B0D62" w:rsidRDefault="00FC521F" w:rsidP="00FC521F">
            <w:pPr>
              <w:autoSpaceDE w:val="0"/>
              <w:rPr>
                <w:sz w:val="22"/>
                <w:szCs w:val="22"/>
              </w:rPr>
            </w:pPr>
            <w:r w:rsidRPr="000B0D62">
              <w:rPr>
                <w:rFonts w:eastAsia="Times New Roman"/>
                <w:sz w:val="22"/>
                <w:szCs w:val="22"/>
              </w:rPr>
              <w:t>………………</w:t>
            </w:r>
            <w:r w:rsidRPr="000B0D62">
              <w:rPr>
                <w:sz w:val="22"/>
                <w:szCs w:val="22"/>
              </w:rPr>
              <w:t>.....……………………………..………………..……….…………….…………</w:t>
            </w:r>
          </w:p>
        </w:tc>
      </w:tr>
    </w:tbl>
    <w:p w14:paraId="0D076F47" w14:textId="77777777" w:rsidR="00C81F83" w:rsidRPr="000B0D62" w:rsidRDefault="00C81F83" w:rsidP="00C81F83">
      <w:pPr>
        <w:pStyle w:val="Tekstpodstawowy"/>
        <w:rPr>
          <w:sz w:val="22"/>
          <w:szCs w:val="22"/>
        </w:rPr>
      </w:pPr>
      <w:r w:rsidRPr="000B0D62">
        <w:rPr>
          <w:sz w:val="22"/>
          <w:szCs w:val="22"/>
        </w:rPr>
        <w:t>* niepotrzebne skreślić</w:t>
      </w:r>
    </w:p>
    <w:p w14:paraId="7144A432" w14:textId="77777777" w:rsidR="00C81F83" w:rsidRPr="000B0D62" w:rsidRDefault="00C81F83" w:rsidP="00C81F83">
      <w:pPr>
        <w:pStyle w:val="Tekstpodstawowy"/>
        <w:jc w:val="both"/>
        <w:rPr>
          <w:b/>
          <w:bCs/>
          <w:sz w:val="22"/>
          <w:szCs w:val="22"/>
        </w:rPr>
      </w:pPr>
      <w:r w:rsidRPr="000B0D62">
        <w:rPr>
          <w:sz w:val="22"/>
          <w:szCs w:val="22"/>
        </w:rPr>
        <w:t xml:space="preserve">Należy precyzyjnie określić podstawę do dysponowania wskazaną osoba, tj. np. pracownik własny (umowa o pracę), umowa zlecenie, umowa o dzieło, czy jest to pracownik oddany do dyspozycji przez inny podmiot. </w:t>
      </w:r>
      <w:r w:rsidRPr="000B0D62">
        <w:rPr>
          <w:iCs/>
          <w:sz w:val="22"/>
          <w:szCs w:val="22"/>
        </w:rPr>
        <w:t>Jeżeli Wykonawca polega na zasobach innego podmiotu załącza do oferty pisemne zobowiązanie tego podmiotu do oddania mu do dyspozycji osoby/osób z uprawnieniami jak wskazano w tabeli, na okres korzystania tej/ tych osoby/osób przy wykonywaniu zamówienia lub inny podmiotowy środek dowodowy potwierdzający, że Wykonawca realizując zamówienie, będzie dysponował niezbędnymi zasobami tych podmiotów.</w:t>
      </w:r>
    </w:p>
    <w:p w14:paraId="715C1536" w14:textId="77777777" w:rsidR="00C81F83" w:rsidRPr="000B0D62" w:rsidRDefault="00C81F83" w:rsidP="00C81F83">
      <w:pPr>
        <w:widowControl/>
        <w:suppressAutoHyphens w:val="0"/>
        <w:jc w:val="both"/>
        <w:rPr>
          <w:b/>
          <w:bCs/>
          <w:sz w:val="22"/>
          <w:szCs w:val="22"/>
        </w:rPr>
      </w:pPr>
    </w:p>
    <w:p w14:paraId="74A6ACFA" w14:textId="77777777" w:rsidR="00C81F83" w:rsidRPr="000B0D62" w:rsidRDefault="00C81F83" w:rsidP="00C81F83">
      <w:pPr>
        <w:spacing w:before="120"/>
        <w:jc w:val="center"/>
        <w:rPr>
          <w:b/>
          <w:i/>
          <w:color w:val="FF0000"/>
          <w:sz w:val="22"/>
          <w:szCs w:val="22"/>
        </w:rPr>
      </w:pPr>
      <w:r w:rsidRPr="000B0D62">
        <w:rPr>
          <w:b/>
          <w:i/>
          <w:color w:val="FF0000"/>
          <w:sz w:val="22"/>
          <w:szCs w:val="22"/>
        </w:rPr>
        <w:t>UWAGA!!!</w:t>
      </w:r>
    </w:p>
    <w:p w14:paraId="3946F678" w14:textId="77777777" w:rsidR="00C81F83" w:rsidRPr="000B0D62" w:rsidRDefault="00C81F83" w:rsidP="00C81F83">
      <w:pPr>
        <w:spacing w:before="120"/>
        <w:jc w:val="center"/>
        <w:rPr>
          <w:b/>
          <w:i/>
          <w:color w:val="FF0000"/>
          <w:sz w:val="22"/>
          <w:szCs w:val="22"/>
        </w:rPr>
      </w:pPr>
      <w:r w:rsidRPr="000B0D62">
        <w:rPr>
          <w:b/>
          <w:i/>
          <w:color w:val="FF0000"/>
          <w:sz w:val="22"/>
          <w:szCs w:val="22"/>
        </w:rPr>
        <w:t>WYPEŁNIONY DOKUMENT NALEŻY PODPISAĆ KWALIFIKOWANYM PODPISEM</w:t>
      </w:r>
    </w:p>
    <w:p w14:paraId="726A38FA" w14:textId="77777777" w:rsidR="00C81F83" w:rsidRPr="000B0D62" w:rsidRDefault="00C81F83" w:rsidP="00C81F83">
      <w:pPr>
        <w:spacing w:before="120"/>
        <w:jc w:val="center"/>
        <w:rPr>
          <w:sz w:val="22"/>
          <w:szCs w:val="22"/>
        </w:rPr>
      </w:pPr>
      <w:r w:rsidRPr="000B0D62">
        <w:rPr>
          <w:b/>
          <w:i/>
          <w:color w:val="FF0000"/>
          <w:sz w:val="22"/>
          <w:szCs w:val="22"/>
        </w:rPr>
        <w:t>ELEKTRONICZNYM, PODPISEM ZAUFANYM LUB PODPISEM OSOBISTYM</w:t>
      </w:r>
    </w:p>
    <w:sectPr w:rsidR="00C81F83" w:rsidRPr="000B0D62" w:rsidSect="00C81F83">
      <w:pgSz w:w="11906" w:h="16838"/>
      <w:pgMar w:top="567" w:right="1417" w:bottom="709" w:left="1417" w:header="708" w:footer="55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47309" w14:textId="77777777" w:rsidR="008220A5" w:rsidRDefault="008220A5" w:rsidP="00C81F83">
      <w:r>
        <w:separator/>
      </w:r>
    </w:p>
  </w:endnote>
  <w:endnote w:type="continuationSeparator" w:id="0">
    <w:p w14:paraId="55E9E148" w14:textId="77777777" w:rsidR="008220A5" w:rsidRDefault="008220A5" w:rsidP="00C81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tarSymbol">
    <w:altName w:val="Segoe UI Symbol"/>
    <w:charset w:val="02"/>
    <w:family w:val="auto"/>
    <w:pitch w:val="default"/>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EE"/>
    <w:family w:val="swiss"/>
    <w:pitch w:val="variable"/>
    <w:sig w:usb0="E4002EFF" w:usb1="C000E47F" w:usb2="00000009" w:usb3="00000000" w:csb0="000001FF" w:csb1="00000000"/>
  </w:font>
  <w:font w:name="Univers-PL">
    <w:altName w:val="Yu Gothic"/>
    <w:charset w:val="80"/>
    <w:family w:val="swiss"/>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ndale Sans UI">
    <w:charset w:val="00"/>
    <w:family w:val="auto"/>
    <w:pitch w:val="variable"/>
  </w:font>
  <w:font w:name="Corbel">
    <w:panose1 w:val="020B0503020204020204"/>
    <w:charset w:val="EE"/>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TimesNewRoman">
    <w:altName w:val="Yu Gothic"/>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B1692" w14:textId="77777777" w:rsidR="00C81F83" w:rsidRDefault="00C81F83">
    <w:pPr>
      <w:pStyle w:val="Stopka"/>
      <w:jc w:val="right"/>
    </w:pPr>
    <w:r>
      <w:fldChar w:fldCharType="begin"/>
    </w:r>
    <w:r>
      <w:instrText xml:space="preserve"> PAGE </w:instrText>
    </w:r>
    <w:r>
      <w:fldChar w:fldCharType="separate"/>
    </w:r>
    <w:r>
      <w:t>33</w:t>
    </w:r>
    <w:r>
      <w:fldChar w:fldCharType="end"/>
    </w:r>
  </w:p>
  <w:p w14:paraId="47BDB79B" w14:textId="77777777" w:rsidR="00C81F83" w:rsidRDefault="00C81F8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ACA65" w14:textId="77777777" w:rsidR="00C81F83" w:rsidRDefault="00C81F8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C781E" w14:textId="77777777" w:rsidR="00C81F83" w:rsidRDefault="00C81F83">
    <w:pPr>
      <w:pStyle w:val="Stopka"/>
      <w:jc w:val="right"/>
    </w:pPr>
    <w:r>
      <w:fldChar w:fldCharType="begin"/>
    </w:r>
    <w:r>
      <w:instrText xml:space="preserve"> PAGE </w:instrText>
    </w:r>
    <w:r>
      <w:fldChar w:fldCharType="separate"/>
    </w:r>
    <w:r>
      <w:t>33</w:t>
    </w:r>
    <w:r>
      <w:fldChar w:fldCharType="end"/>
    </w:r>
  </w:p>
  <w:p w14:paraId="16E8E7E6" w14:textId="77777777" w:rsidR="00C81F83" w:rsidRDefault="00C81F83">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34B2C" w14:textId="77777777" w:rsidR="00C81F83" w:rsidRDefault="00C81F8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66504" w14:textId="77777777" w:rsidR="008220A5" w:rsidRDefault="008220A5" w:rsidP="00C81F83">
      <w:r>
        <w:separator/>
      </w:r>
    </w:p>
  </w:footnote>
  <w:footnote w:type="continuationSeparator" w:id="0">
    <w:p w14:paraId="5F071867" w14:textId="77777777" w:rsidR="008220A5" w:rsidRDefault="008220A5" w:rsidP="00C81F83">
      <w:r>
        <w:continuationSeparator/>
      </w:r>
    </w:p>
  </w:footnote>
  <w:footnote w:id="1">
    <w:p w14:paraId="16FB23DA" w14:textId="77777777" w:rsidR="00C81F83" w:rsidRDefault="00C81F83" w:rsidP="00C81F83">
      <w:r>
        <w:rPr>
          <w:rStyle w:val="Znakiprzypiswdolnych"/>
          <w:sz w:val="18"/>
          <w:szCs w:val="18"/>
        </w:rPr>
        <w:t>*1</w:t>
      </w:r>
      <w:r>
        <w:t xml:space="preserve"> </w:t>
      </w:r>
      <w:r>
        <w:rPr>
          <w:rFonts w:ascii="Verdana" w:hAnsi="Verdana" w:cs="Verdana"/>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Symbol" w:hAnsi="Symbol" w:cs="Symbol" w:hint="default"/>
        <w:sz w:val="22"/>
        <w:szCs w:val="22"/>
      </w:rPr>
    </w:lvl>
  </w:abstractNum>
  <w:abstractNum w:abstractNumId="1" w15:restartNumberingAfterBreak="0">
    <w:nsid w:val="0000000A"/>
    <w:multiLevelType w:val="multilevel"/>
    <w:tmpl w:val="0000000A"/>
    <w:name w:val="WW8Num11"/>
    <w:lvl w:ilvl="0">
      <w:start w:val="4"/>
      <w:numFmt w:val="decimal"/>
      <w:lvlText w:val="%1."/>
      <w:lvlJc w:val="left"/>
      <w:pPr>
        <w:tabs>
          <w:tab w:val="num" w:pos="0"/>
        </w:tabs>
        <w:ind w:left="851" w:hanging="360"/>
      </w:pPr>
      <w:rPr>
        <w:rFonts w:hint="default"/>
        <w:color w:val="auto"/>
      </w:rPr>
    </w:lvl>
    <w:lvl w:ilvl="1">
      <w:start w:val="1"/>
      <w:numFmt w:val="decimal"/>
      <w:lvlText w:val="%1.%2."/>
      <w:lvlJc w:val="left"/>
      <w:pPr>
        <w:tabs>
          <w:tab w:val="num" w:pos="794"/>
        </w:tabs>
        <w:ind w:left="794" w:hanging="471"/>
      </w:pPr>
      <w:rPr>
        <w:rFonts w:ascii="Times New Roman" w:hAnsi="Times New Roman" w:cs="Times New Roman" w:hint="default"/>
        <w:b w:val="0"/>
        <w:i w:val="0"/>
        <w:sz w:val="22"/>
        <w:szCs w:val="22"/>
      </w:rPr>
    </w:lvl>
    <w:lvl w:ilvl="2">
      <w:start w:val="1"/>
      <w:numFmt w:val="decimal"/>
      <w:lvlText w:val="%3)"/>
      <w:lvlJc w:val="left"/>
      <w:pPr>
        <w:tabs>
          <w:tab w:val="num" w:pos="1134"/>
        </w:tabs>
        <w:ind w:left="1134" w:hanging="340"/>
      </w:pPr>
      <w:rPr>
        <w:rFonts w:ascii="Times New Roman" w:hAnsi="Times New Roman" w:cs="Times New Roman" w:hint="default"/>
        <w:b w:val="0"/>
        <w:i w:val="0"/>
        <w:sz w:val="22"/>
        <w:szCs w:val="22"/>
      </w:rPr>
    </w:lvl>
    <w:lvl w:ilvl="3">
      <w:start w:val="1"/>
      <w:numFmt w:val="decimal"/>
      <w:lvlText w:val="%4)"/>
      <w:lvlJc w:val="left"/>
      <w:pPr>
        <w:tabs>
          <w:tab w:val="num" w:pos="1474"/>
        </w:tabs>
        <w:ind w:left="1474" w:hanging="340"/>
      </w:pPr>
      <w:rPr>
        <w:rFonts w:ascii="Times New Roman" w:eastAsia="Times New Roman" w:hAnsi="Times New Roman" w:cs="Times New Roman"/>
        <w:sz w:val="22"/>
        <w:szCs w:val="22"/>
      </w:rPr>
    </w:lvl>
    <w:lvl w:ilvl="4">
      <w:start w:val="1"/>
      <w:numFmt w:val="bullet"/>
      <w:lvlText w:val=""/>
      <w:lvlJc w:val="left"/>
      <w:pPr>
        <w:tabs>
          <w:tab w:val="num" w:pos="1985"/>
        </w:tabs>
        <w:ind w:left="1985" w:hanging="511"/>
      </w:pPr>
      <w:rPr>
        <w:rFonts w:ascii="Symbol" w:hAnsi="Symbol" w:cs="Symbol" w:hint="default"/>
      </w:rPr>
    </w:lvl>
    <w:lvl w:ilvl="5">
      <w:start w:val="1"/>
      <w:numFmt w:val="lowerRoman"/>
      <w:lvlText w:val="%6."/>
      <w:lvlJc w:val="right"/>
      <w:pPr>
        <w:tabs>
          <w:tab w:val="num" w:pos="3963"/>
        </w:tabs>
        <w:ind w:left="3963" w:hanging="180"/>
      </w:pPr>
      <w:rPr>
        <w:rFonts w:hint="default"/>
      </w:rPr>
    </w:lvl>
    <w:lvl w:ilvl="6">
      <w:start w:val="1"/>
      <w:numFmt w:val="decimal"/>
      <w:lvlText w:val="%7."/>
      <w:lvlJc w:val="left"/>
      <w:pPr>
        <w:tabs>
          <w:tab w:val="num" w:pos="4683"/>
        </w:tabs>
        <w:ind w:left="4683" w:hanging="360"/>
      </w:pPr>
      <w:rPr>
        <w:rFonts w:hint="default"/>
      </w:rPr>
    </w:lvl>
    <w:lvl w:ilvl="7">
      <w:start w:val="1"/>
      <w:numFmt w:val="lowerLetter"/>
      <w:lvlText w:val="%8."/>
      <w:lvlJc w:val="left"/>
      <w:pPr>
        <w:tabs>
          <w:tab w:val="num" w:pos="5403"/>
        </w:tabs>
        <w:ind w:left="5403" w:hanging="360"/>
      </w:pPr>
      <w:rPr>
        <w:rFonts w:hint="default"/>
      </w:rPr>
    </w:lvl>
    <w:lvl w:ilvl="8">
      <w:start w:val="1"/>
      <w:numFmt w:val="lowerRoman"/>
      <w:lvlText w:val="%9."/>
      <w:lvlJc w:val="right"/>
      <w:pPr>
        <w:tabs>
          <w:tab w:val="num" w:pos="6123"/>
        </w:tabs>
        <w:ind w:left="6123" w:hanging="180"/>
      </w:pPr>
      <w:rPr>
        <w:rFonts w:hint="default"/>
      </w:rPr>
    </w:lvl>
  </w:abstractNum>
  <w:abstractNum w:abstractNumId="2" w15:restartNumberingAfterBreak="0">
    <w:nsid w:val="0000000B"/>
    <w:multiLevelType w:val="singleLevel"/>
    <w:tmpl w:val="0000000B"/>
    <w:name w:val="WW8Num12"/>
    <w:lvl w:ilvl="0">
      <w:start w:val="1"/>
      <w:numFmt w:val="decimal"/>
      <w:lvlText w:val="%1)"/>
      <w:lvlJc w:val="left"/>
      <w:pPr>
        <w:tabs>
          <w:tab w:val="num" w:pos="709"/>
        </w:tabs>
        <w:ind w:left="1287" w:hanging="360"/>
      </w:pPr>
      <w:rPr>
        <w:b w:val="0"/>
        <w:sz w:val="22"/>
        <w:szCs w:val="22"/>
      </w:rPr>
    </w:lvl>
  </w:abstractNum>
  <w:abstractNum w:abstractNumId="3" w15:restartNumberingAfterBreak="0">
    <w:nsid w:val="0000000E"/>
    <w:multiLevelType w:val="singleLevel"/>
    <w:tmpl w:val="21B692A8"/>
    <w:name w:val="WW8Num15"/>
    <w:lvl w:ilvl="0">
      <w:start w:val="1"/>
      <w:numFmt w:val="decimal"/>
      <w:lvlText w:val="%1)"/>
      <w:lvlJc w:val="left"/>
      <w:pPr>
        <w:tabs>
          <w:tab w:val="num" w:pos="0"/>
        </w:tabs>
        <w:ind w:left="720" w:hanging="360"/>
      </w:pPr>
      <w:rPr>
        <w:b w:val="0"/>
        <w:bCs/>
        <w:sz w:val="22"/>
        <w:szCs w:val="22"/>
      </w:rPr>
    </w:lvl>
  </w:abstractNum>
  <w:abstractNum w:abstractNumId="4" w15:restartNumberingAfterBreak="0">
    <w:nsid w:val="00000013"/>
    <w:multiLevelType w:val="multilevel"/>
    <w:tmpl w:val="00000013"/>
    <w:name w:val="WW8Num20"/>
    <w:lvl w:ilvl="0">
      <w:start w:val="1"/>
      <w:numFmt w:val="decimal"/>
      <w:lvlText w:val="%1)"/>
      <w:lvlJc w:val="left"/>
      <w:pPr>
        <w:tabs>
          <w:tab w:val="num" w:pos="0"/>
        </w:tabs>
        <w:ind w:left="720" w:hanging="360"/>
      </w:pPr>
      <w:rPr>
        <w:rFonts w:ascii="Times New Roman" w:hAnsi="Times New Roman" w:cs="Times New Roman"/>
        <w:b/>
        <w:bCs/>
        <w:sz w:val="22"/>
        <w:szCs w:val="22"/>
        <w:u w:val="none"/>
      </w:rPr>
    </w:lvl>
    <w:lvl w:ilvl="1">
      <w:start w:val="1"/>
      <w:numFmt w:val="lowerLetter"/>
      <w:lvlText w:val="%2)"/>
      <w:lvlJc w:val="left"/>
      <w:pPr>
        <w:tabs>
          <w:tab w:val="num" w:pos="0"/>
        </w:tabs>
        <w:ind w:left="1440" w:hanging="360"/>
      </w:pPr>
      <w:rPr>
        <w:rFonts w:ascii="Times New Roman" w:hAnsi="Times New Roman" w:cs="Times New Roman"/>
        <w:b/>
        <w:bCs/>
        <w:sz w:val="22"/>
        <w:szCs w:val="22"/>
        <w:u w:val="none"/>
      </w:rPr>
    </w:lvl>
    <w:lvl w:ilvl="2">
      <w:start w:val="1"/>
      <w:numFmt w:val="lowerRoman"/>
      <w:lvlText w:val="%3)"/>
      <w:lvlJc w:val="right"/>
      <w:pPr>
        <w:tabs>
          <w:tab w:val="num" w:pos="0"/>
        </w:tabs>
        <w:ind w:left="2160" w:hanging="360"/>
      </w:pPr>
      <w:rPr>
        <w:rFonts w:ascii="Times New Roman" w:hAnsi="Times New Roman" w:cs="Times New Roman"/>
        <w:b/>
        <w:bCs/>
        <w:sz w:val="22"/>
        <w:szCs w:val="22"/>
        <w:u w:val="none"/>
      </w:rPr>
    </w:lvl>
    <w:lvl w:ilvl="3">
      <w:start w:val="1"/>
      <w:numFmt w:val="decimal"/>
      <w:lvlText w:val="(%4)"/>
      <w:lvlJc w:val="left"/>
      <w:pPr>
        <w:tabs>
          <w:tab w:val="num" w:pos="0"/>
        </w:tabs>
        <w:ind w:left="2880" w:hanging="360"/>
      </w:pPr>
      <w:rPr>
        <w:rFonts w:ascii="Times New Roman" w:hAnsi="Times New Roman" w:cs="Times New Roman"/>
        <w:b/>
        <w:bCs/>
        <w:sz w:val="22"/>
        <w:szCs w:val="22"/>
        <w:u w:val="none"/>
      </w:rPr>
    </w:lvl>
    <w:lvl w:ilvl="4">
      <w:start w:val="1"/>
      <w:numFmt w:val="lowerLetter"/>
      <w:lvlText w:val="(%5)"/>
      <w:lvlJc w:val="left"/>
      <w:pPr>
        <w:tabs>
          <w:tab w:val="num" w:pos="0"/>
        </w:tabs>
        <w:ind w:left="3600" w:hanging="360"/>
      </w:pPr>
      <w:rPr>
        <w:rFonts w:ascii="Times New Roman" w:hAnsi="Times New Roman" w:cs="Times New Roman"/>
        <w:b/>
        <w:bCs/>
        <w:sz w:val="22"/>
        <w:szCs w:val="22"/>
        <w:u w:val="none"/>
      </w:rPr>
    </w:lvl>
    <w:lvl w:ilvl="5">
      <w:start w:val="1"/>
      <w:numFmt w:val="lowerRoman"/>
      <w:lvlText w:val="(%6)"/>
      <w:lvlJc w:val="right"/>
      <w:pPr>
        <w:tabs>
          <w:tab w:val="num" w:pos="0"/>
        </w:tabs>
        <w:ind w:left="4320" w:hanging="360"/>
      </w:pPr>
      <w:rPr>
        <w:rFonts w:ascii="Times New Roman" w:hAnsi="Times New Roman" w:cs="Times New Roman"/>
        <w:b/>
        <w:bCs/>
        <w:sz w:val="22"/>
        <w:szCs w:val="22"/>
        <w:u w:val="none"/>
      </w:rPr>
    </w:lvl>
    <w:lvl w:ilvl="6">
      <w:start w:val="1"/>
      <w:numFmt w:val="decimal"/>
      <w:lvlText w:val="%7."/>
      <w:lvlJc w:val="left"/>
      <w:pPr>
        <w:tabs>
          <w:tab w:val="num" w:pos="0"/>
        </w:tabs>
        <w:ind w:left="5040" w:hanging="360"/>
      </w:pPr>
      <w:rPr>
        <w:rFonts w:ascii="Times New Roman" w:hAnsi="Times New Roman" w:cs="Times New Roman"/>
        <w:b/>
        <w:bCs/>
        <w:sz w:val="22"/>
        <w:szCs w:val="22"/>
        <w:u w:val="none"/>
      </w:rPr>
    </w:lvl>
    <w:lvl w:ilvl="7">
      <w:start w:val="1"/>
      <w:numFmt w:val="lowerLetter"/>
      <w:lvlText w:val="%8."/>
      <w:lvlJc w:val="left"/>
      <w:pPr>
        <w:tabs>
          <w:tab w:val="num" w:pos="0"/>
        </w:tabs>
        <w:ind w:left="5760" w:hanging="360"/>
      </w:pPr>
      <w:rPr>
        <w:rFonts w:ascii="Times New Roman" w:hAnsi="Times New Roman" w:cs="Times New Roman"/>
        <w:b/>
        <w:bCs/>
        <w:sz w:val="22"/>
        <w:szCs w:val="22"/>
        <w:u w:val="none"/>
      </w:rPr>
    </w:lvl>
    <w:lvl w:ilvl="8">
      <w:start w:val="1"/>
      <w:numFmt w:val="lowerRoman"/>
      <w:lvlText w:val="%9."/>
      <w:lvlJc w:val="right"/>
      <w:pPr>
        <w:tabs>
          <w:tab w:val="num" w:pos="0"/>
        </w:tabs>
        <w:ind w:left="6480" w:hanging="360"/>
      </w:pPr>
      <w:rPr>
        <w:rFonts w:ascii="Times New Roman" w:hAnsi="Times New Roman" w:cs="Times New Roman"/>
        <w:b/>
        <w:bCs/>
        <w:sz w:val="22"/>
        <w:szCs w:val="22"/>
        <w:u w:val="none"/>
      </w:rPr>
    </w:lvl>
  </w:abstractNum>
  <w:abstractNum w:abstractNumId="5" w15:restartNumberingAfterBreak="0">
    <w:nsid w:val="00000014"/>
    <w:multiLevelType w:val="singleLevel"/>
    <w:tmpl w:val="00000014"/>
    <w:name w:val="WW8Num21"/>
    <w:lvl w:ilvl="0">
      <w:start w:val="1"/>
      <w:numFmt w:val="decimal"/>
      <w:lvlText w:val="%1."/>
      <w:lvlJc w:val="left"/>
      <w:pPr>
        <w:tabs>
          <w:tab w:val="num" w:pos="0"/>
        </w:tabs>
        <w:ind w:left="720" w:hanging="360"/>
      </w:pPr>
      <w:rPr>
        <w:rFonts w:eastAsia="Times New Roman" w:cs="Symbol" w:hint="default"/>
        <w:b w:val="0"/>
        <w:bCs/>
        <w:i w:val="0"/>
        <w:sz w:val="22"/>
        <w:szCs w:val="22"/>
        <w:u w:val="none"/>
        <w:lang w:eastAsia="pl-PL"/>
      </w:rPr>
    </w:lvl>
  </w:abstractNum>
  <w:abstractNum w:abstractNumId="6" w15:restartNumberingAfterBreak="0">
    <w:nsid w:val="00000017"/>
    <w:multiLevelType w:val="multilevel"/>
    <w:tmpl w:val="00000017"/>
    <w:name w:val="WW8Num24"/>
    <w:lvl w:ilvl="0">
      <w:start w:val="1"/>
      <w:numFmt w:val="decimal"/>
      <w:lvlText w:val="%1)"/>
      <w:lvlJc w:val="left"/>
      <w:pPr>
        <w:tabs>
          <w:tab w:val="num" w:pos="0"/>
        </w:tabs>
        <w:ind w:left="720" w:hanging="360"/>
      </w:pPr>
      <w:rPr>
        <w:rFonts w:ascii="Times New Roman" w:eastAsia="Times New Roman" w:hAnsi="Times New Roman" w:cs="Times New Roman"/>
        <w:color w:val="auto"/>
      </w:rPr>
    </w:lvl>
    <w:lvl w:ilvl="1">
      <w:start w:val="1"/>
      <w:numFmt w:val="decimal"/>
      <w:lvlText w:val="%2)"/>
      <w:lvlJc w:val="left"/>
      <w:pPr>
        <w:tabs>
          <w:tab w:val="num" w:pos="0"/>
        </w:tabs>
        <w:ind w:left="1440" w:hanging="360"/>
      </w:pPr>
      <w:rPr>
        <w:rFonts w:ascii="Times New Roman" w:eastAsia="Times New Roman" w:hAnsi="Times New Roman" w:cs="Times New Roman"/>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18"/>
    <w:multiLevelType w:val="singleLevel"/>
    <w:tmpl w:val="00000018"/>
    <w:name w:val="WW8Num25"/>
    <w:lvl w:ilvl="0">
      <w:start w:val="1"/>
      <w:numFmt w:val="decimal"/>
      <w:lvlText w:val="%1."/>
      <w:lvlJc w:val="left"/>
      <w:pPr>
        <w:tabs>
          <w:tab w:val="num" w:pos="0"/>
        </w:tabs>
        <w:ind w:left="446" w:hanging="360"/>
      </w:pPr>
      <w:rPr>
        <w:rFonts w:hint="default"/>
        <w:sz w:val="22"/>
        <w:szCs w:val="22"/>
      </w:rPr>
    </w:lvl>
  </w:abstractNum>
  <w:abstractNum w:abstractNumId="8" w15:restartNumberingAfterBreak="0">
    <w:nsid w:val="0000001C"/>
    <w:multiLevelType w:val="singleLevel"/>
    <w:tmpl w:val="0000001C"/>
    <w:name w:val="WW8Num31"/>
    <w:lvl w:ilvl="0">
      <w:start w:val="1"/>
      <w:numFmt w:val="lowerLetter"/>
      <w:lvlText w:val="%1."/>
      <w:lvlJc w:val="left"/>
      <w:pPr>
        <w:tabs>
          <w:tab w:val="num" w:pos="0"/>
        </w:tabs>
        <w:ind w:left="720" w:hanging="360"/>
      </w:pPr>
      <w:rPr>
        <w:rFonts w:cs="Symbol"/>
        <w:sz w:val="22"/>
        <w:szCs w:val="22"/>
      </w:rPr>
    </w:lvl>
  </w:abstractNum>
  <w:abstractNum w:abstractNumId="9" w15:restartNumberingAfterBreak="0">
    <w:nsid w:val="0000001D"/>
    <w:multiLevelType w:val="multilevel"/>
    <w:tmpl w:val="0000001D"/>
    <w:name w:val="WW8Num32"/>
    <w:lvl w:ilvl="0">
      <w:start w:val="1"/>
      <w:numFmt w:val="none"/>
      <w:suff w:val="nothing"/>
      <w:lvlText w:val=""/>
      <w:lvlJc w:val="left"/>
      <w:pPr>
        <w:tabs>
          <w:tab w:val="num" w:pos="0"/>
        </w:tabs>
        <w:ind w:left="1310" w:firstLine="0"/>
      </w:pPr>
      <w:rPr>
        <w:rFonts w:cs="Times New Roman"/>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1310" w:firstLine="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310" w:firstLine="0"/>
      </w:pPr>
    </w:lvl>
    <w:lvl w:ilvl="6">
      <w:start w:val="1"/>
      <w:numFmt w:val="none"/>
      <w:suff w:val="nothing"/>
      <w:lvlText w:val=""/>
      <w:lvlJc w:val="left"/>
      <w:pPr>
        <w:tabs>
          <w:tab w:val="num" w:pos="0"/>
        </w:tabs>
        <w:ind w:left="1310" w:firstLine="0"/>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0" w15:restartNumberingAfterBreak="0">
    <w:nsid w:val="00000020"/>
    <w:multiLevelType w:val="singleLevel"/>
    <w:tmpl w:val="00000020"/>
    <w:name w:val="WW8Num35"/>
    <w:lvl w:ilvl="0">
      <w:start w:val="1"/>
      <w:numFmt w:val="decimal"/>
      <w:lvlText w:val="%1)"/>
      <w:lvlJc w:val="left"/>
      <w:pPr>
        <w:tabs>
          <w:tab w:val="num" w:pos="0"/>
        </w:tabs>
        <w:ind w:left="1004" w:hanging="360"/>
      </w:pPr>
      <w:rPr>
        <w:b/>
        <w:sz w:val="22"/>
        <w:szCs w:val="22"/>
      </w:rPr>
    </w:lvl>
  </w:abstractNum>
  <w:abstractNum w:abstractNumId="11" w15:restartNumberingAfterBreak="0">
    <w:nsid w:val="00000021"/>
    <w:multiLevelType w:val="singleLevel"/>
    <w:tmpl w:val="00000021"/>
    <w:name w:val="WW8Num37"/>
    <w:lvl w:ilvl="0">
      <w:start w:val="1"/>
      <w:numFmt w:val="decimal"/>
      <w:lvlText w:val="%1)"/>
      <w:lvlJc w:val="left"/>
      <w:pPr>
        <w:tabs>
          <w:tab w:val="num" w:pos="0"/>
        </w:tabs>
        <w:ind w:left="927" w:hanging="360"/>
      </w:pPr>
      <w:rPr>
        <w:rFonts w:ascii="Times New Roman" w:eastAsia="Calibri" w:hAnsi="Times New Roman" w:cs="Times New Roman" w:hint="default"/>
        <w:bCs/>
        <w:i/>
        <w:sz w:val="22"/>
        <w:szCs w:val="22"/>
        <w:lang w:val="pl-PL" w:eastAsia="en-US"/>
      </w:rPr>
    </w:lvl>
  </w:abstractNum>
  <w:abstractNum w:abstractNumId="12" w15:restartNumberingAfterBreak="0">
    <w:nsid w:val="00000023"/>
    <w:multiLevelType w:val="singleLevel"/>
    <w:tmpl w:val="00000023"/>
    <w:name w:val="WW8Num39"/>
    <w:lvl w:ilvl="0">
      <w:start w:val="1"/>
      <w:numFmt w:val="decimal"/>
      <w:lvlText w:val="%1)"/>
      <w:lvlJc w:val="left"/>
      <w:pPr>
        <w:tabs>
          <w:tab w:val="num" w:pos="0"/>
        </w:tabs>
        <w:ind w:left="1004" w:hanging="360"/>
      </w:pPr>
      <w:rPr>
        <w:rFonts w:ascii="Times New Roman" w:hAnsi="Times New Roman" w:cs="Times New Roman"/>
        <w:b/>
        <w:sz w:val="22"/>
        <w:szCs w:val="22"/>
      </w:rPr>
    </w:lvl>
  </w:abstractNum>
  <w:abstractNum w:abstractNumId="13" w15:restartNumberingAfterBreak="0">
    <w:nsid w:val="00000024"/>
    <w:multiLevelType w:val="singleLevel"/>
    <w:tmpl w:val="00000024"/>
    <w:name w:val="WW8Num40"/>
    <w:lvl w:ilvl="0">
      <w:start w:val="2"/>
      <w:numFmt w:val="decimal"/>
      <w:lvlText w:val="%1)"/>
      <w:lvlJc w:val="left"/>
      <w:pPr>
        <w:tabs>
          <w:tab w:val="num" w:pos="720"/>
        </w:tabs>
        <w:ind w:left="720" w:hanging="360"/>
      </w:pPr>
      <w:rPr>
        <w:rFonts w:ascii="Times New Roman" w:eastAsia="Times New Roman" w:hAnsi="Times New Roman" w:cs="Times New Roman" w:hint="default"/>
        <w:b/>
        <w:bCs/>
        <w:color w:val="auto"/>
        <w:sz w:val="22"/>
        <w:szCs w:val="22"/>
      </w:rPr>
    </w:lvl>
  </w:abstractNum>
  <w:abstractNum w:abstractNumId="14" w15:restartNumberingAfterBreak="0">
    <w:nsid w:val="00000028"/>
    <w:multiLevelType w:val="singleLevel"/>
    <w:tmpl w:val="00000028"/>
    <w:name w:val="WW8Num44"/>
    <w:lvl w:ilvl="0">
      <w:start w:val="1"/>
      <w:numFmt w:val="lowerLetter"/>
      <w:lvlText w:val="%1)"/>
      <w:lvlJc w:val="left"/>
      <w:pPr>
        <w:tabs>
          <w:tab w:val="num" w:pos="0"/>
        </w:tabs>
        <w:ind w:left="1713" w:hanging="360"/>
      </w:pPr>
      <w:rPr>
        <w:sz w:val="22"/>
        <w:szCs w:val="22"/>
      </w:rPr>
    </w:lvl>
  </w:abstractNum>
  <w:abstractNum w:abstractNumId="15" w15:restartNumberingAfterBreak="0">
    <w:nsid w:val="0000002A"/>
    <w:multiLevelType w:val="singleLevel"/>
    <w:tmpl w:val="99A60086"/>
    <w:name w:val="WW8Num47"/>
    <w:lvl w:ilvl="0">
      <w:start w:val="1"/>
      <w:numFmt w:val="decimal"/>
      <w:lvlText w:val="%1)"/>
      <w:lvlJc w:val="left"/>
      <w:pPr>
        <w:tabs>
          <w:tab w:val="num" w:pos="0"/>
        </w:tabs>
        <w:ind w:left="1287" w:hanging="360"/>
      </w:pPr>
      <w:rPr>
        <w:rFonts w:hint="default"/>
        <w:b w:val="0"/>
        <w:bCs/>
        <w:sz w:val="22"/>
        <w:szCs w:val="22"/>
      </w:rPr>
    </w:lvl>
  </w:abstractNum>
  <w:abstractNum w:abstractNumId="16" w15:restartNumberingAfterBreak="0">
    <w:nsid w:val="0000002D"/>
    <w:multiLevelType w:val="multilevel"/>
    <w:tmpl w:val="9208B0A4"/>
    <w:name w:val="WW8Num50"/>
    <w:lvl w:ilvl="0">
      <w:start w:val="1"/>
      <w:numFmt w:val="decimal"/>
      <w:lvlText w:val="%1."/>
      <w:lvlJc w:val="left"/>
      <w:pPr>
        <w:tabs>
          <w:tab w:val="num" w:pos="0"/>
        </w:tabs>
        <w:ind w:left="720" w:hanging="360"/>
      </w:pPr>
      <w:rPr>
        <w:rFonts w:hint="default"/>
        <w:b/>
        <w:sz w:val="22"/>
        <w:szCs w:val="22"/>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000002E"/>
    <w:multiLevelType w:val="singleLevel"/>
    <w:tmpl w:val="A5CC366A"/>
    <w:name w:val="WW8Num52"/>
    <w:lvl w:ilvl="0">
      <w:start w:val="1"/>
      <w:numFmt w:val="decimal"/>
      <w:lvlText w:val="%1)"/>
      <w:lvlJc w:val="left"/>
      <w:pPr>
        <w:tabs>
          <w:tab w:val="num" w:pos="0"/>
        </w:tabs>
        <w:ind w:left="1145" w:hanging="360"/>
      </w:pPr>
      <w:rPr>
        <w:b w:val="0"/>
        <w:bCs/>
        <w:sz w:val="22"/>
        <w:szCs w:val="22"/>
      </w:rPr>
    </w:lvl>
  </w:abstractNum>
  <w:abstractNum w:abstractNumId="18" w15:restartNumberingAfterBreak="0">
    <w:nsid w:val="00000036"/>
    <w:multiLevelType w:val="multilevel"/>
    <w:tmpl w:val="9626BB34"/>
    <w:lvl w:ilvl="0">
      <w:start w:val="1"/>
      <w:numFmt w:val="upperRoman"/>
      <w:lvlText w:val="%1."/>
      <w:lvlJc w:val="right"/>
      <w:pPr>
        <w:tabs>
          <w:tab w:val="num" w:pos="0"/>
        </w:tabs>
        <w:ind w:left="1445" w:hanging="1445"/>
      </w:pPr>
      <w:rPr>
        <w:rFonts w:eastAsia="Arial" w:cs="Arial"/>
        <w:b w:val="0"/>
        <w:bCs/>
        <w:color w:val="000000"/>
        <w:position w:val="0"/>
        <w:sz w:val="20"/>
        <w:szCs w:val="20"/>
        <w:vertAlign w:val="baseline"/>
      </w:rPr>
    </w:lvl>
    <w:lvl w:ilvl="1">
      <w:start w:val="1"/>
      <w:numFmt w:val="decimal"/>
      <w:lvlText w:val="%2)"/>
      <w:lvlJc w:val="left"/>
      <w:pPr>
        <w:tabs>
          <w:tab w:val="num" w:pos="0"/>
        </w:tabs>
        <w:ind w:left="1588" w:hanging="1588"/>
      </w:pPr>
      <w:rPr>
        <w:rFonts w:eastAsia="Arial" w:cs="Arial"/>
        <w:b w:val="0"/>
        <w:bCs/>
        <w:color w:val="000000"/>
        <w:position w:val="0"/>
        <w:sz w:val="20"/>
        <w:szCs w:val="20"/>
        <w:vertAlign w:val="baseline"/>
        <w:lang w:val="pl-PL"/>
      </w:rPr>
    </w:lvl>
    <w:lvl w:ilvl="2">
      <w:start w:val="1"/>
      <w:numFmt w:val="decimal"/>
      <w:lvlText w:val="%1.%2.%3."/>
      <w:lvlJc w:val="left"/>
      <w:pPr>
        <w:tabs>
          <w:tab w:val="num" w:pos="0"/>
        </w:tabs>
        <w:ind w:left="1474" w:hanging="1474"/>
      </w:pPr>
      <w:rPr>
        <w:position w:val="0"/>
        <w:sz w:val="24"/>
        <w:vertAlign w:val="baseline"/>
      </w:rPr>
    </w:lvl>
    <w:lvl w:ilvl="3">
      <w:start w:val="1"/>
      <w:numFmt w:val="decimal"/>
      <w:lvlText w:val="%1.%2.%3.%4."/>
      <w:lvlJc w:val="left"/>
      <w:pPr>
        <w:tabs>
          <w:tab w:val="num" w:pos="0"/>
        </w:tabs>
        <w:ind w:left="1728" w:hanging="647"/>
      </w:pPr>
      <w:rPr>
        <w:position w:val="0"/>
        <w:sz w:val="24"/>
        <w:vertAlign w:val="baseline"/>
      </w:rPr>
    </w:lvl>
    <w:lvl w:ilvl="4">
      <w:start w:val="1"/>
      <w:numFmt w:val="decimal"/>
      <w:lvlText w:val="%1.%2.%3.%4.%5."/>
      <w:lvlJc w:val="left"/>
      <w:pPr>
        <w:tabs>
          <w:tab w:val="num" w:pos="0"/>
        </w:tabs>
        <w:ind w:left="2232" w:hanging="792"/>
      </w:pPr>
      <w:rPr>
        <w:position w:val="0"/>
        <w:sz w:val="24"/>
        <w:vertAlign w:val="baseline"/>
      </w:rPr>
    </w:lvl>
    <w:lvl w:ilvl="5">
      <w:start w:val="1"/>
      <w:numFmt w:val="decimal"/>
      <w:lvlText w:val="%1.%2.%3.%4.%5.%6."/>
      <w:lvlJc w:val="left"/>
      <w:pPr>
        <w:tabs>
          <w:tab w:val="num" w:pos="0"/>
        </w:tabs>
        <w:ind w:left="2736" w:hanging="935"/>
      </w:pPr>
      <w:rPr>
        <w:position w:val="0"/>
        <w:sz w:val="24"/>
        <w:vertAlign w:val="baseline"/>
      </w:rPr>
    </w:lvl>
    <w:lvl w:ilvl="6">
      <w:start w:val="1"/>
      <w:numFmt w:val="decimal"/>
      <w:lvlText w:val="%1.%2.%3.%4.%5.%6.%7."/>
      <w:lvlJc w:val="left"/>
      <w:pPr>
        <w:tabs>
          <w:tab w:val="num" w:pos="0"/>
        </w:tabs>
        <w:ind w:left="3240" w:hanging="1080"/>
      </w:pPr>
      <w:rPr>
        <w:position w:val="0"/>
        <w:sz w:val="24"/>
        <w:vertAlign w:val="baseline"/>
      </w:rPr>
    </w:lvl>
    <w:lvl w:ilvl="7">
      <w:start w:val="1"/>
      <w:numFmt w:val="decimal"/>
      <w:lvlText w:val="%1.%2.%3.%4.%5.%6.%7.%8."/>
      <w:lvlJc w:val="left"/>
      <w:pPr>
        <w:tabs>
          <w:tab w:val="num" w:pos="0"/>
        </w:tabs>
        <w:ind w:left="3744" w:hanging="1224"/>
      </w:pPr>
      <w:rPr>
        <w:position w:val="0"/>
        <w:sz w:val="24"/>
        <w:vertAlign w:val="baseline"/>
      </w:rPr>
    </w:lvl>
    <w:lvl w:ilvl="8">
      <w:start w:val="1"/>
      <w:numFmt w:val="decimal"/>
      <w:lvlText w:val="%1.%2.%3.%4.%5.%6.%7.%8.%9."/>
      <w:lvlJc w:val="left"/>
      <w:pPr>
        <w:tabs>
          <w:tab w:val="num" w:pos="0"/>
        </w:tabs>
        <w:ind w:left="4320" w:hanging="1440"/>
      </w:pPr>
      <w:rPr>
        <w:position w:val="0"/>
        <w:sz w:val="24"/>
        <w:vertAlign w:val="baseline"/>
      </w:rPr>
    </w:lvl>
  </w:abstractNum>
  <w:abstractNum w:abstractNumId="19" w15:restartNumberingAfterBreak="0">
    <w:nsid w:val="00000037"/>
    <w:multiLevelType w:val="multilevel"/>
    <w:tmpl w:val="F8D83388"/>
    <w:name w:val="WW8Num62"/>
    <w:lvl w:ilvl="0">
      <w:start w:val="1"/>
      <w:numFmt w:val="decimal"/>
      <w:lvlText w:val="%1."/>
      <w:lvlJc w:val="left"/>
      <w:pPr>
        <w:tabs>
          <w:tab w:val="num" w:pos="0"/>
        </w:tabs>
        <w:ind w:left="720" w:hanging="360"/>
      </w:pPr>
      <w:rPr>
        <w:rFonts w:ascii="Calibri" w:hAnsi="Calibri" w:cs="Calibri"/>
        <w:b w:val="0"/>
        <w:bCs/>
        <w:sz w:val="22"/>
        <w:szCs w:val="22"/>
        <w:u w:val="none"/>
        <w:lang w:val="pl-PL"/>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0" w15:restartNumberingAfterBreak="0">
    <w:nsid w:val="00000038"/>
    <w:multiLevelType w:val="multilevel"/>
    <w:tmpl w:val="00000038"/>
    <w:name w:val="WW8Num63"/>
    <w:lvl w:ilvl="0">
      <w:numFmt w:val="bullet"/>
      <w:lvlText w:val="-"/>
      <w:lvlJc w:val="left"/>
      <w:pPr>
        <w:tabs>
          <w:tab w:val="num" w:pos="0"/>
        </w:tabs>
        <w:ind w:left="1440" w:hanging="360"/>
      </w:pPr>
      <w:rPr>
        <w:rFonts w:ascii="Calibri" w:hAnsi="Calibri" w:cs="Calibri"/>
        <w:sz w:val="22"/>
        <w:szCs w:val="22"/>
        <w:u w:val="none"/>
        <w:lang w:val="pl-PL"/>
      </w:rPr>
    </w:lvl>
    <w:lvl w:ilvl="1">
      <w:numFmt w:val="bullet"/>
      <w:lvlText w:val="-"/>
      <w:lvlJc w:val="left"/>
      <w:pPr>
        <w:tabs>
          <w:tab w:val="num" w:pos="0"/>
        </w:tabs>
        <w:ind w:left="2160" w:hanging="360"/>
      </w:pPr>
      <w:rPr>
        <w:rFonts w:ascii="Liberation Serif" w:hAnsi="Liberation Serif" w:cs="Liberation Serif"/>
        <w:u w:val="none"/>
      </w:rPr>
    </w:lvl>
    <w:lvl w:ilvl="2">
      <w:numFmt w:val="bullet"/>
      <w:lvlText w:val="-"/>
      <w:lvlJc w:val="left"/>
      <w:pPr>
        <w:tabs>
          <w:tab w:val="num" w:pos="0"/>
        </w:tabs>
        <w:ind w:left="2880" w:hanging="360"/>
      </w:pPr>
      <w:rPr>
        <w:rFonts w:ascii="Liberation Serif" w:hAnsi="Liberation Serif" w:cs="Liberation Serif"/>
        <w:u w:val="none"/>
      </w:rPr>
    </w:lvl>
    <w:lvl w:ilvl="3">
      <w:numFmt w:val="bullet"/>
      <w:lvlText w:val="-"/>
      <w:lvlJc w:val="left"/>
      <w:pPr>
        <w:tabs>
          <w:tab w:val="num" w:pos="0"/>
        </w:tabs>
        <w:ind w:left="3600" w:hanging="360"/>
      </w:pPr>
      <w:rPr>
        <w:rFonts w:ascii="Liberation Serif" w:hAnsi="Liberation Serif" w:cs="Liberation Serif"/>
        <w:u w:val="none"/>
      </w:rPr>
    </w:lvl>
    <w:lvl w:ilvl="4">
      <w:numFmt w:val="bullet"/>
      <w:lvlText w:val="-"/>
      <w:lvlJc w:val="left"/>
      <w:pPr>
        <w:tabs>
          <w:tab w:val="num" w:pos="0"/>
        </w:tabs>
        <w:ind w:left="4320" w:hanging="360"/>
      </w:pPr>
      <w:rPr>
        <w:rFonts w:ascii="Liberation Serif" w:hAnsi="Liberation Serif" w:cs="Liberation Serif"/>
        <w:u w:val="none"/>
      </w:rPr>
    </w:lvl>
    <w:lvl w:ilvl="5">
      <w:numFmt w:val="bullet"/>
      <w:lvlText w:val="-"/>
      <w:lvlJc w:val="left"/>
      <w:pPr>
        <w:tabs>
          <w:tab w:val="num" w:pos="0"/>
        </w:tabs>
        <w:ind w:left="5040" w:hanging="360"/>
      </w:pPr>
      <w:rPr>
        <w:rFonts w:ascii="Liberation Serif" w:hAnsi="Liberation Serif" w:cs="Liberation Serif"/>
        <w:u w:val="none"/>
      </w:rPr>
    </w:lvl>
    <w:lvl w:ilvl="6">
      <w:numFmt w:val="bullet"/>
      <w:lvlText w:val="-"/>
      <w:lvlJc w:val="left"/>
      <w:pPr>
        <w:tabs>
          <w:tab w:val="num" w:pos="0"/>
        </w:tabs>
        <w:ind w:left="5760" w:hanging="360"/>
      </w:pPr>
      <w:rPr>
        <w:rFonts w:ascii="Liberation Serif" w:hAnsi="Liberation Serif" w:cs="Liberation Serif"/>
        <w:u w:val="none"/>
      </w:rPr>
    </w:lvl>
    <w:lvl w:ilvl="7">
      <w:numFmt w:val="bullet"/>
      <w:lvlText w:val="-"/>
      <w:lvlJc w:val="left"/>
      <w:pPr>
        <w:tabs>
          <w:tab w:val="num" w:pos="0"/>
        </w:tabs>
        <w:ind w:left="6480" w:hanging="360"/>
      </w:pPr>
      <w:rPr>
        <w:rFonts w:ascii="Liberation Serif" w:hAnsi="Liberation Serif" w:cs="Liberation Serif"/>
        <w:u w:val="none"/>
      </w:rPr>
    </w:lvl>
    <w:lvl w:ilvl="8">
      <w:numFmt w:val="bullet"/>
      <w:lvlText w:val="-"/>
      <w:lvlJc w:val="left"/>
      <w:pPr>
        <w:tabs>
          <w:tab w:val="num" w:pos="0"/>
        </w:tabs>
        <w:ind w:left="7200" w:hanging="360"/>
      </w:pPr>
      <w:rPr>
        <w:rFonts w:ascii="Liberation Serif" w:hAnsi="Liberation Serif" w:cs="Liberation Serif"/>
        <w:u w:val="none"/>
      </w:rPr>
    </w:lvl>
  </w:abstractNum>
  <w:abstractNum w:abstractNumId="21" w15:restartNumberingAfterBreak="0">
    <w:nsid w:val="00000039"/>
    <w:multiLevelType w:val="multilevel"/>
    <w:tmpl w:val="5F2209B2"/>
    <w:lvl w:ilvl="0">
      <w:start w:val="1"/>
      <w:numFmt w:val="decimal"/>
      <w:lvlText w:val="%1)"/>
      <w:lvlJc w:val="left"/>
      <w:pPr>
        <w:tabs>
          <w:tab w:val="num" w:pos="0"/>
        </w:tabs>
        <w:ind w:left="1146" w:hanging="360"/>
      </w:pPr>
      <w:rPr>
        <w:rFonts w:cs="Times New Roman"/>
        <w:b w:val="0"/>
        <w:bCs/>
        <w:smallCaps/>
        <w:position w:val="0"/>
        <w:sz w:val="20"/>
        <w:szCs w:val="22"/>
        <w:vertAlign w:val="baseline"/>
        <w:lang w:val="pl-PL"/>
      </w:rPr>
    </w:lvl>
    <w:lvl w:ilvl="1">
      <w:start w:val="1"/>
      <w:numFmt w:val="lowerLetter"/>
      <w:lvlText w:val="%2."/>
      <w:lvlJc w:val="left"/>
      <w:pPr>
        <w:tabs>
          <w:tab w:val="num" w:pos="0"/>
        </w:tabs>
        <w:ind w:left="1866" w:hanging="360"/>
      </w:pPr>
      <w:rPr>
        <w:position w:val="0"/>
        <w:sz w:val="24"/>
        <w:vertAlign w:val="baseline"/>
      </w:rPr>
    </w:lvl>
    <w:lvl w:ilvl="2">
      <w:start w:val="1"/>
      <w:numFmt w:val="lowerRoman"/>
      <w:lvlText w:val="%3."/>
      <w:lvlJc w:val="right"/>
      <w:pPr>
        <w:tabs>
          <w:tab w:val="num" w:pos="0"/>
        </w:tabs>
        <w:ind w:left="2586" w:hanging="180"/>
      </w:pPr>
      <w:rPr>
        <w:position w:val="0"/>
        <w:sz w:val="24"/>
        <w:vertAlign w:val="baseline"/>
      </w:rPr>
    </w:lvl>
    <w:lvl w:ilvl="3">
      <w:start w:val="1"/>
      <w:numFmt w:val="decimal"/>
      <w:lvlText w:val="%4."/>
      <w:lvlJc w:val="left"/>
      <w:pPr>
        <w:tabs>
          <w:tab w:val="num" w:pos="0"/>
        </w:tabs>
        <w:ind w:left="3306" w:hanging="360"/>
      </w:pPr>
      <w:rPr>
        <w:position w:val="0"/>
        <w:sz w:val="24"/>
        <w:vertAlign w:val="baseline"/>
      </w:rPr>
    </w:lvl>
    <w:lvl w:ilvl="4">
      <w:start w:val="1"/>
      <w:numFmt w:val="lowerLetter"/>
      <w:lvlText w:val="%5."/>
      <w:lvlJc w:val="left"/>
      <w:pPr>
        <w:tabs>
          <w:tab w:val="num" w:pos="0"/>
        </w:tabs>
        <w:ind w:left="4026" w:hanging="360"/>
      </w:pPr>
      <w:rPr>
        <w:position w:val="0"/>
        <w:sz w:val="24"/>
        <w:vertAlign w:val="baseline"/>
      </w:rPr>
    </w:lvl>
    <w:lvl w:ilvl="5">
      <w:start w:val="1"/>
      <w:numFmt w:val="lowerRoman"/>
      <w:lvlText w:val="%6."/>
      <w:lvlJc w:val="right"/>
      <w:pPr>
        <w:tabs>
          <w:tab w:val="num" w:pos="0"/>
        </w:tabs>
        <w:ind w:left="4746" w:hanging="180"/>
      </w:pPr>
      <w:rPr>
        <w:position w:val="0"/>
        <w:sz w:val="24"/>
        <w:vertAlign w:val="baseline"/>
      </w:rPr>
    </w:lvl>
    <w:lvl w:ilvl="6">
      <w:start w:val="1"/>
      <w:numFmt w:val="decimal"/>
      <w:lvlText w:val="%7."/>
      <w:lvlJc w:val="left"/>
      <w:pPr>
        <w:tabs>
          <w:tab w:val="num" w:pos="0"/>
        </w:tabs>
        <w:ind w:left="5466" w:hanging="360"/>
      </w:pPr>
      <w:rPr>
        <w:position w:val="0"/>
        <w:sz w:val="24"/>
        <w:vertAlign w:val="baseline"/>
      </w:rPr>
    </w:lvl>
    <w:lvl w:ilvl="7">
      <w:start w:val="1"/>
      <w:numFmt w:val="lowerLetter"/>
      <w:lvlText w:val="%8."/>
      <w:lvlJc w:val="left"/>
      <w:pPr>
        <w:tabs>
          <w:tab w:val="num" w:pos="0"/>
        </w:tabs>
        <w:ind w:left="6186" w:hanging="360"/>
      </w:pPr>
      <w:rPr>
        <w:position w:val="0"/>
        <w:sz w:val="24"/>
        <w:vertAlign w:val="baseline"/>
      </w:rPr>
    </w:lvl>
    <w:lvl w:ilvl="8">
      <w:start w:val="1"/>
      <w:numFmt w:val="lowerRoman"/>
      <w:lvlText w:val="%9."/>
      <w:lvlJc w:val="right"/>
      <w:pPr>
        <w:tabs>
          <w:tab w:val="num" w:pos="0"/>
        </w:tabs>
        <w:ind w:left="6906" w:hanging="180"/>
      </w:pPr>
      <w:rPr>
        <w:position w:val="0"/>
        <w:sz w:val="24"/>
        <w:vertAlign w:val="baseline"/>
      </w:rPr>
    </w:lvl>
  </w:abstractNum>
  <w:abstractNum w:abstractNumId="22" w15:restartNumberingAfterBreak="0">
    <w:nsid w:val="0000003A"/>
    <w:multiLevelType w:val="multilevel"/>
    <w:tmpl w:val="0000003A"/>
    <w:name w:val="WW8Num65"/>
    <w:lvl w:ilvl="0">
      <w:start w:val="3"/>
      <w:numFmt w:val="decimal"/>
      <w:lvlText w:val="%1."/>
      <w:lvlJc w:val="left"/>
      <w:pPr>
        <w:tabs>
          <w:tab w:val="num" w:pos="363"/>
        </w:tabs>
        <w:ind w:left="363" w:hanging="363"/>
      </w:pPr>
      <w:rPr>
        <w:rFonts w:ascii="Times New Roman" w:hAnsi="Times New Roman" w:cs="Times New Roman" w:hint="default"/>
        <w:b/>
        <w:sz w:val="22"/>
      </w:rPr>
    </w:lvl>
    <w:lvl w:ilvl="1">
      <w:start w:val="3"/>
      <w:numFmt w:val="decimal"/>
      <w:lvlText w:val="%2."/>
      <w:lvlJc w:val="left"/>
      <w:pPr>
        <w:tabs>
          <w:tab w:val="num" w:pos="794"/>
        </w:tabs>
        <w:ind w:left="794" w:hanging="471"/>
      </w:pPr>
      <w:rPr>
        <w:rFonts w:ascii="Times New Roman" w:eastAsia="Times New Roman" w:hAnsi="Times New Roman" w:cs="Times New Roman" w:hint="default"/>
        <w:b w:val="0"/>
        <w:i w:val="0"/>
        <w:sz w:val="22"/>
        <w:szCs w:val="22"/>
      </w:rPr>
    </w:lvl>
    <w:lvl w:ilvl="2">
      <w:start w:val="1"/>
      <w:numFmt w:val="decimal"/>
      <w:lvlText w:val="%3)"/>
      <w:lvlJc w:val="left"/>
      <w:pPr>
        <w:tabs>
          <w:tab w:val="num" w:pos="1134"/>
        </w:tabs>
        <w:ind w:left="1134" w:hanging="340"/>
      </w:pPr>
      <w:rPr>
        <w:rFonts w:ascii="Times New Roman" w:eastAsia="Calibri" w:hAnsi="Times New Roman" w:cs="Times New Roman" w:hint="default"/>
        <w:b w:val="0"/>
        <w:i w:val="0"/>
        <w:strike w:val="0"/>
        <w:dstrike w:val="0"/>
        <w:color w:val="FF0000"/>
        <w:sz w:val="22"/>
        <w:szCs w:val="22"/>
        <w:u w:val="none"/>
        <w:lang w:val="x-none" w:eastAsia="pl-PL"/>
      </w:rPr>
    </w:lvl>
    <w:lvl w:ilvl="3">
      <w:start w:val="1"/>
      <w:numFmt w:val="lowerLetter"/>
      <w:lvlText w:val="%4)"/>
      <w:lvlJc w:val="left"/>
      <w:pPr>
        <w:tabs>
          <w:tab w:val="num" w:pos="1474"/>
        </w:tabs>
        <w:ind w:left="1474" w:hanging="340"/>
      </w:pPr>
      <w:rPr>
        <w:rFonts w:ascii="Times New Roman" w:hAnsi="Times New Roman" w:cs="Times New Roman" w:hint="default"/>
        <w:sz w:val="22"/>
      </w:rPr>
    </w:lvl>
    <w:lvl w:ilvl="4">
      <w:start w:val="1"/>
      <w:numFmt w:val="bullet"/>
      <w:lvlText w:val=""/>
      <w:lvlJc w:val="left"/>
      <w:pPr>
        <w:tabs>
          <w:tab w:val="num" w:pos="1985"/>
        </w:tabs>
        <w:ind w:left="1985" w:hanging="511"/>
      </w:pPr>
      <w:rPr>
        <w:rFonts w:ascii="Symbol" w:hAnsi="Symbol" w:cs="Symbol" w:hint="default"/>
      </w:rPr>
    </w:lvl>
    <w:lvl w:ilvl="5">
      <w:start w:val="1"/>
      <w:numFmt w:val="lowerRoman"/>
      <w:lvlText w:val="%6."/>
      <w:lvlJc w:val="right"/>
      <w:pPr>
        <w:tabs>
          <w:tab w:val="num" w:pos="3963"/>
        </w:tabs>
        <w:ind w:left="3963" w:hanging="180"/>
      </w:pPr>
    </w:lvl>
    <w:lvl w:ilvl="6">
      <w:start w:val="1"/>
      <w:numFmt w:val="decimal"/>
      <w:lvlText w:val="%7."/>
      <w:lvlJc w:val="left"/>
      <w:pPr>
        <w:tabs>
          <w:tab w:val="num" w:pos="4683"/>
        </w:tabs>
        <w:ind w:left="4683" w:hanging="360"/>
      </w:pPr>
      <w:rPr>
        <w:color w:val="auto"/>
      </w:rPr>
    </w:lvl>
    <w:lvl w:ilvl="7">
      <w:start w:val="1"/>
      <w:numFmt w:val="lowerLetter"/>
      <w:lvlText w:val="%8."/>
      <w:lvlJc w:val="left"/>
      <w:pPr>
        <w:tabs>
          <w:tab w:val="num" w:pos="5403"/>
        </w:tabs>
        <w:ind w:left="5403" w:hanging="360"/>
      </w:pPr>
    </w:lvl>
    <w:lvl w:ilvl="8">
      <w:start w:val="1"/>
      <w:numFmt w:val="lowerRoman"/>
      <w:lvlText w:val="%9."/>
      <w:lvlJc w:val="right"/>
      <w:pPr>
        <w:tabs>
          <w:tab w:val="num" w:pos="6123"/>
        </w:tabs>
        <w:ind w:left="6123" w:hanging="180"/>
      </w:pPr>
    </w:lvl>
  </w:abstractNum>
  <w:abstractNum w:abstractNumId="23" w15:restartNumberingAfterBreak="0">
    <w:nsid w:val="0000003B"/>
    <w:multiLevelType w:val="multilevel"/>
    <w:tmpl w:val="0000003B"/>
    <w:name w:val="WW8Num66"/>
    <w:lvl w:ilvl="0">
      <w:start w:val="1"/>
      <w:numFmt w:val="decimal"/>
      <w:lvlText w:val="%1."/>
      <w:lvlJc w:val="left"/>
      <w:pPr>
        <w:tabs>
          <w:tab w:val="num" w:pos="-360"/>
        </w:tabs>
        <w:ind w:left="360" w:hanging="360"/>
      </w:pPr>
      <w:rPr>
        <w:rFonts w:eastAsia="Calibri"/>
        <w:b/>
        <w:sz w:val="22"/>
        <w:szCs w:val="22"/>
        <w:highlight w:val="lightGray"/>
        <w:lang w:val="x-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0000003C"/>
    <w:multiLevelType w:val="multilevel"/>
    <w:tmpl w:val="0000003C"/>
    <w:name w:val="WW8Num67"/>
    <w:lvl w:ilvl="0">
      <w:start w:val="3"/>
      <w:numFmt w:val="upperRoman"/>
      <w:lvlText w:val="%1."/>
      <w:lvlJc w:val="left"/>
      <w:pPr>
        <w:tabs>
          <w:tab w:val="num" w:pos="0"/>
        </w:tabs>
        <w:ind w:left="567" w:hanging="567"/>
      </w:pPr>
      <w:rPr>
        <w:rFonts w:ascii="Times New Roman" w:eastAsia="Calibri" w:hAnsi="Times New Roman" w:cs="Times New Roman" w:hint="default"/>
        <w:b/>
        <w:sz w:val="22"/>
        <w:szCs w:val="22"/>
        <w:highlight w:val="lightGray"/>
      </w:rPr>
    </w:lvl>
    <w:lvl w:ilvl="1">
      <w:start w:val="1"/>
      <w:numFmt w:val="decimal"/>
      <w:lvlText w:val="%2."/>
      <w:lvlJc w:val="left"/>
      <w:pPr>
        <w:tabs>
          <w:tab w:val="num" w:pos="0"/>
        </w:tabs>
        <w:ind w:left="1134" w:hanging="567"/>
      </w:pPr>
      <w:rPr>
        <w:rFonts w:cs="Times New Roman"/>
      </w:rPr>
    </w:lvl>
    <w:lvl w:ilvl="2">
      <w:start w:val="1"/>
      <w:numFmt w:val="lowerLetter"/>
      <w:lvlText w:val="%3."/>
      <w:lvlJc w:val="right"/>
      <w:pPr>
        <w:tabs>
          <w:tab w:val="num" w:pos="0"/>
        </w:tabs>
        <w:ind w:left="1701" w:hanging="567"/>
      </w:pPr>
      <w:rPr>
        <w:rFonts w:cs="Times New Roman"/>
      </w:rPr>
    </w:lvl>
    <w:lvl w:ilvl="3">
      <w:start w:val="1"/>
      <w:numFmt w:val="bullet"/>
      <w:lvlText w:val=""/>
      <w:lvlJc w:val="left"/>
      <w:pPr>
        <w:tabs>
          <w:tab w:val="num" w:pos="0"/>
        </w:tabs>
        <w:ind w:left="2268" w:hanging="567"/>
      </w:pPr>
      <w:rPr>
        <w:rFonts w:ascii="Symbol" w:hAnsi="Symbol" w:cs="Times New Roman" w:hint="default"/>
        <w:color w:val="auto"/>
      </w:rPr>
    </w:lvl>
    <w:lvl w:ilvl="4">
      <w:start w:val="1"/>
      <w:numFmt w:val="bullet"/>
      <w:lvlText w:val=""/>
      <w:lvlJc w:val="left"/>
      <w:pPr>
        <w:tabs>
          <w:tab w:val="num" w:pos="0"/>
        </w:tabs>
        <w:ind w:left="2835" w:hanging="567"/>
      </w:pPr>
      <w:rPr>
        <w:rFonts w:ascii="Symbol" w:hAnsi="Symbol" w:cs="Symbol" w:hint="default"/>
        <w:color w:val="auto"/>
      </w:rPr>
    </w:lvl>
    <w:lvl w:ilvl="5">
      <w:start w:val="1"/>
      <w:numFmt w:val="lowerRoman"/>
      <w:lvlText w:val="%6."/>
      <w:lvlJc w:val="right"/>
      <w:pPr>
        <w:tabs>
          <w:tab w:val="num" w:pos="0"/>
        </w:tabs>
        <w:ind w:left="3402" w:hanging="567"/>
      </w:pPr>
      <w:rPr>
        <w:rFonts w:cs="Times New Roman"/>
      </w:rPr>
    </w:lvl>
    <w:lvl w:ilvl="6">
      <w:start w:val="1"/>
      <w:numFmt w:val="decimal"/>
      <w:lvlText w:val="%7."/>
      <w:lvlJc w:val="left"/>
      <w:pPr>
        <w:tabs>
          <w:tab w:val="num" w:pos="0"/>
        </w:tabs>
        <w:ind w:left="3969" w:hanging="567"/>
      </w:pPr>
      <w:rPr>
        <w:rFonts w:cs="Times New Roman"/>
      </w:rPr>
    </w:lvl>
    <w:lvl w:ilvl="7">
      <w:start w:val="1"/>
      <w:numFmt w:val="lowerLetter"/>
      <w:lvlText w:val="%8."/>
      <w:lvlJc w:val="left"/>
      <w:pPr>
        <w:tabs>
          <w:tab w:val="num" w:pos="0"/>
        </w:tabs>
        <w:ind w:left="4536" w:hanging="567"/>
      </w:pPr>
      <w:rPr>
        <w:rFonts w:cs="Times New Roman"/>
      </w:rPr>
    </w:lvl>
    <w:lvl w:ilvl="8">
      <w:start w:val="1"/>
      <w:numFmt w:val="lowerRoman"/>
      <w:lvlText w:val="%9."/>
      <w:lvlJc w:val="right"/>
      <w:pPr>
        <w:tabs>
          <w:tab w:val="num" w:pos="0"/>
        </w:tabs>
        <w:ind w:left="5103" w:hanging="567"/>
      </w:pPr>
      <w:rPr>
        <w:rFonts w:cs="Times New Roman"/>
      </w:rPr>
    </w:lvl>
  </w:abstractNum>
  <w:abstractNum w:abstractNumId="25" w15:restartNumberingAfterBreak="0">
    <w:nsid w:val="0000003D"/>
    <w:multiLevelType w:val="multilevel"/>
    <w:tmpl w:val="0000003D"/>
    <w:name w:val="WW8Num68"/>
    <w:lvl w:ilvl="0">
      <w:start w:val="1"/>
      <w:numFmt w:val="decimal"/>
      <w:lvlText w:val="%1."/>
      <w:lvlJc w:val="left"/>
      <w:pPr>
        <w:tabs>
          <w:tab w:val="num" w:pos="0"/>
        </w:tabs>
        <w:ind w:left="720" w:hanging="360"/>
      </w:pPr>
      <w:rPr>
        <w:rFonts w:eastAsia="Calibri"/>
        <w:b/>
        <w:sz w:val="22"/>
        <w:szCs w:val="22"/>
        <w:highlight w:val="lightGray"/>
        <w:lang w:val="x-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0A923510"/>
    <w:multiLevelType w:val="hybridMultilevel"/>
    <w:tmpl w:val="D326EE0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0C9C6651"/>
    <w:multiLevelType w:val="multilevel"/>
    <w:tmpl w:val="6A4EC66E"/>
    <w:lvl w:ilvl="0">
      <w:start w:val="8"/>
      <w:numFmt w:val="decimal"/>
      <w:lvlText w:val="%1."/>
      <w:lvlJc w:val="left"/>
      <w:pPr>
        <w:ind w:left="720" w:hanging="360"/>
      </w:pPr>
      <w:rPr>
        <w:rFonts w:hint="default"/>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0CF71A93"/>
    <w:multiLevelType w:val="hybridMultilevel"/>
    <w:tmpl w:val="4E7A35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DC56AC5"/>
    <w:multiLevelType w:val="hybridMultilevel"/>
    <w:tmpl w:val="1A825E6A"/>
    <w:lvl w:ilvl="0" w:tplc="F4DAF404">
      <w:start w:val="1"/>
      <w:numFmt w:val="decimal"/>
      <w:lvlText w:val="%1)"/>
      <w:lvlJc w:val="left"/>
      <w:pPr>
        <w:ind w:left="502" w:hanging="360"/>
      </w:pPr>
      <w:rPr>
        <w:strike w:val="0"/>
        <w:color w:val="auto"/>
      </w:rPr>
    </w:lvl>
    <w:lvl w:ilvl="1" w:tplc="04150017">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0" w15:restartNumberingAfterBreak="0">
    <w:nsid w:val="0E9F25AA"/>
    <w:multiLevelType w:val="hybridMultilevel"/>
    <w:tmpl w:val="2BB2C678"/>
    <w:lvl w:ilvl="0" w:tplc="3A066DCA">
      <w:start w:val="2"/>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FF71B27"/>
    <w:multiLevelType w:val="hybridMultilevel"/>
    <w:tmpl w:val="AEB4B226"/>
    <w:lvl w:ilvl="0" w:tplc="8A0EE47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1F219E2"/>
    <w:multiLevelType w:val="hybridMultilevel"/>
    <w:tmpl w:val="FDF44216"/>
    <w:lvl w:ilvl="0" w:tplc="A9BE4D0C">
      <w:start w:val="1"/>
      <w:numFmt w:val="decimal"/>
      <w:lvlText w:val="%1)"/>
      <w:lvlJc w:val="left"/>
      <w:pPr>
        <w:ind w:left="720" w:hanging="360"/>
      </w:pPr>
      <w:rPr>
        <w:color w:val="auto"/>
      </w:rPr>
    </w:lvl>
    <w:lvl w:ilvl="1" w:tplc="04150017">
      <w:start w:val="1"/>
      <w:numFmt w:val="lowerLetter"/>
      <w:lvlText w:val="%2)"/>
      <w:lvlJc w:val="left"/>
      <w:pPr>
        <w:ind w:left="107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7F66D3A"/>
    <w:multiLevelType w:val="hybridMultilevel"/>
    <w:tmpl w:val="56927D16"/>
    <w:lvl w:ilvl="0" w:tplc="A68269A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8DB3352"/>
    <w:multiLevelType w:val="multilevel"/>
    <w:tmpl w:val="2DA8F23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5" w15:restartNumberingAfterBreak="0">
    <w:nsid w:val="193E1EF2"/>
    <w:multiLevelType w:val="multilevel"/>
    <w:tmpl w:val="E4FAF988"/>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1C425185"/>
    <w:multiLevelType w:val="hybridMultilevel"/>
    <w:tmpl w:val="68145414"/>
    <w:lvl w:ilvl="0" w:tplc="F5A45D3C">
      <w:start w:val="3"/>
      <w:numFmt w:val="decimal"/>
      <w:lvlText w:val="%1."/>
      <w:lvlJc w:val="left"/>
      <w:pPr>
        <w:ind w:left="502"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D200A9F"/>
    <w:multiLevelType w:val="hybridMultilevel"/>
    <w:tmpl w:val="2A7426D8"/>
    <w:lvl w:ilvl="0" w:tplc="1B889B9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D2E22B8"/>
    <w:multiLevelType w:val="hybridMultilevel"/>
    <w:tmpl w:val="0B56208C"/>
    <w:lvl w:ilvl="0" w:tplc="04150011">
      <w:start w:val="1"/>
      <w:numFmt w:val="decimal"/>
      <w:lvlText w:val="%1)"/>
      <w:lvlJc w:val="left"/>
      <w:pPr>
        <w:ind w:left="720" w:hanging="360"/>
      </w:pPr>
    </w:lvl>
    <w:lvl w:ilvl="1" w:tplc="04150011">
      <w:start w:val="1"/>
      <w:numFmt w:val="decimal"/>
      <w:lvlText w:val="%2)"/>
      <w:lvlJc w:val="left"/>
      <w:pPr>
        <w:ind w:left="100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2694F2A"/>
    <w:multiLevelType w:val="multilevel"/>
    <w:tmpl w:val="66D2EA9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23DB3506"/>
    <w:multiLevelType w:val="hybridMultilevel"/>
    <w:tmpl w:val="255800EE"/>
    <w:lvl w:ilvl="0" w:tplc="06042E74">
      <w:start w:val="1"/>
      <w:numFmt w:val="decimal"/>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27452B42"/>
    <w:multiLevelType w:val="multilevel"/>
    <w:tmpl w:val="4BAA0D12"/>
    <w:lvl w:ilvl="0">
      <w:start w:val="4"/>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29A02037"/>
    <w:multiLevelType w:val="multilevel"/>
    <w:tmpl w:val="1BDC3ACA"/>
    <w:lvl w:ilvl="0">
      <w:start w:val="16"/>
      <w:numFmt w:val="decimal"/>
      <w:lvlText w:val="%1."/>
      <w:lvlJc w:val="left"/>
      <w:pPr>
        <w:ind w:left="444" w:hanging="444"/>
      </w:pPr>
      <w:rPr>
        <w:rFonts w:hint="default"/>
        <w:b w:val="0"/>
      </w:rPr>
    </w:lvl>
    <w:lvl w:ilvl="1">
      <w:start w:val="1"/>
      <w:numFmt w:val="decimal"/>
      <w:lvlText w:val="%1.%2."/>
      <w:lvlJc w:val="left"/>
      <w:pPr>
        <w:ind w:left="804" w:hanging="444"/>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3" w15:restartNumberingAfterBreak="0">
    <w:nsid w:val="2B337113"/>
    <w:multiLevelType w:val="hybridMultilevel"/>
    <w:tmpl w:val="1E9EDA02"/>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44" w15:restartNumberingAfterBreak="0">
    <w:nsid w:val="2DFA0060"/>
    <w:multiLevelType w:val="multilevel"/>
    <w:tmpl w:val="1AB023D8"/>
    <w:styleLink w:val="WW8Num4"/>
    <w:lvl w:ilvl="0">
      <w:start w:val="1"/>
      <w:numFmt w:val="decimal"/>
      <w:suff w:val="nothing"/>
      <w:lvlText w:val="%1."/>
      <w:lvlJc w:val="left"/>
      <w:rPr>
        <w:rFonts w:cs="Times New Roman"/>
        <w:b/>
        <w:color w:val="000000"/>
        <w:sz w:val="22"/>
        <w:szCs w:val="22"/>
      </w:rPr>
    </w:lvl>
    <w:lvl w:ilvl="1">
      <w:numFmt w:val="bullet"/>
      <w:lvlText w:val="-"/>
      <w:lvlJc w:val="left"/>
      <w:rPr>
        <w:rFonts w:ascii="Times New Roman" w:hAnsi="Times New Roman" w:cs="Times New Roman"/>
      </w:rPr>
    </w:lvl>
    <w:lvl w:ilvl="2">
      <w:start w:val="1"/>
      <w:numFmt w:val="lowerRoman"/>
      <w:suff w:val="nothing"/>
      <w:lvlText w:val="%3."/>
      <w:lvlJc w:val="left"/>
    </w:lvl>
    <w:lvl w:ilvl="3">
      <w:start w:val="1"/>
      <w:numFmt w:val="decimal"/>
      <w:suff w:val="nothing"/>
      <w:lvlText w:val="%4."/>
      <w:lvlJc w:val="left"/>
      <w:rPr>
        <w:rFonts w:cs="Times New Roman"/>
        <w:sz w:val="22"/>
        <w:szCs w:val="22"/>
      </w:rPr>
    </w:lvl>
    <w:lvl w:ilvl="4">
      <w:start w:val="1"/>
      <w:numFmt w:val="decimal"/>
      <w:lvlText w:val="%5)"/>
      <w:lvlJc w:val="left"/>
      <w:pPr>
        <w:ind w:left="1004" w:hanging="360"/>
      </w:pPr>
    </w:lvl>
    <w:lvl w:ilvl="5">
      <w:start w:val="1"/>
      <w:numFmt w:val="lowerRoman"/>
      <w:suff w:val="nothing"/>
      <w:lvlText w:val="%6."/>
      <w:lvlJc w:val="left"/>
    </w:lvl>
    <w:lvl w:ilvl="6">
      <w:start w:val="1"/>
      <w:numFmt w:val="decimal"/>
      <w:suff w:val="nothing"/>
      <w:lvlText w:val="%7."/>
      <w:lvlJc w:val="left"/>
      <w:rPr>
        <w:rFonts w:cs="Times New Roman"/>
        <w:sz w:val="22"/>
        <w:szCs w:val="22"/>
      </w:rPr>
    </w:lvl>
    <w:lvl w:ilvl="7">
      <w:start w:val="1"/>
      <w:numFmt w:val="lowerLetter"/>
      <w:suff w:val="nothing"/>
      <w:lvlText w:val="%8."/>
      <w:lvlJc w:val="left"/>
    </w:lvl>
    <w:lvl w:ilvl="8">
      <w:start w:val="1"/>
      <w:numFmt w:val="lowerRoman"/>
      <w:suff w:val="nothing"/>
      <w:lvlText w:val="%9."/>
      <w:lvlJc w:val="left"/>
    </w:lvl>
  </w:abstractNum>
  <w:abstractNum w:abstractNumId="45" w15:restartNumberingAfterBreak="0">
    <w:nsid w:val="2E4375F2"/>
    <w:multiLevelType w:val="multilevel"/>
    <w:tmpl w:val="0D20BF56"/>
    <w:lvl w:ilvl="0">
      <w:start w:val="17"/>
      <w:numFmt w:val="decimal"/>
      <w:lvlText w:val="%1."/>
      <w:lvlJc w:val="left"/>
      <w:pPr>
        <w:ind w:left="444" w:hanging="444"/>
      </w:pPr>
      <w:rPr>
        <w:rFonts w:hint="default"/>
        <w:b/>
      </w:rPr>
    </w:lvl>
    <w:lvl w:ilvl="1">
      <w:start w:val="5"/>
      <w:numFmt w:val="decimal"/>
      <w:lvlText w:val="%1.%2."/>
      <w:lvlJc w:val="left"/>
      <w:pPr>
        <w:ind w:left="444" w:hanging="444"/>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2F230946"/>
    <w:multiLevelType w:val="multilevel"/>
    <w:tmpl w:val="79DEB62E"/>
    <w:lvl w:ilvl="0">
      <w:start w:val="16"/>
      <w:numFmt w:val="decimal"/>
      <w:lvlText w:val="%1."/>
      <w:lvlJc w:val="left"/>
      <w:pPr>
        <w:ind w:left="444" w:hanging="444"/>
      </w:pPr>
      <w:rPr>
        <w:rFonts w:hint="default"/>
        <w:b w:val="0"/>
      </w:rPr>
    </w:lvl>
    <w:lvl w:ilvl="1">
      <w:start w:val="4"/>
      <w:numFmt w:val="decimal"/>
      <w:lvlText w:val="%1.%2."/>
      <w:lvlJc w:val="left"/>
      <w:pPr>
        <w:ind w:left="444" w:hanging="444"/>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2F6A4112"/>
    <w:multiLevelType w:val="hybridMultilevel"/>
    <w:tmpl w:val="25CC4F58"/>
    <w:lvl w:ilvl="0" w:tplc="E7B21B9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127613B"/>
    <w:multiLevelType w:val="hybridMultilevel"/>
    <w:tmpl w:val="0EAE64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31B57CF"/>
    <w:multiLevelType w:val="multilevel"/>
    <w:tmpl w:val="9D9E3C24"/>
    <w:lvl w:ilvl="0">
      <w:start w:val="17"/>
      <w:numFmt w:val="decimal"/>
      <w:lvlText w:val="%1."/>
      <w:lvlJc w:val="left"/>
      <w:pPr>
        <w:ind w:left="444" w:hanging="444"/>
      </w:pPr>
      <w:rPr>
        <w:rFonts w:hint="default"/>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5AE0A28"/>
    <w:multiLevelType w:val="hybridMultilevel"/>
    <w:tmpl w:val="10528830"/>
    <w:lvl w:ilvl="0" w:tplc="BACCD9AC">
      <w:start w:val="35"/>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AEA65EB"/>
    <w:multiLevelType w:val="multilevel"/>
    <w:tmpl w:val="4A5AE0FC"/>
    <w:lvl w:ilvl="0">
      <w:start w:val="1"/>
      <w:numFmt w:val="decimal"/>
      <w:lvlText w:val="%1."/>
      <w:lvlJc w:val="left"/>
      <w:pPr>
        <w:ind w:left="360" w:hanging="360"/>
      </w:pPr>
      <w:rPr>
        <w:b w:val="0"/>
        <w:bCs/>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3CAC5DB7"/>
    <w:multiLevelType w:val="hybridMultilevel"/>
    <w:tmpl w:val="AEAEC7D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3" w15:restartNumberingAfterBreak="0">
    <w:nsid w:val="3CB94332"/>
    <w:multiLevelType w:val="multilevel"/>
    <w:tmpl w:val="F7480986"/>
    <w:lvl w:ilvl="0">
      <w:start w:val="9"/>
      <w:numFmt w:val="decimal"/>
      <w:lvlText w:val="%1"/>
      <w:lvlJc w:val="left"/>
      <w:pPr>
        <w:ind w:left="444" w:hanging="444"/>
      </w:pPr>
      <w:rPr>
        <w:rFonts w:eastAsia="Lucida Sans Unicode" w:hint="default"/>
      </w:rPr>
    </w:lvl>
    <w:lvl w:ilvl="1">
      <w:start w:val="8"/>
      <w:numFmt w:val="decimal"/>
      <w:lvlText w:val="%1.%2"/>
      <w:lvlJc w:val="left"/>
      <w:pPr>
        <w:ind w:left="444" w:hanging="444"/>
      </w:pPr>
      <w:rPr>
        <w:rFonts w:eastAsia="Lucida Sans Unicode" w:hint="default"/>
      </w:rPr>
    </w:lvl>
    <w:lvl w:ilvl="2">
      <w:start w:val="2"/>
      <w:numFmt w:val="decimal"/>
      <w:lvlText w:val="%1.%2.%3"/>
      <w:lvlJc w:val="left"/>
      <w:pPr>
        <w:ind w:left="720" w:hanging="720"/>
      </w:pPr>
      <w:rPr>
        <w:rFonts w:eastAsia="Lucida Sans Unicode" w:hint="default"/>
        <w:b w:val="0"/>
        <w:bCs/>
      </w:rPr>
    </w:lvl>
    <w:lvl w:ilvl="3">
      <w:start w:val="1"/>
      <w:numFmt w:val="decimal"/>
      <w:lvlText w:val="%1.%2.%3.%4"/>
      <w:lvlJc w:val="left"/>
      <w:pPr>
        <w:ind w:left="720" w:hanging="720"/>
      </w:pPr>
      <w:rPr>
        <w:rFonts w:eastAsia="Lucida Sans Unicode" w:hint="default"/>
      </w:rPr>
    </w:lvl>
    <w:lvl w:ilvl="4">
      <w:start w:val="1"/>
      <w:numFmt w:val="decimal"/>
      <w:lvlText w:val="%1.%2.%3.%4.%5"/>
      <w:lvlJc w:val="left"/>
      <w:pPr>
        <w:ind w:left="1080" w:hanging="1080"/>
      </w:pPr>
      <w:rPr>
        <w:rFonts w:eastAsia="Lucida Sans Unicode" w:hint="default"/>
      </w:rPr>
    </w:lvl>
    <w:lvl w:ilvl="5">
      <w:start w:val="1"/>
      <w:numFmt w:val="decimal"/>
      <w:lvlText w:val="%1.%2.%3.%4.%5.%6"/>
      <w:lvlJc w:val="left"/>
      <w:pPr>
        <w:ind w:left="1080" w:hanging="1080"/>
      </w:pPr>
      <w:rPr>
        <w:rFonts w:eastAsia="Lucida Sans Unicode" w:hint="default"/>
      </w:rPr>
    </w:lvl>
    <w:lvl w:ilvl="6">
      <w:start w:val="1"/>
      <w:numFmt w:val="decimal"/>
      <w:lvlText w:val="%1.%2.%3.%4.%5.%6.%7"/>
      <w:lvlJc w:val="left"/>
      <w:pPr>
        <w:ind w:left="1440" w:hanging="1440"/>
      </w:pPr>
      <w:rPr>
        <w:rFonts w:eastAsia="Lucida Sans Unicode" w:hint="default"/>
      </w:rPr>
    </w:lvl>
    <w:lvl w:ilvl="7">
      <w:start w:val="1"/>
      <w:numFmt w:val="decimal"/>
      <w:lvlText w:val="%1.%2.%3.%4.%5.%6.%7.%8"/>
      <w:lvlJc w:val="left"/>
      <w:pPr>
        <w:ind w:left="1440" w:hanging="1440"/>
      </w:pPr>
      <w:rPr>
        <w:rFonts w:eastAsia="Lucida Sans Unicode" w:hint="default"/>
      </w:rPr>
    </w:lvl>
    <w:lvl w:ilvl="8">
      <w:start w:val="1"/>
      <w:numFmt w:val="decimal"/>
      <w:lvlText w:val="%1.%2.%3.%4.%5.%6.%7.%8.%9"/>
      <w:lvlJc w:val="left"/>
      <w:pPr>
        <w:ind w:left="1440" w:hanging="1440"/>
      </w:pPr>
      <w:rPr>
        <w:rFonts w:eastAsia="Lucida Sans Unicode" w:hint="default"/>
      </w:rPr>
    </w:lvl>
  </w:abstractNum>
  <w:abstractNum w:abstractNumId="54" w15:restartNumberingAfterBreak="0">
    <w:nsid w:val="3EF630BD"/>
    <w:multiLevelType w:val="multilevel"/>
    <w:tmpl w:val="F018744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424E70CA"/>
    <w:multiLevelType w:val="hybridMultilevel"/>
    <w:tmpl w:val="6994E4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3986420"/>
    <w:multiLevelType w:val="multilevel"/>
    <w:tmpl w:val="D0248EF8"/>
    <w:styleLink w:val="WW8Num5"/>
    <w:lvl w:ilvl="0">
      <w:start w:val="1"/>
      <w:numFmt w:val="decimal"/>
      <w:lvlText w:val="%1."/>
      <w:lvlJc w:val="left"/>
      <w:rPr>
        <w:rFonts w:ascii="Symbol" w:hAnsi="Symbol" w:cs="Symbol"/>
        <w:b w:val="0"/>
        <w:bCs w:val="0"/>
        <w:color w:val="000000"/>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 w15:restartNumberingAfterBreak="0">
    <w:nsid w:val="43A431B9"/>
    <w:multiLevelType w:val="multilevel"/>
    <w:tmpl w:val="5C72D4F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45E477B4"/>
    <w:multiLevelType w:val="hybridMultilevel"/>
    <w:tmpl w:val="2A985C8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9" w15:restartNumberingAfterBreak="0">
    <w:nsid w:val="4A125CF9"/>
    <w:multiLevelType w:val="multilevel"/>
    <w:tmpl w:val="4A5AE0FC"/>
    <w:lvl w:ilvl="0">
      <w:start w:val="1"/>
      <w:numFmt w:val="decimal"/>
      <w:lvlText w:val="%1."/>
      <w:lvlJc w:val="left"/>
      <w:pPr>
        <w:ind w:left="360" w:hanging="360"/>
      </w:pPr>
      <w:rPr>
        <w:b w:val="0"/>
        <w:bCs/>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51AF6191"/>
    <w:multiLevelType w:val="hybridMultilevel"/>
    <w:tmpl w:val="396EAC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3A412AF"/>
    <w:multiLevelType w:val="hybridMultilevel"/>
    <w:tmpl w:val="3E3A91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A011B0B"/>
    <w:multiLevelType w:val="hybridMultilevel"/>
    <w:tmpl w:val="2AB250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5A21678D"/>
    <w:multiLevelType w:val="multilevel"/>
    <w:tmpl w:val="BECC0870"/>
    <w:styleLink w:val="WW8Num2"/>
    <w:lvl w:ilvl="0">
      <w:start w:val="1"/>
      <w:numFmt w:val="none"/>
      <w:suff w:val="nothing"/>
      <w:lvlText w:val="%1"/>
      <w:lvlJc w:val="left"/>
      <w:pPr>
        <w:ind w:left="774" w:firstLine="0"/>
      </w:pPr>
      <w:rPr>
        <w:rFonts w:eastAsia="Helvetica" w:cs="Times New Roman"/>
        <w:b w:val="0"/>
        <w:i/>
        <w:sz w:val="22"/>
        <w:szCs w:val="22"/>
      </w:rPr>
    </w:lvl>
    <w:lvl w:ilvl="1">
      <w:start w:val="1"/>
      <w:numFmt w:val="none"/>
      <w:suff w:val="nothing"/>
      <w:lvlText w:val="%2"/>
      <w:lvlJc w:val="left"/>
      <w:pPr>
        <w:ind w:left="774" w:firstLine="0"/>
      </w:pPr>
    </w:lvl>
    <w:lvl w:ilvl="2">
      <w:start w:val="1"/>
      <w:numFmt w:val="none"/>
      <w:suff w:val="nothing"/>
      <w:lvlText w:val="%3"/>
      <w:lvlJc w:val="left"/>
      <w:pPr>
        <w:ind w:left="774" w:firstLine="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774" w:firstLine="0"/>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64" w15:restartNumberingAfterBreak="0">
    <w:nsid w:val="60AE40D6"/>
    <w:multiLevelType w:val="hybridMultilevel"/>
    <w:tmpl w:val="17AC9B1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5" w15:restartNumberingAfterBreak="0">
    <w:nsid w:val="611824D2"/>
    <w:multiLevelType w:val="hybridMultilevel"/>
    <w:tmpl w:val="CC42BD58"/>
    <w:lvl w:ilvl="0" w:tplc="0415000F">
      <w:start w:val="1"/>
      <w:numFmt w:val="decimal"/>
      <w:lvlText w:val="%1."/>
      <w:lvlJc w:val="left"/>
      <w:pPr>
        <w:ind w:left="720" w:hanging="360"/>
      </w:pPr>
    </w:lvl>
    <w:lvl w:ilvl="1" w:tplc="FFFFFFFF">
      <w:start w:val="1"/>
      <w:numFmt w:val="decimal"/>
      <w:lvlText w:val="%2)"/>
      <w:lvlJc w:val="left"/>
      <w:pPr>
        <w:ind w:left="720" w:hanging="360"/>
      </w:pPr>
      <w:rPr>
        <w:strike w:val="0"/>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5327498"/>
    <w:multiLevelType w:val="hybridMultilevel"/>
    <w:tmpl w:val="C4D0D712"/>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5360CE5"/>
    <w:multiLevelType w:val="hybridMultilevel"/>
    <w:tmpl w:val="EC423662"/>
    <w:lvl w:ilvl="0" w:tplc="FFFFFFFF">
      <w:start w:val="1"/>
      <w:numFmt w:val="decimal"/>
      <w:lvlText w:val="%1)"/>
      <w:lvlJc w:val="left"/>
      <w:pPr>
        <w:ind w:left="502" w:hanging="360"/>
      </w:pPr>
      <w:rPr>
        <w:strike w:val="0"/>
        <w:color w:val="auto"/>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68" w15:restartNumberingAfterBreak="0">
    <w:nsid w:val="66CD16D4"/>
    <w:multiLevelType w:val="hybridMultilevel"/>
    <w:tmpl w:val="65365BC2"/>
    <w:lvl w:ilvl="0" w:tplc="9182D5BA">
      <w:start w:val="1"/>
      <w:numFmt w:val="decimal"/>
      <w:lvlText w:val="%1."/>
      <w:lvlJc w:val="left"/>
      <w:pPr>
        <w:ind w:left="72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7F45C11"/>
    <w:multiLevelType w:val="hybridMultilevel"/>
    <w:tmpl w:val="109C8DCA"/>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6AC01F2"/>
    <w:multiLevelType w:val="multilevel"/>
    <w:tmpl w:val="B2A621EC"/>
    <w:lvl w:ilvl="0">
      <w:start w:val="13"/>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76AF6CAC"/>
    <w:multiLevelType w:val="multilevel"/>
    <w:tmpl w:val="379CE0FC"/>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7AC932EE"/>
    <w:multiLevelType w:val="hybridMultilevel"/>
    <w:tmpl w:val="CCD6D11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F2D22AD"/>
    <w:multiLevelType w:val="multilevel"/>
    <w:tmpl w:val="4510E7AA"/>
    <w:lvl w:ilvl="0">
      <w:start w:val="1"/>
      <w:numFmt w:val="decimal"/>
      <w:lvlText w:val="%1."/>
      <w:lvlJc w:val="left"/>
      <w:pPr>
        <w:ind w:left="720" w:hanging="360"/>
      </w:pPr>
      <w:rPr>
        <w:b w:val="0"/>
        <w:bCs/>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7FFC2B30"/>
    <w:multiLevelType w:val="hybridMultilevel"/>
    <w:tmpl w:val="4A9A566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38674889">
    <w:abstractNumId w:val="0"/>
  </w:num>
  <w:num w:numId="2" w16cid:durableId="1267619822">
    <w:abstractNumId w:val="1"/>
  </w:num>
  <w:num w:numId="3" w16cid:durableId="1812290479">
    <w:abstractNumId w:val="2"/>
  </w:num>
  <w:num w:numId="4" w16cid:durableId="1591086198">
    <w:abstractNumId w:val="3"/>
  </w:num>
  <w:num w:numId="5" w16cid:durableId="1694918895">
    <w:abstractNumId w:val="4"/>
  </w:num>
  <w:num w:numId="6" w16cid:durableId="1701470788">
    <w:abstractNumId w:val="5"/>
  </w:num>
  <w:num w:numId="7" w16cid:durableId="2084716095">
    <w:abstractNumId w:val="6"/>
  </w:num>
  <w:num w:numId="8" w16cid:durableId="997732892">
    <w:abstractNumId w:val="7"/>
  </w:num>
  <w:num w:numId="9" w16cid:durableId="1499156279">
    <w:abstractNumId w:val="8"/>
  </w:num>
  <w:num w:numId="10" w16cid:durableId="1890070623">
    <w:abstractNumId w:val="9"/>
  </w:num>
  <w:num w:numId="11" w16cid:durableId="1524320568">
    <w:abstractNumId w:val="10"/>
  </w:num>
  <w:num w:numId="12" w16cid:durableId="1528330043">
    <w:abstractNumId w:val="11"/>
  </w:num>
  <w:num w:numId="13" w16cid:durableId="1958638163">
    <w:abstractNumId w:val="13"/>
  </w:num>
  <w:num w:numId="14" w16cid:durableId="1437411215">
    <w:abstractNumId w:val="14"/>
  </w:num>
  <w:num w:numId="15" w16cid:durableId="533616751">
    <w:abstractNumId w:val="15"/>
  </w:num>
  <w:num w:numId="16" w16cid:durableId="88548984">
    <w:abstractNumId w:val="16"/>
  </w:num>
  <w:num w:numId="17" w16cid:durableId="648023243">
    <w:abstractNumId w:val="17"/>
  </w:num>
  <w:num w:numId="18" w16cid:durableId="1293556698">
    <w:abstractNumId w:val="18"/>
  </w:num>
  <w:num w:numId="19" w16cid:durableId="384447328">
    <w:abstractNumId w:val="19"/>
  </w:num>
  <w:num w:numId="20" w16cid:durableId="1464733945">
    <w:abstractNumId w:val="20"/>
  </w:num>
  <w:num w:numId="21" w16cid:durableId="1917980754">
    <w:abstractNumId w:val="21"/>
  </w:num>
  <w:num w:numId="22" w16cid:durableId="1567490709">
    <w:abstractNumId w:val="22"/>
  </w:num>
  <w:num w:numId="23" w16cid:durableId="159271779">
    <w:abstractNumId w:val="23"/>
  </w:num>
  <w:num w:numId="24" w16cid:durableId="810319707">
    <w:abstractNumId w:val="24"/>
  </w:num>
  <w:num w:numId="25" w16cid:durableId="361983618">
    <w:abstractNumId w:val="25"/>
  </w:num>
  <w:num w:numId="26" w16cid:durableId="1080757707">
    <w:abstractNumId w:val="51"/>
  </w:num>
  <w:num w:numId="27" w16cid:durableId="2008827568">
    <w:abstractNumId w:val="56"/>
  </w:num>
  <w:num w:numId="28" w16cid:durableId="1712874747">
    <w:abstractNumId w:val="63"/>
  </w:num>
  <w:num w:numId="29" w16cid:durableId="149259578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0" w16cid:durableId="535581563">
    <w:abstractNumId w:val="63"/>
    <w:lvlOverride w:ilvl="0">
      <w:startOverride w:val="1"/>
    </w:lvlOverride>
  </w:num>
  <w:num w:numId="31" w16cid:durableId="24642131">
    <w:abstractNumId w:val="62"/>
  </w:num>
  <w:num w:numId="32" w16cid:durableId="1217399649">
    <w:abstractNumId w:val="12"/>
  </w:num>
  <w:num w:numId="33" w16cid:durableId="616912051">
    <w:abstractNumId w:val="27"/>
  </w:num>
  <w:num w:numId="34" w16cid:durableId="1070805701">
    <w:abstractNumId w:val="34"/>
  </w:num>
  <w:num w:numId="35" w16cid:durableId="1344241302">
    <w:abstractNumId w:val="39"/>
  </w:num>
  <w:num w:numId="36" w16cid:durableId="1468935821">
    <w:abstractNumId w:val="54"/>
  </w:num>
  <w:num w:numId="37" w16cid:durableId="1086456630">
    <w:abstractNumId w:val="35"/>
  </w:num>
  <w:num w:numId="38" w16cid:durableId="275912703">
    <w:abstractNumId w:val="53"/>
  </w:num>
  <w:num w:numId="39" w16cid:durableId="1088429601">
    <w:abstractNumId w:val="71"/>
  </w:num>
  <w:num w:numId="40" w16cid:durableId="1432703821">
    <w:abstractNumId w:val="70"/>
  </w:num>
  <w:num w:numId="41" w16cid:durableId="1925842277">
    <w:abstractNumId w:val="42"/>
  </w:num>
  <w:num w:numId="42" w16cid:durableId="1330517629">
    <w:abstractNumId w:val="46"/>
  </w:num>
  <w:num w:numId="43" w16cid:durableId="1734814709">
    <w:abstractNumId w:val="45"/>
  </w:num>
  <w:num w:numId="44" w16cid:durableId="702243545">
    <w:abstractNumId w:val="49"/>
  </w:num>
  <w:num w:numId="45" w16cid:durableId="1085997278">
    <w:abstractNumId w:val="73"/>
  </w:num>
  <w:num w:numId="46" w16cid:durableId="1938825557">
    <w:abstractNumId w:val="69"/>
  </w:num>
  <w:num w:numId="47" w16cid:durableId="528757670">
    <w:abstractNumId w:val="40"/>
  </w:num>
  <w:num w:numId="48" w16cid:durableId="786386849">
    <w:abstractNumId w:val="29"/>
  </w:num>
  <w:num w:numId="49" w16cid:durableId="1344478960">
    <w:abstractNumId w:val="60"/>
  </w:num>
  <w:num w:numId="50" w16cid:durableId="1125729879">
    <w:abstractNumId w:val="66"/>
  </w:num>
  <w:num w:numId="51" w16cid:durableId="1270165627">
    <w:abstractNumId w:val="26"/>
  </w:num>
  <w:num w:numId="52" w16cid:durableId="622270129">
    <w:abstractNumId w:val="41"/>
  </w:num>
  <w:num w:numId="53" w16cid:durableId="1978100307">
    <w:abstractNumId w:val="52"/>
  </w:num>
  <w:num w:numId="54" w16cid:durableId="1967001248">
    <w:abstractNumId w:val="61"/>
  </w:num>
  <w:num w:numId="55" w16cid:durableId="261228358">
    <w:abstractNumId w:val="48"/>
  </w:num>
  <w:num w:numId="56" w16cid:durableId="1143425240">
    <w:abstractNumId w:val="43"/>
  </w:num>
  <w:num w:numId="57" w16cid:durableId="1805806949">
    <w:abstractNumId w:val="32"/>
  </w:num>
  <w:num w:numId="58" w16cid:durableId="512960582">
    <w:abstractNumId w:val="50"/>
  </w:num>
  <w:num w:numId="59" w16cid:durableId="1976249194">
    <w:abstractNumId w:val="47"/>
  </w:num>
  <w:num w:numId="60" w16cid:durableId="929854181">
    <w:abstractNumId w:val="37"/>
  </w:num>
  <w:num w:numId="61" w16cid:durableId="461460560">
    <w:abstractNumId w:val="58"/>
  </w:num>
  <w:num w:numId="62" w16cid:durableId="1406149720">
    <w:abstractNumId w:val="74"/>
  </w:num>
  <w:num w:numId="63" w16cid:durableId="1471822034">
    <w:abstractNumId w:val="38"/>
  </w:num>
  <w:num w:numId="64" w16cid:durableId="551817263">
    <w:abstractNumId w:val="30"/>
  </w:num>
  <w:num w:numId="65" w16cid:durableId="1247808467">
    <w:abstractNumId w:val="44"/>
  </w:num>
  <w:num w:numId="66" w16cid:durableId="813255134">
    <w:abstractNumId w:val="57"/>
  </w:num>
  <w:num w:numId="67" w16cid:durableId="417558964">
    <w:abstractNumId w:val="59"/>
  </w:num>
  <w:num w:numId="68" w16cid:durableId="1291205278">
    <w:abstractNumId w:val="67"/>
  </w:num>
  <w:num w:numId="69" w16cid:durableId="212233116">
    <w:abstractNumId w:val="36"/>
  </w:num>
  <w:num w:numId="70" w16cid:durableId="1259215852">
    <w:abstractNumId w:val="65"/>
  </w:num>
  <w:num w:numId="71" w16cid:durableId="987710374">
    <w:abstractNumId w:val="72"/>
  </w:num>
  <w:num w:numId="72" w16cid:durableId="1316646902">
    <w:abstractNumId w:val="31"/>
  </w:num>
  <w:num w:numId="73" w16cid:durableId="628360861">
    <w:abstractNumId w:val="64"/>
  </w:num>
  <w:num w:numId="74" w16cid:durableId="909970764">
    <w:abstractNumId w:val="55"/>
  </w:num>
  <w:num w:numId="75" w16cid:durableId="976647426">
    <w:abstractNumId w:val="33"/>
  </w:num>
  <w:num w:numId="76" w16cid:durableId="1174763817">
    <w:abstractNumId w:val="68"/>
  </w:num>
  <w:num w:numId="77" w16cid:durableId="1252740121">
    <w:abstractNumId w:val="2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511"/>
    <w:rsid w:val="0000485F"/>
    <w:rsid w:val="00010AF6"/>
    <w:rsid w:val="00014761"/>
    <w:rsid w:val="00017F13"/>
    <w:rsid w:val="0002244D"/>
    <w:rsid w:val="00023E4B"/>
    <w:rsid w:val="00027999"/>
    <w:rsid w:val="00031BE0"/>
    <w:rsid w:val="0003313E"/>
    <w:rsid w:val="000339CE"/>
    <w:rsid w:val="000341EF"/>
    <w:rsid w:val="00036DF4"/>
    <w:rsid w:val="00037AB1"/>
    <w:rsid w:val="00040051"/>
    <w:rsid w:val="000424A2"/>
    <w:rsid w:val="00042510"/>
    <w:rsid w:val="000501AA"/>
    <w:rsid w:val="00051133"/>
    <w:rsid w:val="000535DE"/>
    <w:rsid w:val="00064E11"/>
    <w:rsid w:val="000700BF"/>
    <w:rsid w:val="00074D5E"/>
    <w:rsid w:val="000817E3"/>
    <w:rsid w:val="00086A2C"/>
    <w:rsid w:val="00090978"/>
    <w:rsid w:val="00090C9C"/>
    <w:rsid w:val="00096015"/>
    <w:rsid w:val="000A258A"/>
    <w:rsid w:val="000A53FC"/>
    <w:rsid w:val="000B0D62"/>
    <w:rsid w:val="000B3C6A"/>
    <w:rsid w:val="000B3D85"/>
    <w:rsid w:val="000B7FED"/>
    <w:rsid w:val="000C3DDD"/>
    <w:rsid w:val="000D6D07"/>
    <w:rsid w:val="000E15E2"/>
    <w:rsid w:val="000F7ACD"/>
    <w:rsid w:val="00102B21"/>
    <w:rsid w:val="00105DA4"/>
    <w:rsid w:val="00113F13"/>
    <w:rsid w:val="00120F04"/>
    <w:rsid w:val="001270CD"/>
    <w:rsid w:val="001272E1"/>
    <w:rsid w:val="00130989"/>
    <w:rsid w:val="0013652D"/>
    <w:rsid w:val="00140077"/>
    <w:rsid w:val="00140894"/>
    <w:rsid w:val="0014597C"/>
    <w:rsid w:val="00151337"/>
    <w:rsid w:val="0015604C"/>
    <w:rsid w:val="00162CC6"/>
    <w:rsid w:val="0016579C"/>
    <w:rsid w:val="0018526F"/>
    <w:rsid w:val="00195545"/>
    <w:rsid w:val="001A5A22"/>
    <w:rsid w:val="001B1D76"/>
    <w:rsid w:val="001B7479"/>
    <w:rsid w:val="001C7FAE"/>
    <w:rsid w:val="001D0483"/>
    <w:rsid w:val="001E1E31"/>
    <w:rsid w:val="001F2CF5"/>
    <w:rsid w:val="001F3A89"/>
    <w:rsid w:val="001F7934"/>
    <w:rsid w:val="00200C2F"/>
    <w:rsid w:val="002011A0"/>
    <w:rsid w:val="00210125"/>
    <w:rsid w:val="002112C7"/>
    <w:rsid w:val="00223174"/>
    <w:rsid w:val="00230D34"/>
    <w:rsid w:val="002336FF"/>
    <w:rsid w:val="00236986"/>
    <w:rsid w:val="002414D7"/>
    <w:rsid w:val="00261916"/>
    <w:rsid w:val="002811D8"/>
    <w:rsid w:val="00284DB2"/>
    <w:rsid w:val="00286D03"/>
    <w:rsid w:val="00290996"/>
    <w:rsid w:val="002A394D"/>
    <w:rsid w:val="002A4C4D"/>
    <w:rsid w:val="002A523A"/>
    <w:rsid w:val="002A5582"/>
    <w:rsid w:val="002B3598"/>
    <w:rsid w:val="002C0911"/>
    <w:rsid w:val="002C2A27"/>
    <w:rsid w:val="002D009A"/>
    <w:rsid w:val="002D07AD"/>
    <w:rsid w:val="002D5A64"/>
    <w:rsid w:val="002E0996"/>
    <w:rsid w:val="002F1E74"/>
    <w:rsid w:val="002F2957"/>
    <w:rsid w:val="00301827"/>
    <w:rsid w:val="00311489"/>
    <w:rsid w:val="00317CBC"/>
    <w:rsid w:val="00317D58"/>
    <w:rsid w:val="00320EF6"/>
    <w:rsid w:val="00323BAA"/>
    <w:rsid w:val="00323FE3"/>
    <w:rsid w:val="003336B4"/>
    <w:rsid w:val="00335F0A"/>
    <w:rsid w:val="00337BAC"/>
    <w:rsid w:val="003416CC"/>
    <w:rsid w:val="00342709"/>
    <w:rsid w:val="00344C3C"/>
    <w:rsid w:val="003477D1"/>
    <w:rsid w:val="00351FE0"/>
    <w:rsid w:val="003553E6"/>
    <w:rsid w:val="00355A72"/>
    <w:rsid w:val="00357723"/>
    <w:rsid w:val="00360282"/>
    <w:rsid w:val="0036699A"/>
    <w:rsid w:val="0037779B"/>
    <w:rsid w:val="00392115"/>
    <w:rsid w:val="00396E3B"/>
    <w:rsid w:val="003A26C4"/>
    <w:rsid w:val="003B0905"/>
    <w:rsid w:val="003B4363"/>
    <w:rsid w:val="003C29F2"/>
    <w:rsid w:val="003C7945"/>
    <w:rsid w:val="003D17DB"/>
    <w:rsid w:val="003E15D5"/>
    <w:rsid w:val="003E2B0D"/>
    <w:rsid w:val="003F332B"/>
    <w:rsid w:val="003F44F7"/>
    <w:rsid w:val="003F4639"/>
    <w:rsid w:val="003F58B7"/>
    <w:rsid w:val="004009B0"/>
    <w:rsid w:val="00401F45"/>
    <w:rsid w:val="0040472D"/>
    <w:rsid w:val="00411502"/>
    <w:rsid w:val="00416939"/>
    <w:rsid w:val="00420145"/>
    <w:rsid w:val="004210E2"/>
    <w:rsid w:val="00426D4A"/>
    <w:rsid w:val="00432CD1"/>
    <w:rsid w:val="00433067"/>
    <w:rsid w:val="00433477"/>
    <w:rsid w:val="004343AA"/>
    <w:rsid w:val="00434E14"/>
    <w:rsid w:val="00436943"/>
    <w:rsid w:val="00466F41"/>
    <w:rsid w:val="0047727D"/>
    <w:rsid w:val="004778E7"/>
    <w:rsid w:val="00486168"/>
    <w:rsid w:val="00493544"/>
    <w:rsid w:val="004A243B"/>
    <w:rsid w:val="004A4D39"/>
    <w:rsid w:val="004A55DB"/>
    <w:rsid w:val="004B1D15"/>
    <w:rsid w:val="004D27CB"/>
    <w:rsid w:val="004D67E4"/>
    <w:rsid w:val="004D7F2B"/>
    <w:rsid w:val="004E6672"/>
    <w:rsid w:val="00504994"/>
    <w:rsid w:val="00510BDC"/>
    <w:rsid w:val="00511D01"/>
    <w:rsid w:val="00511E5F"/>
    <w:rsid w:val="005123C6"/>
    <w:rsid w:val="00517D15"/>
    <w:rsid w:val="00522535"/>
    <w:rsid w:val="00525345"/>
    <w:rsid w:val="0052611C"/>
    <w:rsid w:val="00532ECD"/>
    <w:rsid w:val="0054052E"/>
    <w:rsid w:val="00540A44"/>
    <w:rsid w:val="0054556F"/>
    <w:rsid w:val="00550280"/>
    <w:rsid w:val="005516B9"/>
    <w:rsid w:val="00567EA5"/>
    <w:rsid w:val="00571E6B"/>
    <w:rsid w:val="005805D0"/>
    <w:rsid w:val="00587A9F"/>
    <w:rsid w:val="00591B1C"/>
    <w:rsid w:val="00597779"/>
    <w:rsid w:val="005A39D3"/>
    <w:rsid w:val="005A549F"/>
    <w:rsid w:val="005A5680"/>
    <w:rsid w:val="005A6610"/>
    <w:rsid w:val="005B17CA"/>
    <w:rsid w:val="005B194E"/>
    <w:rsid w:val="005B5EAA"/>
    <w:rsid w:val="005B747C"/>
    <w:rsid w:val="005C0F9F"/>
    <w:rsid w:val="005D00D1"/>
    <w:rsid w:val="005E2A47"/>
    <w:rsid w:val="005E3E5F"/>
    <w:rsid w:val="005F3FE4"/>
    <w:rsid w:val="005F562C"/>
    <w:rsid w:val="005F61B0"/>
    <w:rsid w:val="005F7B5F"/>
    <w:rsid w:val="006146D4"/>
    <w:rsid w:val="006164E0"/>
    <w:rsid w:val="00623009"/>
    <w:rsid w:val="00633164"/>
    <w:rsid w:val="006431A8"/>
    <w:rsid w:val="006439EA"/>
    <w:rsid w:val="00645D58"/>
    <w:rsid w:val="00646F41"/>
    <w:rsid w:val="00646F56"/>
    <w:rsid w:val="0064770C"/>
    <w:rsid w:val="00650501"/>
    <w:rsid w:val="006536C3"/>
    <w:rsid w:val="00654ADB"/>
    <w:rsid w:val="006578B3"/>
    <w:rsid w:val="00664171"/>
    <w:rsid w:val="0066685D"/>
    <w:rsid w:val="00666CBD"/>
    <w:rsid w:val="006719F4"/>
    <w:rsid w:val="00673C05"/>
    <w:rsid w:val="00683879"/>
    <w:rsid w:val="00685F7C"/>
    <w:rsid w:val="006872A0"/>
    <w:rsid w:val="00695F58"/>
    <w:rsid w:val="006965BA"/>
    <w:rsid w:val="00697725"/>
    <w:rsid w:val="006A2799"/>
    <w:rsid w:val="006A5A4F"/>
    <w:rsid w:val="006B2A3B"/>
    <w:rsid w:val="006B3446"/>
    <w:rsid w:val="006B4862"/>
    <w:rsid w:val="006C0527"/>
    <w:rsid w:val="006C21F2"/>
    <w:rsid w:val="006C37CD"/>
    <w:rsid w:val="006C4335"/>
    <w:rsid w:val="006D7DC8"/>
    <w:rsid w:val="006E34E2"/>
    <w:rsid w:val="006F0781"/>
    <w:rsid w:val="006F2568"/>
    <w:rsid w:val="0070220F"/>
    <w:rsid w:val="00714E5E"/>
    <w:rsid w:val="00731657"/>
    <w:rsid w:val="007345C3"/>
    <w:rsid w:val="007352AF"/>
    <w:rsid w:val="007367FB"/>
    <w:rsid w:val="00743851"/>
    <w:rsid w:val="00746C8B"/>
    <w:rsid w:val="007523CF"/>
    <w:rsid w:val="00755156"/>
    <w:rsid w:val="00757382"/>
    <w:rsid w:val="0076495F"/>
    <w:rsid w:val="007651F6"/>
    <w:rsid w:val="00771AAE"/>
    <w:rsid w:val="00771D1F"/>
    <w:rsid w:val="00773A32"/>
    <w:rsid w:val="00776165"/>
    <w:rsid w:val="007762A5"/>
    <w:rsid w:val="0077793A"/>
    <w:rsid w:val="00781670"/>
    <w:rsid w:val="007834A8"/>
    <w:rsid w:val="007869FE"/>
    <w:rsid w:val="007874A4"/>
    <w:rsid w:val="007937EE"/>
    <w:rsid w:val="00794F6E"/>
    <w:rsid w:val="007A231A"/>
    <w:rsid w:val="007C3F28"/>
    <w:rsid w:val="007F3DF9"/>
    <w:rsid w:val="00804A7D"/>
    <w:rsid w:val="00811CDB"/>
    <w:rsid w:val="00815F74"/>
    <w:rsid w:val="00820F53"/>
    <w:rsid w:val="008220A5"/>
    <w:rsid w:val="00825418"/>
    <w:rsid w:val="008270C5"/>
    <w:rsid w:val="00827C1F"/>
    <w:rsid w:val="00841417"/>
    <w:rsid w:val="00843097"/>
    <w:rsid w:val="00853F44"/>
    <w:rsid w:val="0086062A"/>
    <w:rsid w:val="00867F00"/>
    <w:rsid w:val="00874761"/>
    <w:rsid w:val="00875102"/>
    <w:rsid w:val="00894C54"/>
    <w:rsid w:val="0089572F"/>
    <w:rsid w:val="0089581A"/>
    <w:rsid w:val="00895B70"/>
    <w:rsid w:val="008A560A"/>
    <w:rsid w:val="008A587D"/>
    <w:rsid w:val="008B79F7"/>
    <w:rsid w:val="008C2A75"/>
    <w:rsid w:val="008C2E6A"/>
    <w:rsid w:val="008D3B41"/>
    <w:rsid w:val="008E5C0D"/>
    <w:rsid w:val="008F034C"/>
    <w:rsid w:val="0090049E"/>
    <w:rsid w:val="00902236"/>
    <w:rsid w:val="00902358"/>
    <w:rsid w:val="00903CC7"/>
    <w:rsid w:val="0090494E"/>
    <w:rsid w:val="009060A6"/>
    <w:rsid w:val="00910FEB"/>
    <w:rsid w:val="009167EF"/>
    <w:rsid w:val="009228E0"/>
    <w:rsid w:val="00922C29"/>
    <w:rsid w:val="009335C2"/>
    <w:rsid w:val="009362DD"/>
    <w:rsid w:val="009400F1"/>
    <w:rsid w:val="00947FFD"/>
    <w:rsid w:val="00950A0F"/>
    <w:rsid w:val="009531F8"/>
    <w:rsid w:val="0095409E"/>
    <w:rsid w:val="00965470"/>
    <w:rsid w:val="00966138"/>
    <w:rsid w:val="00975515"/>
    <w:rsid w:val="009779E0"/>
    <w:rsid w:val="009805B1"/>
    <w:rsid w:val="00984517"/>
    <w:rsid w:val="00986C98"/>
    <w:rsid w:val="00995EC8"/>
    <w:rsid w:val="009960A4"/>
    <w:rsid w:val="009A2EBE"/>
    <w:rsid w:val="009A47B3"/>
    <w:rsid w:val="009A67CD"/>
    <w:rsid w:val="009C2675"/>
    <w:rsid w:val="009D2F9D"/>
    <w:rsid w:val="009D4DCC"/>
    <w:rsid w:val="009E149F"/>
    <w:rsid w:val="009E2E62"/>
    <w:rsid w:val="009E4026"/>
    <w:rsid w:val="009E7EC9"/>
    <w:rsid w:val="009F665D"/>
    <w:rsid w:val="00A20339"/>
    <w:rsid w:val="00A349BC"/>
    <w:rsid w:val="00A41895"/>
    <w:rsid w:val="00A56056"/>
    <w:rsid w:val="00A7091A"/>
    <w:rsid w:val="00A74D7A"/>
    <w:rsid w:val="00A76474"/>
    <w:rsid w:val="00A86AB4"/>
    <w:rsid w:val="00A97447"/>
    <w:rsid w:val="00AB1A5F"/>
    <w:rsid w:val="00AB26AE"/>
    <w:rsid w:val="00AB2F20"/>
    <w:rsid w:val="00AB68EA"/>
    <w:rsid w:val="00AE5DCB"/>
    <w:rsid w:val="00AF1270"/>
    <w:rsid w:val="00AF66A7"/>
    <w:rsid w:val="00B0188D"/>
    <w:rsid w:val="00B024E2"/>
    <w:rsid w:val="00B03B70"/>
    <w:rsid w:val="00B15DF4"/>
    <w:rsid w:val="00B32DF6"/>
    <w:rsid w:val="00B354FF"/>
    <w:rsid w:val="00B37375"/>
    <w:rsid w:val="00B43D58"/>
    <w:rsid w:val="00B50D80"/>
    <w:rsid w:val="00B57A61"/>
    <w:rsid w:val="00B63BC5"/>
    <w:rsid w:val="00B663A8"/>
    <w:rsid w:val="00B756CA"/>
    <w:rsid w:val="00B76CD6"/>
    <w:rsid w:val="00B80EC6"/>
    <w:rsid w:val="00B812BD"/>
    <w:rsid w:val="00B83FB3"/>
    <w:rsid w:val="00B864C1"/>
    <w:rsid w:val="00B927A5"/>
    <w:rsid w:val="00BA4001"/>
    <w:rsid w:val="00BA6C8E"/>
    <w:rsid w:val="00BB268D"/>
    <w:rsid w:val="00BD1CA3"/>
    <w:rsid w:val="00BE1E2A"/>
    <w:rsid w:val="00BE2E4C"/>
    <w:rsid w:val="00BE596F"/>
    <w:rsid w:val="00BF02A1"/>
    <w:rsid w:val="00BF2F67"/>
    <w:rsid w:val="00BF59F1"/>
    <w:rsid w:val="00C144EB"/>
    <w:rsid w:val="00C22418"/>
    <w:rsid w:val="00C25421"/>
    <w:rsid w:val="00C261F6"/>
    <w:rsid w:val="00C36DD0"/>
    <w:rsid w:val="00C36F46"/>
    <w:rsid w:val="00C4304A"/>
    <w:rsid w:val="00C46321"/>
    <w:rsid w:val="00C46C7D"/>
    <w:rsid w:val="00C50576"/>
    <w:rsid w:val="00C61D10"/>
    <w:rsid w:val="00C742FD"/>
    <w:rsid w:val="00C76269"/>
    <w:rsid w:val="00C81F83"/>
    <w:rsid w:val="00C97603"/>
    <w:rsid w:val="00CA1BBA"/>
    <w:rsid w:val="00CA410B"/>
    <w:rsid w:val="00CA7EEE"/>
    <w:rsid w:val="00CC01B1"/>
    <w:rsid w:val="00CD52ED"/>
    <w:rsid w:val="00CD651A"/>
    <w:rsid w:val="00CE1187"/>
    <w:rsid w:val="00CE5E5B"/>
    <w:rsid w:val="00CE6128"/>
    <w:rsid w:val="00CE628A"/>
    <w:rsid w:val="00CF558D"/>
    <w:rsid w:val="00D0300D"/>
    <w:rsid w:val="00D03955"/>
    <w:rsid w:val="00D07820"/>
    <w:rsid w:val="00D14800"/>
    <w:rsid w:val="00D20027"/>
    <w:rsid w:val="00D204D6"/>
    <w:rsid w:val="00D22063"/>
    <w:rsid w:val="00D26BB5"/>
    <w:rsid w:val="00D3640F"/>
    <w:rsid w:val="00D40513"/>
    <w:rsid w:val="00D4182E"/>
    <w:rsid w:val="00D4421A"/>
    <w:rsid w:val="00D528A3"/>
    <w:rsid w:val="00D55A5F"/>
    <w:rsid w:val="00D567A1"/>
    <w:rsid w:val="00D63101"/>
    <w:rsid w:val="00D6441F"/>
    <w:rsid w:val="00D70B2C"/>
    <w:rsid w:val="00D76DEF"/>
    <w:rsid w:val="00D81F4A"/>
    <w:rsid w:val="00D82D97"/>
    <w:rsid w:val="00D84258"/>
    <w:rsid w:val="00D8627E"/>
    <w:rsid w:val="00D93262"/>
    <w:rsid w:val="00DA106E"/>
    <w:rsid w:val="00DA1BA7"/>
    <w:rsid w:val="00DA2232"/>
    <w:rsid w:val="00DA2874"/>
    <w:rsid w:val="00DA5330"/>
    <w:rsid w:val="00DA77CA"/>
    <w:rsid w:val="00DB49F8"/>
    <w:rsid w:val="00DB6762"/>
    <w:rsid w:val="00DC4656"/>
    <w:rsid w:val="00DC46AC"/>
    <w:rsid w:val="00DC5FF9"/>
    <w:rsid w:val="00DC60F4"/>
    <w:rsid w:val="00DD2DC8"/>
    <w:rsid w:val="00DD7511"/>
    <w:rsid w:val="00DE468A"/>
    <w:rsid w:val="00DF2E44"/>
    <w:rsid w:val="00E17909"/>
    <w:rsid w:val="00E213EE"/>
    <w:rsid w:val="00E2207D"/>
    <w:rsid w:val="00E34A20"/>
    <w:rsid w:val="00E350B5"/>
    <w:rsid w:val="00E40A4E"/>
    <w:rsid w:val="00E45D55"/>
    <w:rsid w:val="00E51A96"/>
    <w:rsid w:val="00E548A5"/>
    <w:rsid w:val="00E611A8"/>
    <w:rsid w:val="00E66A18"/>
    <w:rsid w:val="00E84938"/>
    <w:rsid w:val="00E95338"/>
    <w:rsid w:val="00E97326"/>
    <w:rsid w:val="00EB198E"/>
    <w:rsid w:val="00EB4EE3"/>
    <w:rsid w:val="00EC36EB"/>
    <w:rsid w:val="00EC485F"/>
    <w:rsid w:val="00EC7D53"/>
    <w:rsid w:val="00ED6C03"/>
    <w:rsid w:val="00EE03FE"/>
    <w:rsid w:val="00EE2B5C"/>
    <w:rsid w:val="00EE2E1F"/>
    <w:rsid w:val="00EE301A"/>
    <w:rsid w:val="00EE6B53"/>
    <w:rsid w:val="00EF1F29"/>
    <w:rsid w:val="00F03BC1"/>
    <w:rsid w:val="00F06562"/>
    <w:rsid w:val="00F14F21"/>
    <w:rsid w:val="00F222AC"/>
    <w:rsid w:val="00F33FD6"/>
    <w:rsid w:val="00F4299A"/>
    <w:rsid w:val="00F437F9"/>
    <w:rsid w:val="00F51196"/>
    <w:rsid w:val="00F61E1E"/>
    <w:rsid w:val="00F66230"/>
    <w:rsid w:val="00F72BF9"/>
    <w:rsid w:val="00F72ED5"/>
    <w:rsid w:val="00F76638"/>
    <w:rsid w:val="00F85884"/>
    <w:rsid w:val="00F87808"/>
    <w:rsid w:val="00F91012"/>
    <w:rsid w:val="00FA0974"/>
    <w:rsid w:val="00FB460F"/>
    <w:rsid w:val="00FC01E3"/>
    <w:rsid w:val="00FC0275"/>
    <w:rsid w:val="00FC17B2"/>
    <w:rsid w:val="00FC3641"/>
    <w:rsid w:val="00FC521F"/>
    <w:rsid w:val="00FC574A"/>
    <w:rsid w:val="00FE026F"/>
    <w:rsid w:val="00FE33C0"/>
    <w:rsid w:val="00FE53A0"/>
    <w:rsid w:val="00FE7C9C"/>
    <w:rsid w:val="00FF4E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653BB"/>
  <w15:chartTrackingRefBased/>
  <w15:docId w15:val="{E9BF8822-2671-44D8-8E3E-511BB71BD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ormalny">
    <w:name w:val="Normal"/>
    <w:qFormat/>
    <w:rsid w:val="00C81F83"/>
    <w:pPr>
      <w:widowControl w:val="0"/>
      <w:suppressAutoHyphens/>
      <w:spacing w:after="0" w:line="240" w:lineRule="auto"/>
    </w:pPr>
    <w:rPr>
      <w:rFonts w:ascii="Times New Roman" w:eastAsia="Lucida Sans Unicode" w:hAnsi="Times New Roman" w:cs="Times New Roman"/>
      <w:kern w:val="0"/>
      <w:sz w:val="24"/>
      <w:szCs w:val="24"/>
      <w:lang w:eastAsia="zh-CN"/>
      <w14:ligatures w14:val="none"/>
    </w:rPr>
  </w:style>
  <w:style w:type="paragraph" w:styleId="Nagwek1">
    <w:name w:val="heading 1"/>
    <w:basedOn w:val="Normalny"/>
    <w:next w:val="Normalny"/>
    <w:link w:val="Nagwek1Znak"/>
    <w:qFormat/>
    <w:rsid w:val="00DD751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DD751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DD751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DD751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DD751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DD751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DD751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D751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D751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D751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DD751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DD751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rsid w:val="00DD7511"/>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DD7511"/>
    <w:rPr>
      <w:rFonts w:eastAsiaTheme="majorEastAsia" w:cstheme="majorBidi"/>
      <w:color w:val="2F5496" w:themeColor="accent1" w:themeShade="BF"/>
    </w:rPr>
  </w:style>
  <w:style w:type="character" w:customStyle="1" w:styleId="Nagwek6Znak">
    <w:name w:val="Nagłówek 6 Znak"/>
    <w:basedOn w:val="Domylnaczcionkaakapitu"/>
    <w:link w:val="Nagwek6"/>
    <w:rsid w:val="00DD7511"/>
    <w:rPr>
      <w:rFonts w:eastAsiaTheme="majorEastAsia" w:cstheme="majorBidi"/>
      <w:i/>
      <w:iCs/>
      <w:color w:val="595959" w:themeColor="text1" w:themeTint="A6"/>
    </w:rPr>
  </w:style>
  <w:style w:type="character" w:customStyle="1" w:styleId="Nagwek7Znak">
    <w:name w:val="Nagłówek 7 Znak"/>
    <w:basedOn w:val="Domylnaczcionkaakapitu"/>
    <w:link w:val="Nagwek7"/>
    <w:rsid w:val="00DD751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D751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D7511"/>
    <w:rPr>
      <w:rFonts w:eastAsiaTheme="majorEastAsia" w:cstheme="majorBidi"/>
      <w:color w:val="272727" w:themeColor="text1" w:themeTint="D8"/>
    </w:rPr>
  </w:style>
  <w:style w:type="paragraph" w:styleId="Tytu">
    <w:name w:val="Title"/>
    <w:basedOn w:val="Normalny"/>
    <w:next w:val="Normalny"/>
    <w:link w:val="TytuZnak"/>
    <w:uiPriority w:val="10"/>
    <w:qFormat/>
    <w:rsid w:val="00DD7511"/>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D751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DD751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DD751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D7511"/>
    <w:pPr>
      <w:spacing w:before="160"/>
      <w:jc w:val="center"/>
    </w:pPr>
    <w:rPr>
      <w:i/>
      <w:iCs/>
      <w:color w:val="404040" w:themeColor="text1" w:themeTint="BF"/>
    </w:rPr>
  </w:style>
  <w:style w:type="character" w:customStyle="1" w:styleId="CytatZnak">
    <w:name w:val="Cytat Znak"/>
    <w:basedOn w:val="Domylnaczcionkaakapitu"/>
    <w:link w:val="Cytat"/>
    <w:uiPriority w:val="29"/>
    <w:rsid w:val="00DD7511"/>
    <w:rPr>
      <w:i/>
      <w:iCs/>
      <w:color w:val="404040" w:themeColor="text1" w:themeTint="BF"/>
    </w:rPr>
  </w:style>
  <w:style w:type="paragraph" w:styleId="Akapitzlist">
    <w:name w:val="List Paragraph"/>
    <w:aliases w:val="L1,Numerowanie,List Paragraph,2 heading,A_wyliczenie,K-P_odwolanie,Akapit z listą5,maz_wyliczenie,opis dzialania,CW_Lista,Wypunktowanie,zwykły tekst,T_SZ_List Paragraph,normalny tekst,Akapit z listą BS,Kolorowa lista — akcent 11,BulletC"/>
    <w:basedOn w:val="Normalny"/>
    <w:qFormat/>
    <w:rsid w:val="00DD7511"/>
    <w:pPr>
      <w:ind w:left="720"/>
      <w:contextualSpacing/>
    </w:pPr>
  </w:style>
  <w:style w:type="character" w:styleId="Wyrnienieintensywne">
    <w:name w:val="Intense Emphasis"/>
    <w:basedOn w:val="Domylnaczcionkaakapitu"/>
    <w:uiPriority w:val="21"/>
    <w:qFormat/>
    <w:rsid w:val="00DD7511"/>
    <w:rPr>
      <w:i/>
      <w:iCs/>
      <w:color w:val="2F5496" w:themeColor="accent1" w:themeShade="BF"/>
    </w:rPr>
  </w:style>
  <w:style w:type="paragraph" w:styleId="Cytatintensywny">
    <w:name w:val="Intense Quote"/>
    <w:basedOn w:val="Normalny"/>
    <w:next w:val="Normalny"/>
    <w:link w:val="CytatintensywnyZnak"/>
    <w:uiPriority w:val="30"/>
    <w:qFormat/>
    <w:rsid w:val="00DD751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D7511"/>
    <w:rPr>
      <w:i/>
      <w:iCs/>
      <w:color w:val="2F5496" w:themeColor="accent1" w:themeShade="BF"/>
    </w:rPr>
  </w:style>
  <w:style w:type="character" w:styleId="Odwoanieintensywne">
    <w:name w:val="Intense Reference"/>
    <w:basedOn w:val="Domylnaczcionkaakapitu"/>
    <w:uiPriority w:val="32"/>
    <w:qFormat/>
    <w:rsid w:val="00DD7511"/>
    <w:rPr>
      <w:b/>
      <w:bCs/>
      <w:smallCaps/>
      <w:color w:val="2F5496" w:themeColor="accent1" w:themeShade="BF"/>
      <w:spacing w:val="5"/>
    </w:rPr>
  </w:style>
  <w:style w:type="character" w:customStyle="1" w:styleId="WW8Num1z0">
    <w:name w:val="WW8Num1z0"/>
    <w:rsid w:val="00C81F83"/>
  </w:style>
  <w:style w:type="character" w:customStyle="1" w:styleId="WW8Num1z1">
    <w:name w:val="WW8Num1z1"/>
    <w:rsid w:val="00C81F83"/>
  </w:style>
  <w:style w:type="character" w:customStyle="1" w:styleId="WW8Num1z2">
    <w:name w:val="WW8Num1z2"/>
    <w:rsid w:val="00C81F83"/>
  </w:style>
  <w:style w:type="character" w:customStyle="1" w:styleId="WW8Num1z3">
    <w:name w:val="WW8Num1z3"/>
    <w:rsid w:val="00C81F83"/>
  </w:style>
  <w:style w:type="character" w:customStyle="1" w:styleId="WW8Num1z4">
    <w:name w:val="WW8Num1z4"/>
    <w:rsid w:val="00C81F83"/>
  </w:style>
  <w:style w:type="character" w:customStyle="1" w:styleId="WW8Num1z5">
    <w:name w:val="WW8Num1z5"/>
    <w:rsid w:val="00C81F83"/>
  </w:style>
  <w:style w:type="character" w:customStyle="1" w:styleId="WW8Num1z6">
    <w:name w:val="WW8Num1z6"/>
    <w:rsid w:val="00C81F83"/>
  </w:style>
  <w:style w:type="character" w:customStyle="1" w:styleId="WW8Num1z7">
    <w:name w:val="WW8Num1z7"/>
    <w:rsid w:val="00C81F83"/>
  </w:style>
  <w:style w:type="character" w:customStyle="1" w:styleId="WW8Num1z8">
    <w:name w:val="WW8Num1z8"/>
    <w:rsid w:val="00C81F83"/>
  </w:style>
  <w:style w:type="character" w:customStyle="1" w:styleId="WW8Num2z0">
    <w:name w:val="WW8Num2z0"/>
    <w:rsid w:val="00C81F83"/>
    <w:rPr>
      <w:rFonts w:eastAsia="Calibri"/>
      <w:sz w:val="22"/>
      <w:szCs w:val="22"/>
      <w:lang w:eastAsia="en-US"/>
    </w:rPr>
  </w:style>
  <w:style w:type="character" w:customStyle="1" w:styleId="WW8Num2z1">
    <w:name w:val="WW8Num2z1"/>
    <w:rsid w:val="00C81F83"/>
  </w:style>
  <w:style w:type="character" w:customStyle="1" w:styleId="WW8Num2z2">
    <w:name w:val="WW8Num2z2"/>
    <w:rsid w:val="00C81F83"/>
  </w:style>
  <w:style w:type="character" w:customStyle="1" w:styleId="WW8Num2z3">
    <w:name w:val="WW8Num2z3"/>
    <w:rsid w:val="00C81F83"/>
    <w:rPr>
      <w:sz w:val="22"/>
      <w:szCs w:val="22"/>
    </w:rPr>
  </w:style>
  <w:style w:type="character" w:customStyle="1" w:styleId="WW8Num2z4">
    <w:name w:val="WW8Num2z4"/>
    <w:rsid w:val="00C81F83"/>
  </w:style>
  <w:style w:type="character" w:customStyle="1" w:styleId="WW8Num2z5">
    <w:name w:val="WW8Num2z5"/>
    <w:rsid w:val="00C81F83"/>
  </w:style>
  <w:style w:type="character" w:customStyle="1" w:styleId="WW8Num2z6">
    <w:name w:val="WW8Num2z6"/>
    <w:rsid w:val="00C81F83"/>
  </w:style>
  <w:style w:type="character" w:customStyle="1" w:styleId="WW8Num2z7">
    <w:name w:val="WW8Num2z7"/>
    <w:rsid w:val="00C81F83"/>
  </w:style>
  <w:style w:type="character" w:customStyle="1" w:styleId="WW8Num2z8">
    <w:name w:val="WW8Num2z8"/>
    <w:rsid w:val="00C81F83"/>
  </w:style>
  <w:style w:type="character" w:customStyle="1" w:styleId="WW8Num3z0">
    <w:name w:val="WW8Num3z0"/>
    <w:rsid w:val="00C81F83"/>
    <w:rPr>
      <w:sz w:val="22"/>
      <w:szCs w:val="22"/>
    </w:rPr>
  </w:style>
  <w:style w:type="character" w:customStyle="1" w:styleId="WW8Num3z1">
    <w:name w:val="WW8Num3z1"/>
    <w:rsid w:val="00C81F83"/>
  </w:style>
  <w:style w:type="character" w:customStyle="1" w:styleId="WW8Num3z2">
    <w:name w:val="WW8Num3z2"/>
    <w:rsid w:val="00C81F83"/>
  </w:style>
  <w:style w:type="character" w:customStyle="1" w:styleId="WW8Num3z3">
    <w:name w:val="WW8Num3z3"/>
    <w:rsid w:val="00C81F83"/>
  </w:style>
  <w:style w:type="character" w:customStyle="1" w:styleId="WW8Num3z4">
    <w:name w:val="WW8Num3z4"/>
    <w:rsid w:val="00C81F83"/>
  </w:style>
  <w:style w:type="character" w:customStyle="1" w:styleId="WW8Num3z5">
    <w:name w:val="WW8Num3z5"/>
    <w:rsid w:val="00C81F83"/>
  </w:style>
  <w:style w:type="character" w:customStyle="1" w:styleId="WW8Num3z6">
    <w:name w:val="WW8Num3z6"/>
    <w:rsid w:val="00C81F83"/>
  </w:style>
  <w:style w:type="character" w:customStyle="1" w:styleId="WW8Num3z7">
    <w:name w:val="WW8Num3z7"/>
    <w:rsid w:val="00C81F83"/>
  </w:style>
  <w:style w:type="character" w:customStyle="1" w:styleId="WW8Num3z8">
    <w:name w:val="WW8Num3z8"/>
    <w:rsid w:val="00C81F83"/>
  </w:style>
  <w:style w:type="character" w:customStyle="1" w:styleId="WW8Num4z0">
    <w:name w:val="WW8Num4z0"/>
    <w:rsid w:val="00C81F83"/>
    <w:rPr>
      <w:rFonts w:cs="Times New Roman" w:hint="default"/>
      <w:b/>
      <w:bCs/>
      <w:sz w:val="22"/>
      <w:szCs w:val="22"/>
      <w:lang w:val="pl-PL"/>
    </w:rPr>
  </w:style>
  <w:style w:type="character" w:customStyle="1" w:styleId="WW8Num5z0">
    <w:name w:val="WW8Num5z0"/>
    <w:rsid w:val="00C81F83"/>
    <w:rPr>
      <w:rFonts w:ascii="Symbol" w:hAnsi="Symbol" w:cs="Symbol" w:hint="default"/>
      <w:sz w:val="22"/>
      <w:szCs w:val="22"/>
    </w:rPr>
  </w:style>
  <w:style w:type="character" w:customStyle="1" w:styleId="WW8Num6z0">
    <w:name w:val="WW8Num6z0"/>
    <w:rsid w:val="00C81F83"/>
    <w:rPr>
      <w:rFonts w:ascii="Symbol" w:eastAsia="Times New Roman" w:hAnsi="Symbol" w:cs="Symbol" w:hint="default"/>
      <w:sz w:val="22"/>
      <w:szCs w:val="22"/>
    </w:rPr>
  </w:style>
  <w:style w:type="character" w:customStyle="1" w:styleId="WW8Num7z0">
    <w:name w:val="WW8Num7z0"/>
    <w:rsid w:val="00C81F83"/>
    <w:rPr>
      <w:rFonts w:ascii="Times New Roman" w:hAnsi="Times New Roman" w:cs="Times New Roman" w:hint="default"/>
      <w:b/>
      <w:bCs/>
      <w:sz w:val="22"/>
      <w:szCs w:val="22"/>
      <w:lang w:val="pl-PL"/>
    </w:rPr>
  </w:style>
  <w:style w:type="character" w:customStyle="1" w:styleId="WW8Num8z0">
    <w:name w:val="WW8Num8z0"/>
    <w:rsid w:val="00C81F83"/>
    <w:rPr>
      <w:rFonts w:eastAsia="Calibri"/>
      <w:sz w:val="22"/>
      <w:szCs w:val="22"/>
      <w:lang w:val="x-none"/>
    </w:rPr>
  </w:style>
  <w:style w:type="character" w:customStyle="1" w:styleId="WW8Num9z0">
    <w:name w:val="WW8Num9z0"/>
    <w:rsid w:val="00C81F83"/>
    <w:rPr>
      <w:rFonts w:ascii="Times New Roman" w:hAnsi="Times New Roman" w:cs="Times New Roman"/>
      <w:b/>
      <w:sz w:val="22"/>
      <w:szCs w:val="22"/>
    </w:rPr>
  </w:style>
  <w:style w:type="character" w:customStyle="1" w:styleId="WW8Num10z0">
    <w:name w:val="WW8Num10z0"/>
    <w:rsid w:val="00C81F83"/>
    <w:rPr>
      <w:rFonts w:ascii="Times New Roman" w:hAnsi="Times New Roman" w:cs="Times New Roman" w:hint="default"/>
      <w:b w:val="0"/>
      <w:sz w:val="22"/>
      <w:szCs w:val="22"/>
    </w:rPr>
  </w:style>
  <w:style w:type="character" w:customStyle="1" w:styleId="WW8Num11z0">
    <w:name w:val="WW8Num11z0"/>
    <w:rsid w:val="00C81F83"/>
    <w:rPr>
      <w:rFonts w:hint="default"/>
      <w:color w:val="auto"/>
    </w:rPr>
  </w:style>
  <w:style w:type="character" w:customStyle="1" w:styleId="WW8Num11z1">
    <w:name w:val="WW8Num11z1"/>
    <w:rsid w:val="00C81F83"/>
    <w:rPr>
      <w:rFonts w:ascii="Times New Roman" w:hAnsi="Times New Roman" w:cs="Times New Roman" w:hint="default"/>
      <w:b w:val="0"/>
      <w:i w:val="0"/>
      <w:sz w:val="22"/>
      <w:szCs w:val="22"/>
    </w:rPr>
  </w:style>
  <w:style w:type="character" w:customStyle="1" w:styleId="WW8Num11z3">
    <w:name w:val="WW8Num11z3"/>
    <w:rsid w:val="00C81F83"/>
    <w:rPr>
      <w:rFonts w:ascii="Times New Roman" w:eastAsia="Times New Roman" w:hAnsi="Times New Roman" w:cs="Times New Roman"/>
      <w:sz w:val="22"/>
      <w:szCs w:val="22"/>
    </w:rPr>
  </w:style>
  <w:style w:type="character" w:customStyle="1" w:styleId="WW8Num11z4">
    <w:name w:val="WW8Num11z4"/>
    <w:rsid w:val="00C81F83"/>
    <w:rPr>
      <w:rFonts w:ascii="Symbol" w:hAnsi="Symbol" w:cs="Symbol" w:hint="default"/>
    </w:rPr>
  </w:style>
  <w:style w:type="character" w:customStyle="1" w:styleId="WW8Num11z5">
    <w:name w:val="WW8Num11z5"/>
    <w:rsid w:val="00C81F83"/>
    <w:rPr>
      <w:rFonts w:hint="default"/>
    </w:rPr>
  </w:style>
  <w:style w:type="character" w:customStyle="1" w:styleId="WW8Num12z0">
    <w:name w:val="WW8Num12z0"/>
    <w:rsid w:val="00C81F83"/>
    <w:rPr>
      <w:b w:val="0"/>
      <w:sz w:val="22"/>
      <w:szCs w:val="22"/>
    </w:rPr>
  </w:style>
  <w:style w:type="character" w:customStyle="1" w:styleId="WW8Num13z0">
    <w:name w:val="WW8Num13z0"/>
    <w:rsid w:val="00C81F83"/>
    <w:rPr>
      <w:rFonts w:hint="default"/>
      <w:b w:val="0"/>
      <w:sz w:val="22"/>
      <w:szCs w:val="22"/>
    </w:rPr>
  </w:style>
  <w:style w:type="character" w:customStyle="1" w:styleId="WW8Num14z0">
    <w:name w:val="WW8Num14z0"/>
    <w:rsid w:val="00C81F83"/>
    <w:rPr>
      <w:rFonts w:ascii="Times New Roman" w:hAnsi="Times New Roman" w:cs="Times New Roman" w:hint="default"/>
      <w:b/>
      <w:bCs/>
      <w:sz w:val="22"/>
      <w:szCs w:val="22"/>
      <w:lang w:val="pl-PL"/>
    </w:rPr>
  </w:style>
  <w:style w:type="character" w:customStyle="1" w:styleId="WW8Num15z0">
    <w:name w:val="WW8Num15z0"/>
    <w:rsid w:val="00C81F83"/>
    <w:rPr>
      <w:sz w:val="22"/>
      <w:szCs w:val="22"/>
    </w:rPr>
  </w:style>
  <w:style w:type="character" w:customStyle="1" w:styleId="WW8Num16z0">
    <w:name w:val="WW8Num16z0"/>
    <w:rsid w:val="00C81F83"/>
    <w:rPr>
      <w:rFonts w:ascii="Times New Roman" w:eastAsia="Calibri" w:hAnsi="Times New Roman" w:cs="Times New Roman" w:hint="default"/>
      <w:sz w:val="22"/>
      <w:szCs w:val="22"/>
      <w:lang w:eastAsia="en-US"/>
    </w:rPr>
  </w:style>
  <w:style w:type="character" w:customStyle="1" w:styleId="WW8Num16z1">
    <w:name w:val="WW8Num16z1"/>
    <w:rsid w:val="00C81F83"/>
    <w:rPr>
      <w:rFonts w:hint="default"/>
    </w:rPr>
  </w:style>
  <w:style w:type="character" w:customStyle="1" w:styleId="WW8Num17z0">
    <w:name w:val="WW8Num17z0"/>
    <w:rsid w:val="00C81F83"/>
    <w:rPr>
      <w:rFonts w:ascii="Times New Roman" w:hAnsi="Times New Roman" w:cs="Times New Roman" w:hint="default"/>
      <w:b/>
      <w:bCs/>
      <w:sz w:val="22"/>
      <w:szCs w:val="22"/>
    </w:rPr>
  </w:style>
  <w:style w:type="character" w:customStyle="1" w:styleId="WW8Num18z0">
    <w:name w:val="WW8Num18z0"/>
    <w:rsid w:val="00C81F83"/>
    <w:rPr>
      <w:rFonts w:ascii="Verdana" w:hAnsi="Verdana" w:cs="Times New Roman" w:hint="default"/>
      <w:sz w:val="20"/>
      <w:szCs w:val="20"/>
    </w:rPr>
  </w:style>
  <w:style w:type="character" w:customStyle="1" w:styleId="WW8Num18z1">
    <w:name w:val="WW8Num18z1"/>
    <w:rsid w:val="00C81F83"/>
    <w:rPr>
      <w:rFonts w:cs="Times New Roman"/>
    </w:rPr>
  </w:style>
  <w:style w:type="character" w:customStyle="1" w:styleId="WW8Num18z2">
    <w:name w:val="WW8Num18z2"/>
    <w:rsid w:val="00C81F83"/>
    <w:rPr>
      <w:rFonts w:eastAsia="Calibri"/>
      <w:sz w:val="22"/>
      <w:szCs w:val="22"/>
      <w:lang w:eastAsia="en-US"/>
    </w:rPr>
  </w:style>
  <w:style w:type="character" w:customStyle="1" w:styleId="WW8Num18z3">
    <w:name w:val="WW8Num18z3"/>
    <w:rsid w:val="00C81F83"/>
  </w:style>
  <w:style w:type="character" w:customStyle="1" w:styleId="WW8Num18z4">
    <w:name w:val="WW8Num18z4"/>
    <w:rsid w:val="00C81F83"/>
  </w:style>
  <w:style w:type="character" w:customStyle="1" w:styleId="WW8Num18z5">
    <w:name w:val="WW8Num18z5"/>
    <w:rsid w:val="00C81F83"/>
  </w:style>
  <w:style w:type="character" w:customStyle="1" w:styleId="WW8Num18z6">
    <w:name w:val="WW8Num18z6"/>
    <w:rsid w:val="00C81F83"/>
  </w:style>
  <w:style w:type="character" w:customStyle="1" w:styleId="WW8Num18z7">
    <w:name w:val="WW8Num18z7"/>
    <w:rsid w:val="00C81F83"/>
  </w:style>
  <w:style w:type="character" w:customStyle="1" w:styleId="WW8Num18z8">
    <w:name w:val="WW8Num18z8"/>
    <w:rsid w:val="00C81F83"/>
  </w:style>
  <w:style w:type="character" w:customStyle="1" w:styleId="WW8Num19z0">
    <w:name w:val="WW8Num19z0"/>
    <w:rsid w:val="00C81F83"/>
    <w:rPr>
      <w:rFonts w:hint="default"/>
      <w:b/>
      <w:bCs/>
      <w:sz w:val="22"/>
      <w:szCs w:val="22"/>
      <w:lang w:val="pl-PL"/>
    </w:rPr>
  </w:style>
  <w:style w:type="character" w:customStyle="1" w:styleId="WW8Num19z1">
    <w:name w:val="WW8Num19z1"/>
    <w:rsid w:val="00C81F83"/>
    <w:rPr>
      <w:rFonts w:ascii="Times New Roman" w:hAnsi="Times New Roman" w:cs="Times New Roman" w:hint="default"/>
      <w:b w:val="0"/>
      <w:bCs w:val="0"/>
      <w:sz w:val="22"/>
      <w:szCs w:val="22"/>
    </w:rPr>
  </w:style>
  <w:style w:type="character" w:customStyle="1" w:styleId="WW8Num20z0">
    <w:name w:val="WW8Num20z0"/>
    <w:rsid w:val="00C81F83"/>
    <w:rPr>
      <w:rFonts w:ascii="Times New Roman" w:hAnsi="Times New Roman" w:cs="Times New Roman"/>
      <w:b/>
      <w:bCs/>
      <w:sz w:val="22"/>
      <w:szCs w:val="22"/>
      <w:u w:val="none"/>
    </w:rPr>
  </w:style>
  <w:style w:type="character" w:customStyle="1" w:styleId="WW8Num21z0">
    <w:name w:val="WW8Num21z0"/>
    <w:rsid w:val="00C81F83"/>
    <w:rPr>
      <w:rFonts w:eastAsia="Times New Roman" w:cs="Symbol" w:hint="default"/>
      <w:b w:val="0"/>
      <w:bCs/>
      <w:i w:val="0"/>
      <w:sz w:val="22"/>
      <w:szCs w:val="22"/>
      <w:u w:val="none"/>
      <w:lang w:eastAsia="pl-PL"/>
    </w:rPr>
  </w:style>
  <w:style w:type="character" w:customStyle="1" w:styleId="WW8Num22z0">
    <w:name w:val="WW8Num22z0"/>
    <w:rsid w:val="00C81F83"/>
    <w:rPr>
      <w:rFonts w:hint="default"/>
      <w:sz w:val="22"/>
      <w:szCs w:val="22"/>
    </w:rPr>
  </w:style>
  <w:style w:type="character" w:customStyle="1" w:styleId="WW8Num23z0">
    <w:name w:val="WW8Num23z0"/>
    <w:rsid w:val="00C81F83"/>
    <w:rPr>
      <w:rFonts w:eastAsia="Verdana"/>
      <w:b/>
      <w:color w:val="auto"/>
      <w:sz w:val="22"/>
      <w:szCs w:val="22"/>
    </w:rPr>
  </w:style>
  <w:style w:type="character" w:customStyle="1" w:styleId="WW8Num24z0">
    <w:name w:val="WW8Num24z0"/>
    <w:rsid w:val="00C81F83"/>
    <w:rPr>
      <w:rFonts w:ascii="Times New Roman" w:eastAsia="Times New Roman" w:hAnsi="Times New Roman" w:cs="Times New Roman"/>
      <w:color w:val="auto"/>
    </w:rPr>
  </w:style>
  <w:style w:type="character" w:customStyle="1" w:styleId="WW8Num24z1">
    <w:name w:val="WW8Num24z1"/>
    <w:rsid w:val="00C81F83"/>
    <w:rPr>
      <w:rFonts w:ascii="Times New Roman" w:eastAsia="Times New Roman" w:hAnsi="Times New Roman" w:cs="Times New Roman"/>
      <w:sz w:val="22"/>
      <w:szCs w:val="22"/>
    </w:rPr>
  </w:style>
  <w:style w:type="character" w:customStyle="1" w:styleId="WW8Num24z2">
    <w:name w:val="WW8Num24z2"/>
    <w:rsid w:val="00C81F83"/>
  </w:style>
  <w:style w:type="character" w:customStyle="1" w:styleId="WW8Num24z3">
    <w:name w:val="WW8Num24z3"/>
    <w:rsid w:val="00C81F83"/>
  </w:style>
  <w:style w:type="character" w:customStyle="1" w:styleId="WW8Num24z4">
    <w:name w:val="WW8Num24z4"/>
    <w:rsid w:val="00C81F83"/>
  </w:style>
  <w:style w:type="character" w:customStyle="1" w:styleId="WW8Num24z5">
    <w:name w:val="WW8Num24z5"/>
    <w:rsid w:val="00C81F83"/>
  </w:style>
  <w:style w:type="character" w:customStyle="1" w:styleId="WW8Num24z6">
    <w:name w:val="WW8Num24z6"/>
    <w:rsid w:val="00C81F83"/>
  </w:style>
  <w:style w:type="character" w:customStyle="1" w:styleId="WW8Num24z7">
    <w:name w:val="WW8Num24z7"/>
    <w:rsid w:val="00C81F83"/>
  </w:style>
  <w:style w:type="character" w:customStyle="1" w:styleId="WW8Num24z8">
    <w:name w:val="WW8Num24z8"/>
    <w:rsid w:val="00C81F83"/>
  </w:style>
  <w:style w:type="character" w:customStyle="1" w:styleId="WW8Num25z0">
    <w:name w:val="WW8Num25z0"/>
    <w:rsid w:val="00C81F83"/>
    <w:rPr>
      <w:rFonts w:hint="default"/>
      <w:sz w:val="22"/>
      <w:szCs w:val="22"/>
    </w:rPr>
  </w:style>
  <w:style w:type="character" w:customStyle="1" w:styleId="WW8Num26z0">
    <w:name w:val="WW8Num26z0"/>
    <w:rsid w:val="00C81F83"/>
    <w:rPr>
      <w:rFonts w:ascii="Times New Roman" w:eastAsia="Calibri" w:hAnsi="Times New Roman" w:cs="Times New Roman" w:hint="default"/>
      <w:b/>
      <w:sz w:val="22"/>
      <w:szCs w:val="22"/>
      <w:highlight w:val="lightGray"/>
    </w:rPr>
  </w:style>
  <w:style w:type="character" w:customStyle="1" w:styleId="WW8Num26z1">
    <w:name w:val="WW8Num26z1"/>
    <w:rsid w:val="00C81F83"/>
    <w:rPr>
      <w:rFonts w:cs="Times New Roman"/>
    </w:rPr>
  </w:style>
  <w:style w:type="character" w:customStyle="1" w:styleId="WW8Num26z3">
    <w:name w:val="WW8Num26z3"/>
    <w:rsid w:val="00C81F83"/>
    <w:rPr>
      <w:rFonts w:ascii="Symbol" w:hAnsi="Symbol" w:cs="Times New Roman" w:hint="default"/>
      <w:color w:val="auto"/>
    </w:rPr>
  </w:style>
  <w:style w:type="character" w:customStyle="1" w:styleId="WW8Num26z4">
    <w:name w:val="WW8Num26z4"/>
    <w:rsid w:val="00C81F83"/>
    <w:rPr>
      <w:rFonts w:ascii="Symbol" w:hAnsi="Symbol" w:cs="Symbol" w:hint="default"/>
      <w:color w:val="auto"/>
    </w:rPr>
  </w:style>
  <w:style w:type="character" w:customStyle="1" w:styleId="WW8Num27z0">
    <w:name w:val="WW8Num27z0"/>
    <w:rsid w:val="00C81F83"/>
    <w:rPr>
      <w:rFonts w:cs="Times New Roman" w:hint="default"/>
      <w:sz w:val="22"/>
      <w:szCs w:val="22"/>
      <w:lang w:val="pl-PL"/>
    </w:rPr>
  </w:style>
  <w:style w:type="character" w:customStyle="1" w:styleId="WW8Num28z0">
    <w:name w:val="WW8Num28z0"/>
    <w:rsid w:val="00C81F83"/>
    <w:rPr>
      <w:sz w:val="22"/>
      <w:szCs w:val="22"/>
    </w:rPr>
  </w:style>
  <w:style w:type="character" w:customStyle="1" w:styleId="WW8Num29z0">
    <w:name w:val="WW8Num29z0"/>
    <w:rsid w:val="00C81F83"/>
    <w:rPr>
      <w:rFonts w:hint="default"/>
      <w:sz w:val="22"/>
      <w:szCs w:val="22"/>
    </w:rPr>
  </w:style>
  <w:style w:type="character" w:customStyle="1" w:styleId="WW8Num29z1">
    <w:name w:val="WW8Num29z1"/>
    <w:rsid w:val="00C81F83"/>
  </w:style>
  <w:style w:type="character" w:customStyle="1" w:styleId="WW8Num29z2">
    <w:name w:val="WW8Num29z2"/>
    <w:rsid w:val="00C81F83"/>
  </w:style>
  <w:style w:type="character" w:customStyle="1" w:styleId="WW8Num29z3">
    <w:name w:val="WW8Num29z3"/>
    <w:rsid w:val="00C81F83"/>
  </w:style>
  <w:style w:type="character" w:customStyle="1" w:styleId="WW8Num29z4">
    <w:name w:val="WW8Num29z4"/>
    <w:rsid w:val="00C81F83"/>
  </w:style>
  <w:style w:type="character" w:customStyle="1" w:styleId="WW8Num29z5">
    <w:name w:val="WW8Num29z5"/>
    <w:rsid w:val="00C81F83"/>
  </w:style>
  <w:style w:type="character" w:customStyle="1" w:styleId="WW8Num29z6">
    <w:name w:val="WW8Num29z6"/>
    <w:rsid w:val="00C81F83"/>
  </w:style>
  <w:style w:type="character" w:customStyle="1" w:styleId="WW8Num29z7">
    <w:name w:val="WW8Num29z7"/>
    <w:rsid w:val="00C81F83"/>
  </w:style>
  <w:style w:type="character" w:customStyle="1" w:styleId="WW8Num29z8">
    <w:name w:val="WW8Num29z8"/>
    <w:rsid w:val="00C81F83"/>
  </w:style>
  <w:style w:type="character" w:customStyle="1" w:styleId="WW8Num30z0">
    <w:name w:val="WW8Num30z0"/>
    <w:rsid w:val="00C81F83"/>
    <w:rPr>
      <w:rFonts w:ascii="Times New Roman" w:hAnsi="Times New Roman" w:cs="Times New Roman" w:hint="default"/>
      <w:b/>
      <w:sz w:val="22"/>
    </w:rPr>
  </w:style>
  <w:style w:type="character" w:customStyle="1" w:styleId="WW8Num30z1">
    <w:name w:val="WW8Num30z1"/>
    <w:rsid w:val="00C81F83"/>
    <w:rPr>
      <w:rFonts w:ascii="Times New Roman" w:eastAsia="Times New Roman" w:hAnsi="Times New Roman" w:cs="Times New Roman" w:hint="default"/>
      <w:b w:val="0"/>
      <w:i w:val="0"/>
      <w:sz w:val="22"/>
      <w:szCs w:val="22"/>
    </w:rPr>
  </w:style>
  <w:style w:type="character" w:customStyle="1" w:styleId="WW8Num30z2">
    <w:name w:val="WW8Num30z2"/>
    <w:rsid w:val="00C81F83"/>
    <w:rPr>
      <w:rFonts w:ascii="Times New Roman" w:eastAsia="Calibri" w:hAnsi="Times New Roman" w:cs="Times New Roman" w:hint="default"/>
      <w:b w:val="0"/>
      <w:i w:val="0"/>
      <w:strike w:val="0"/>
      <w:dstrike w:val="0"/>
      <w:color w:val="FF0000"/>
      <w:sz w:val="22"/>
      <w:szCs w:val="22"/>
      <w:u w:val="none"/>
      <w:lang w:val="x-none"/>
    </w:rPr>
  </w:style>
  <w:style w:type="character" w:customStyle="1" w:styleId="WW8Num30z3">
    <w:name w:val="WW8Num30z3"/>
    <w:rsid w:val="00C81F83"/>
    <w:rPr>
      <w:rFonts w:ascii="Times New Roman" w:hAnsi="Times New Roman" w:cs="Times New Roman" w:hint="default"/>
      <w:sz w:val="22"/>
    </w:rPr>
  </w:style>
  <w:style w:type="character" w:customStyle="1" w:styleId="WW8Num30z4">
    <w:name w:val="WW8Num30z4"/>
    <w:rsid w:val="00C81F83"/>
    <w:rPr>
      <w:rFonts w:ascii="Symbol" w:hAnsi="Symbol" w:cs="Symbol" w:hint="default"/>
    </w:rPr>
  </w:style>
  <w:style w:type="character" w:customStyle="1" w:styleId="WW8Num30z5">
    <w:name w:val="WW8Num30z5"/>
    <w:rsid w:val="00C81F83"/>
  </w:style>
  <w:style w:type="character" w:customStyle="1" w:styleId="WW8Num30z6">
    <w:name w:val="WW8Num30z6"/>
    <w:rsid w:val="00C81F83"/>
    <w:rPr>
      <w:color w:val="auto"/>
    </w:rPr>
  </w:style>
  <w:style w:type="character" w:customStyle="1" w:styleId="WW8Num30z7">
    <w:name w:val="WW8Num30z7"/>
    <w:rsid w:val="00C81F83"/>
  </w:style>
  <w:style w:type="character" w:customStyle="1" w:styleId="WW8Num30z8">
    <w:name w:val="WW8Num30z8"/>
    <w:rsid w:val="00C81F83"/>
  </w:style>
  <w:style w:type="character" w:customStyle="1" w:styleId="WW8Num31z0">
    <w:name w:val="WW8Num31z0"/>
    <w:rsid w:val="00C81F83"/>
    <w:rPr>
      <w:rFonts w:cs="Symbol"/>
      <w:sz w:val="22"/>
      <w:szCs w:val="22"/>
    </w:rPr>
  </w:style>
  <w:style w:type="character" w:customStyle="1" w:styleId="WW8Num32z0">
    <w:name w:val="WW8Num32z0"/>
    <w:rsid w:val="00C81F83"/>
    <w:rPr>
      <w:rFonts w:cs="Times New Roman"/>
      <w:sz w:val="22"/>
      <w:szCs w:val="22"/>
    </w:rPr>
  </w:style>
  <w:style w:type="character" w:customStyle="1" w:styleId="WW8Num32z1">
    <w:name w:val="WW8Num32z1"/>
    <w:rsid w:val="00C81F83"/>
  </w:style>
  <w:style w:type="character" w:customStyle="1" w:styleId="WW8Num32z2">
    <w:name w:val="WW8Num32z2"/>
    <w:rsid w:val="00C81F83"/>
  </w:style>
  <w:style w:type="character" w:customStyle="1" w:styleId="WW8Num32z3">
    <w:name w:val="WW8Num32z3"/>
    <w:rsid w:val="00C81F83"/>
  </w:style>
  <w:style w:type="character" w:customStyle="1" w:styleId="WW8Num32z4">
    <w:name w:val="WW8Num32z4"/>
    <w:rsid w:val="00C81F83"/>
  </w:style>
  <w:style w:type="character" w:customStyle="1" w:styleId="WW8Num32z5">
    <w:name w:val="WW8Num32z5"/>
    <w:rsid w:val="00C81F83"/>
  </w:style>
  <w:style w:type="character" w:customStyle="1" w:styleId="WW8Num32z6">
    <w:name w:val="WW8Num32z6"/>
    <w:rsid w:val="00C81F83"/>
  </w:style>
  <w:style w:type="character" w:customStyle="1" w:styleId="WW8Num32z7">
    <w:name w:val="WW8Num32z7"/>
    <w:rsid w:val="00C81F83"/>
  </w:style>
  <w:style w:type="character" w:customStyle="1" w:styleId="WW8Num32z8">
    <w:name w:val="WW8Num32z8"/>
    <w:rsid w:val="00C81F83"/>
  </w:style>
  <w:style w:type="character" w:customStyle="1" w:styleId="WW8Num33z0">
    <w:name w:val="WW8Num33z0"/>
    <w:rsid w:val="00C81F83"/>
    <w:rPr>
      <w:b/>
      <w:sz w:val="22"/>
      <w:szCs w:val="22"/>
    </w:rPr>
  </w:style>
  <w:style w:type="character" w:customStyle="1" w:styleId="WW8Num34z0">
    <w:name w:val="WW8Num34z0"/>
    <w:rsid w:val="00C81F83"/>
    <w:rPr>
      <w:sz w:val="22"/>
      <w:szCs w:val="22"/>
    </w:rPr>
  </w:style>
  <w:style w:type="character" w:customStyle="1" w:styleId="WW8Num35z0">
    <w:name w:val="WW8Num35z0"/>
    <w:rsid w:val="00C81F83"/>
    <w:rPr>
      <w:b/>
      <w:sz w:val="22"/>
      <w:szCs w:val="22"/>
    </w:rPr>
  </w:style>
  <w:style w:type="character" w:customStyle="1" w:styleId="WW8Num36z0">
    <w:name w:val="WW8Num36z0"/>
    <w:rsid w:val="00C81F83"/>
    <w:rPr>
      <w:rFonts w:ascii="Calibri" w:hAnsi="Calibri" w:cs="Calibri"/>
      <w:b/>
      <w:sz w:val="22"/>
      <w:szCs w:val="22"/>
      <w:u w:val="none"/>
      <w:lang w:val="pl-PL"/>
    </w:rPr>
  </w:style>
  <w:style w:type="character" w:customStyle="1" w:styleId="WW8Num36z1">
    <w:name w:val="WW8Num36z1"/>
    <w:rsid w:val="00C81F83"/>
    <w:rPr>
      <w:u w:val="none"/>
    </w:rPr>
  </w:style>
  <w:style w:type="character" w:customStyle="1" w:styleId="WW8Num37z0">
    <w:name w:val="WW8Num37z0"/>
    <w:rsid w:val="00C81F83"/>
    <w:rPr>
      <w:rFonts w:ascii="Times New Roman" w:eastAsia="Calibri" w:hAnsi="Times New Roman" w:cs="Times New Roman" w:hint="default"/>
      <w:bCs/>
      <w:i/>
      <w:sz w:val="22"/>
      <w:szCs w:val="22"/>
      <w:lang w:val="pl-PL" w:eastAsia="en-US"/>
    </w:rPr>
  </w:style>
  <w:style w:type="character" w:customStyle="1" w:styleId="WW8Num38z0">
    <w:name w:val="WW8Num38z0"/>
    <w:rsid w:val="00C81F83"/>
    <w:rPr>
      <w:rFonts w:hint="default"/>
      <w:sz w:val="22"/>
      <w:szCs w:val="22"/>
    </w:rPr>
  </w:style>
  <w:style w:type="character" w:customStyle="1" w:styleId="WW8Num39z0">
    <w:name w:val="WW8Num39z0"/>
    <w:rsid w:val="00C81F83"/>
    <w:rPr>
      <w:rFonts w:ascii="Times New Roman" w:hAnsi="Times New Roman" w:cs="Times New Roman"/>
      <w:b/>
      <w:sz w:val="22"/>
      <w:szCs w:val="22"/>
    </w:rPr>
  </w:style>
  <w:style w:type="character" w:customStyle="1" w:styleId="WW8Num40z0">
    <w:name w:val="WW8Num40z0"/>
    <w:rsid w:val="00C81F83"/>
    <w:rPr>
      <w:rFonts w:ascii="Times New Roman" w:eastAsia="Times New Roman" w:hAnsi="Times New Roman" w:cs="Times New Roman" w:hint="default"/>
      <w:b/>
      <w:bCs/>
      <w:color w:val="auto"/>
      <w:sz w:val="22"/>
      <w:szCs w:val="22"/>
    </w:rPr>
  </w:style>
  <w:style w:type="character" w:customStyle="1" w:styleId="WW8Num41z0">
    <w:name w:val="WW8Num41z0"/>
    <w:rsid w:val="00C81F83"/>
    <w:rPr>
      <w:rFonts w:eastAsia="Arial" w:hint="default"/>
      <w:sz w:val="22"/>
      <w:szCs w:val="22"/>
    </w:rPr>
  </w:style>
  <w:style w:type="character" w:customStyle="1" w:styleId="WW8Num42z0">
    <w:name w:val="WW8Num42z0"/>
    <w:rsid w:val="00C81F83"/>
    <w:rPr>
      <w:rFonts w:ascii="Times New Roman" w:eastAsia="Calibri" w:hAnsi="Times New Roman" w:cs="Times New Roman" w:hint="default"/>
      <w:sz w:val="22"/>
      <w:szCs w:val="22"/>
      <w:lang w:eastAsia="en-US"/>
    </w:rPr>
  </w:style>
  <w:style w:type="character" w:customStyle="1" w:styleId="WW8Num43z0">
    <w:name w:val="WW8Num43z0"/>
    <w:rsid w:val="00C81F83"/>
    <w:rPr>
      <w:sz w:val="22"/>
      <w:szCs w:val="22"/>
    </w:rPr>
  </w:style>
  <w:style w:type="character" w:customStyle="1" w:styleId="WW8Num43z1">
    <w:name w:val="WW8Num43z1"/>
    <w:rsid w:val="00C81F83"/>
  </w:style>
  <w:style w:type="character" w:customStyle="1" w:styleId="WW8Num43z2">
    <w:name w:val="WW8Num43z2"/>
    <w:rsid w:val="00C81F83"/>
  </w:style>
  <w:style w:type="character" w:customStyle="1" w:styleId="WW8Num43z3">
    <w:name w:val="WW8Num43z3"/>
    <w:rsid w:val="00C81F83"/>
  </w:style>
  <w:style w:type="character" w:customStyle="1" w:styleId="WW8Num43z4">
    <w:name w:val="WW8Num43z4"/>
    <w:rsid w:val="00C81F83"/>
  </w:style>
  <w:style w:type="character" w:customStyle="1" w:styleId="WW8Num43z5">
    <w:name w:val="WW8Num43z5"/>
    <w:rsid w:val="00C81F83"/>
  </w:style>
  <w:style w:type="character" w:customStyle="1" w:styleId="WW8Num43z6">
    <w:name w:val="WW8Num43z6"/>
    <w:rsid w:val="00C81F83"/>
  </w:style>
  <w:style w:type="character" w:customStyle="1" w:styleId="WW8Num43z7">
    <w:name w:val="WW8Num43z7"/>
    <w:rsid w:val="00C81F83"/>
  </w:style>
  <w:style w:type="character" w:customStyle="1" w:styleId="WW8Num43z8">
    <w:name w:val="WW8Num43z8"/>
    <w:rsid w:val="00C81F83"/>
  </w:style>
  <w:style w:type="character" w:customStyle="1" w:styleId="WW8Num44z0">
    <w:name w:val="WW8Num44z0"/>
    <w:rsid w:val="00C81F83"/>
    <w:rPr>
      <w:sz w:val="22"/>
      <w:szCs w:val="22"/>
    </w:rPr>
  </w:style>
  <w:style w:type="character" w:customStyle="1" w:styleId="WW8Num45z0">
    <w:name w:val="WW8Num45z0"/>
    <w:rsid w:val="00C81F83"/>
    <w:rPr>
      <w:rFonts w:ascii="Symbol" w:hAnsi="Symbol" w:cs="Symbol" w:hint="default"/>
      <w:sz w:val="22"/>
      <w:szCs w:val="22"/>
    </w:rPr>
  </w:style>
  <w:style w:type="character" w:customStyle="1" w:styleId="WW8Num46z0">
    <w:name w:val="WW8Num46z0"/>
    <w:rsid w:val="00C81F83"/>
    <w:rPr>
      <w:rFonts w:ascii="Calibri" w:hAnsi="Calibri" w:cs="Calibri"/>
      <w:sz w:val="22"/>
      <w:szCs w:val="22"/>
      <w:u w:val="none"/>
      <w:lang w:val="pl-PL"/>
    </w:rPr>
  </w:style>
  <w:style w:type="character" w:customStyle="1" w:styleId="WW8Num46z1">
    <w:name w:val="WW8Num46z1"/>
    <w:rsid w:val="00C81F83"/>
    <w:rPr>
      <w:rFonts w:ascii="Liberation Serif" w:hAnsi="Liberation Serif" w:cs="Liberation Serif"/>
      <w:u w:val="none"/>
    </w:rPr>
  </w:style>
  <w:style w:type="character" w:customStyle="1" w:styleId="WW8Num47z0">
    <w:name w:val="WW8Num47z0"/>
    <w:rsid w:val="00C81F83"/>
    <w:rPr>
      <w:rFonts w:hint="default"/>
      <w:b/>
      <w:sz w:val="22"/>
      <w:szCs w:val="22"/>
    </w:rPr>
  </w:style>
  <w:style w:type="character" w:customStyle="1" w:styleId="WW8Num48z0">
    <w:name w:val="WW8Num48z0"/>
    <w:rsid w:val="00C81F83"/>
    <w:rPr>
      <w:rFonts w:eastAsia="Verdana" w:hint="default"/>
      <w:b w:val="0"/>
      <w:sz w:val="22"/>
      <w:szCs w:val="22"/>
    </w:rPr>
  </w:style>
  <w:style w:type="character" w:customStyle="1" w:styleId="WW8Num49z0">
    <w:name w:val="WW8Num49z0"/>
    <w:rsid w:val="00C81F83"/>
    <w:rPr>
      <w:sz w:val="22"/>
      <w:szCs w:val="22"/>
    </w:rPr>
  </w:style>
  <w:style w:type="character" w:customStyle="1" w:styleId="WW8Num50z0">
    <w:name w:val="WW8Num50z0"/>
    <w:rsid w:val="00C81F83"/>
    <w:rPr>
      <w:rFonts w:hint="default"/>
      <w:b/>
      <w:sz w:val="22"/>
      <w:szCs w:val="22"/>
    </w:rPr>
  </w:style>
  <w:style w:type="character" w:customStyle="1" w:styleId="WW8Num51z0">
    <w:name w:val="WW8Num51z0"/>
    <w:rsid w:val="00C81F83"/>
    <w:rPr>
      <w:rFonts w:eastAsia="Calibri"/>
      <w:sz w:val="22"/>
      <w:szCs w:val="22"/>
      <w:lang w:val="x-none"/>
    </w:rPr>
  </w:style>
  <w:style w:type="character" w:customStyle="1" w:styleId="WW8Num52z0">
    <w:name w:val="WW8Num52z0"/>
    <w:rsid w:val="00C81F83"/>
    <w:rPr>
      <w:b/>
      <w:sz w:val="22"/>
      <w:szCs w:val="22"/>
    </w:rPr>
  </w:style>
  <w:style w:type="character" w:customStyle="1" w:styleId="WW8Num53z0">
    <w:name w:val="WW8Num53z0"/>
    <w:rsid w:val="00C81F83"/>
    <w:rPr>
      <w:rFonts w:ascii="Verdana" w:hAnsi="Verdana" w:cs="Times New Roman"/>
      <w:sz w:val="20"/>
      <w:szCs w:val="20"/>
    </w:rPr>
  </w:style>
  <w:style w:type="character" w:customStyle="1" w:styleId="WW8Num53z1">
    <w:name w:val="WW8Num53z1"/>
    <w:rsid w:val="00C81F83"/>
    <w:rPr>
      <w:rFonts w:cs="Times New Roman"/>
    </w:rPr>
  </w:style>
  <w:style w:type="character" w:customStyle="1" w:styleId="WW8Num53z6">
    <w:name w:val="WW8Num53z6"/>
    <w:rsid w:val="00C81F83"/>
    <w:rPr>
      <w:rFonts w:ascii="Verdana" w:hAnsi="Verdana" w:cs="Times New Roman" w:hint="default"/>
      <w:b w:val="0"/>
      <w:sz w:val="18"/>
      <w:szCs w:val="22"/>
    </w:rPr>
  </w:style>
  <w:style w:type="character" w:customStyle="1" w:styleId="WW8Num54z0">
    <w:name w:val="WW8Num54z0"/>
    <w:rsid w:val="00C81F83"/>
    <w:rPr>
      <w:rFonts w:hint="default"/>
      <w:b w:val="0"/>
      <w:bCs/>
      <w:sz w:val="22"/>
      <w:szCs w:val="22"/>
    </w:rPr>
  </w:style>
  <w:style w:type="character" w:customStyle="1" w:styleId="WW8Num54z1">
    <w:name w:val="WW8Num54z1"/>
    <w:rsid w:val="00C81F83"/>
    <w:rPr>
      <w:rFonts w:hint="default"/>
      <w:lang w:val="pl-PL"/>
    </w:rPr>
  </w:style>
  <w:style w:type="character" w:customStyle="1" w:styleId="WW8Num54z2">
    <w:name w:val="WW8Num54z2"/>
    <w:rsid w:val="00C81F83"/>
    <w:rPr>
      <w:rFonts w:hint="default"/>
      <w:b w:val="0"/>
      <w:bCs w:val="0"/>
      <w:color w:val="auto"/>
      <w:sz w:val="22"/>
      <w:szCs w:val="22"/>
    </w:rPr>
  </w:style>
  <w:style w:type="character" w:customStyle="1" w:styleId="WW8Num54z3">
    <w:name w:val="WW8Num54z3"/>
    <w:rsid w:val="00C81F83"/>
    <w:rPr>
      <w:b/>
    </w:rPr>
  </w:style>
  <w:style w:type="character" w:customStyle="1" w:styleId="WW8Num54z4">
    <w:name w:val="WW8Num54z4"/>
    <w:rsid w:val="00C81F83"/>
  </w:style>
  <w:style w:type="character" w:customStyle="1" w:styleId="WW8Num54z5">
    <w:name w:val="WW8Num54z5"/>
    <w:rsid w:val="00C81F83"/>
  </w:style>
  <w:style w:type="character" w:customStyle="1" w:styleId="WW8Num54z6">
    <w:name w:val="WW8Num54z6"/>
    <w:rsid w:val="00C81F83"/>
  </w:style>
  <w:style w:type="character" w:customStyle="1" w:styleId="WW8Num54z7">
    <w:name w:val="WW8Num54z7"/>
    <w:rsid w:val="00C81F83"/>
  </w:style>
  <w:style w:type="character" w:customStyle="1" w:styleId="WW8Num54z8">
    <w:name w:val="WW8Num54z8"/>
    <w:rsid w:val="00C81F83"/>
  </w:style>
  <w:style w:type="character" w:customStyle="1" w:styleId="WW8Num55z0">
    <w:name w:val="WW8Num55z0"/>
    <w:rsid w:val="00C81F83"/>
    <w:rPr>
      <w:rFonts w:cs="Times New Roman"/>
      <w:b/>
      <w:smallCaps/>
      <w:position w:val="0"/>
      <w:sz w:val="20"/>
      <w:szCs w:val="22"/>
      <w:vertAlign w:val="baseline"/>
      <w:lang w:val="pl-PL"/>
    </w:rPr>
  </w:style>
  <w:style w:type="character" w:customStyle="1" w:styleId="WW8Num55z1">
    <w:name w:val="WW8Num55z1"/>
    <w:rsid w:val="00C81F83"/>
    <w:rPr>
      <w:position w:val="0"/>
      <w:sz w:val="24"/>
      <w:vertAlign w:val="baseline"/>
    </w:rPr>
  </w:style>
  <w:style w:type="character" w:customStyle="1" w:styleId="WW8Num56z0">
    <w:name w:val="WW8Num56z0"/>
    <w:rsid w:val="00C81F83"/>
    <w:rPr>
      <w:rFonts w:eastAsia="Lucida Sans Unicode" w:hint="default"/>
    </w:rPr>
  </w:style>
  <w:style w:type="character" w:customStyle="1" w:styleId="WW8Num56z1">
    <w:name w:val="WW8Num56z1"/>
    <w:rsid w:val="00C81F83"/>
    <w:rPr>
      <w:rFonts w:eastAsia="Lucida Sans Unicode" w:hint="default"/>
      <w:b w:val="0"/>
      <w:bCs/>
      <w:sz w:val="22"/>
      <w:szCs w:val="22"/>
      <w:lang w:val="x-none"/>
    </w:rPr>
  </w:style>
  <w:style w:type="character" w:customStyle="1" w:styleId="WW8Num57z0">
    <w:name w:val="WW8Num57z0"/>
    <w:rsid w:val="00C81F83"/>
    <w:rPr>
      <w:rFonts w:cs="Times New Roman" w:hint="default"/>
      <w:sz w:val="22"/>
      <w:szCs w:val="22"/>
      <w:lang w:val="pl-PL"/>
    </w:rPr>
  </w:style>
  <w:style w:type="character" w:customStyle="1" w:styleId="WW8Num58z0">
    <w:name w:val="WW8Num58z0"/>
    <w:rsid w:val="00C81F83"/>
    <w:rPr>
      <w:rFonts w:eastAsia="Calibri"/>
      <w:sz w:val="22"/>
      <w:szCs w:val="22"/>
      <w:lang w:eastAsia="en-US"/>
    </w:rPr>
  </w:style>
  <w:style w:type="character" w:customStyle="1" w:styleId="WW8Num58z1">
    <w:name w:val="WW8Num58z1"/>
    <w:rsid w:val="00C81F83"/>
  </w:style>
  <w:style w:type="character" w:customStyle="1" w:styleId="WW8Num58z2">
    <w:name w:val="WW8Num58z2"/>
    <w:rsid w:val="00C81F83"/>
  </w:style>
  <w:style w:type="character" w:customStyle="1" w:styleId="WW8Num58z3">
    <w:name w:val="WW8Num58z3"/>
    <w:rsid w:val="00C81F83"/>
  </w:style>
  <w:style w:type="character" w:customStyle="1" w:styleId="WW8Num58z4">
    <w:name w:val="WW8Num58z4"/>
    <w:rsid w:val="00C81F83"/>
  </w:style>
  <w:style w:type="character" w:customStyle="1" w:styleId="WW8Num58z5">
    <w:name w:val="WW8Num58z5"/>
    <w:rsid w:val="00C81F83"/>
  </w:style>
  <w:style w:type="character" w:customStyle="1" w:styleId="WW8Num58z6">
    <w:name w:val="WW8Num58z6"/>
    <w:rsid w:val="00C81F83"/>
  </w:style>
  <w:style w:type="character" w:customStyle="1" w:styleId="WW8Num58z7">
    <w:name w:val="WW8Num58z7"/>
    <w:rsid w:val="00C81F83"/>
  </w:style>
  <w:style w:type="character" w:customStyle="1" w:styleId="WW8Num58z8">
    <w:name w:val="WW8Num58z8"/>
    <w:rsid w:val="00C81F83"/>
  </w:style>
  <w:style w:type="character" w:customStyle="1" w:styleId="WW8Num59z0">
    <w:name w:val="WW8Num59z0"/>
    <w:rsid w:val="00C81F83"/>
    <w:rPr>
      <w:rFonts w:hint="default"/>
      <w:b/>
      <w:sz w:val="22"/>
      <w:szCs w:val="22"/>
    </w:rPr>
  </w:style>
  <w:style w:type="character" w:customStyle="1" w:styleId="WW8Num60z0">
    <w:name w:val="WW8Num60z0"/>
    <w:rsid w:val="00C81F83"/>
    <w:rPr>
      <w:rFonts w:hint="default"/>
      <w:sz w:val="22"/>
      <w:szCs w:val="22"/>
    </w:rPr>
  </w:style>
  <w:style w:type="character" w:customStyle="1" w:styleId="WW8Num61z0">
    <w:name w:val="WW8Num61z0"/>
    <w:rsid w:val="00C81F83"/>
    <w:rPr>
      <w:rFonts w:eastAsia="Arial" w:cs="Arial"/>
      <w:b w:val="0"/>
      <w:bCs/>
      <w:color w:val="000000"/>
      <w:position w:val="0"/>
      <w:sz w:val="20"/>
      <w:szCs w:val="20"/>
      <w:vertAlign w:val="baseline"/>
    </w:rPr>
  </w:style>
  <w:style w:type="character" w:customStyle="1" w:styleId="WW8Num61z1">
    <w:name w:val="WW8Num61z1"/>
    <w:rsid w:val="00C81F83"/>
    <w:rPr>
      <w:rFonts w:eastAsia="Arial" w:cs="Arial"/>
      <w:b/>
      <w:color w:val="000000"/>
      <w:position w:val="0"/>
      <w:sz w:val="20"/>
      <w:szCs w:val="20"/>
      <w:vertAlign w:val="baseline"/>
      <w:lang w:val="pl-PL"/>
    </w:rPr>
  </w:style>
  <w:style w:type="character" w:customStyle="1" w:styleId="WW8Num61z2">
    <w:name w:val="WW8Num61z2"/>
    <w:rsid w:val="00C81F83"/>
    <w:rPr>
      <w:position w:val="0"/>
      <w:sz w:val="24"/>
      <w:vertAlign w:val="baseline"/>
    </w:rPr>
  </w:style>
  <w:style w:type="character" w:customStyle="1" w:styleId="WW8Num62z0">
    <w:name w:val="WW8Num62z0"/>
    <w:rsid w:val="00C81F83"/>
    <w:rPr>
      <w:rFonts w:ascii="Calibri" w:hAnsi="Calibri" w:cs="Calibri"/>
      <w:b/>
      <w:sz w:val="22"/>
      <w:szCs w:val="22"/>
      <w:u w:val="none"/>
      <w:lang w:val="pl-PL"/>
    </w:rPr>
  </w:style>
  <w:style w:type="character" w:customStyle="1" w:styleId="WW8Num62z1">
    <w:name w:val="WW8Num62z1"/>
    <w:rsid w:val="00C81F83"/>
    <w:rPr>
      <w:u w:val="none"/>
    </w:rPr>
  </w:style>
  <w:style w:type="character" w:customStyle="1" w:styleId="WW8Num63z0">
    <w:name w:val="WW8Num63z0"/>
    <w:rsid w:val="00C81F83"/>
    <w:rPr>
      <w:rFonts w:ascii="Calibri" w:hAnsi="Calibri" w:cs="Calibri"/>
      <w:sz w:val="22"/>
      <w:szCs w:val="22"/>
      <w:u w:val="none"/>
      <w:lang w:val="pl-PL"/>
    </w:rPr>
  </w:style>
  <w:style w:type="character" w:customStyle="1" w:styleId="WW8Num63z1">
    <w:name w:val="WW8Num63z1"/>
    <w:rsid w:val="00C81F83"/>
    <w:rPr>
      <w:rFonts w:ascii="Liberation Serif" w:hAnsi="Liberation Serif" w:cs="Liberation Serif"/>
      <w:u w:val="none"/>
    </w:rPr>
  </w:style>
  <w:style w:type="character" w:customStyle="1" w:styleId="WW8Num64z0">
    <w:name w:val="WW8Num64z0"/>
    <w:rsid w:val="00C81F83"/>
    <w:rPr>
      <w:rFonts w:cs="Times New Roman"/>
      <w:b/>
      <w:smallCaps/>
      <w:position w:val="0"/>
      <w:sz w:val="20"/>
      <w:szCs w:val="22"/>
      <w:vertAlign w:val="baseline"/>
      <w:lang w:val="pl-PL"/>
    </w:rPr>
  </w:style>
  <w:style w:type="character" w:customStyle="1" w:styleId="WW8Num64z1">
    <w:name w:val="WW8Num64z1"/>
    <w:rsid w:val="00C81F83"/>
    <w:rPr>
      <w:position w:val="0"/>
      <w:sz w:val="24"/>
      <w:vertAlign w:val="baseline"/>
    </w:rPr>
  </w:style>
  <w:style w:type="character" w:customStyle="1" w:styleId="WW8Num65z0">
    <w:name w:val="WW8Num65z0"/>
    <w:rsid w:val="00C81F83"/>
    <w:rPr>
      <w:rFonts w:ascii="Times New Roman" w:hAnsi="Times New Roman" w:cs="Times New Roman" w:hint="default"/>
      <w:b/>
      <w:sz w:val="22"/>
    </w:rPr>
  </w:style>
  <w:style w:type="character" w:customStyle="1" w:styleId="WW8Num65z1">
    <w:name w:val="WW8Num65z1"/>
    <w:rsid w:val="00C81F83"/>
    <w:rPr>
      <w:rFonts w:ascii="Times New Roman" w:eastAsia="Times New Roman" w:hAnsi="Times New Roman" w:cs="Times New Roman" w:hint="default"/>
      <w:b w:val="0"/>
      <w:i w:val="0"/>
      <w:sz w:val="22"/>
      <w:szCs w:val="22"/>
    </w:rPr>
  </w:style>
  <w:style w:type="character" w:customStyle="1" w:styleId="WW8Num65z2">
    <w:name w:val="WW8Num65z2"/>
    <w:rsid w:val="00C81F83"/>
    <w:rPr>
      <w:rFonts w:ascii="Times New Roman" w:eastAsia="Calibri" w:hAnsi="Times New Roman" w:cs="Times New Roman" w:hint="default"/>
      <w:b w:val="0"/>
      <w:i w:val="0"/>
      <w:strike w:val="0"/>
      <w:dstrike w:val="0"/>
      <w:color w:val="FF0000"/>
      <w:sz w:val="22"/>
      <w:szCs w:val="22"/>
      <w:u w:val="none"/>
      <w:lang w:val="x-none" w:eastAsia="pl-PL"/>
    </w:rPr>
  </w:style>
  <w:style w:type="character" w:customStyle="1" w:styleId="WW8Num65z3">
    <w:name w:val="WW8Num65z3"/>
    <w:rsid w:val="00C81F83"/>
    <w:rPr>
      <w:rFonts w:ascii="Times New Roman" w:hAnsi="Times New Roman" w:cs="Times New Roman" w:hint="default"/>
      <w:sz w:val="22"/>
    </w:rPr>
  </w:style>
  <w:style w:type="character" w:customStyle="1" w:styleId="WW8Num65z4">
    <w:name w:val="WW8Num65z4"/>
    <w:rsid w:val="00C81F83"/>
    <w:rPr>
      <w:rFonts w:ascii="Symbol" w:hAnsi="Symbol" w:cs="Symbol" w:hint="default"/>
    </w:rPr>
  </w:style>
  <w:style w:type="character" w:customStyle="1" w:styleId="WW8Num65z5">
    <w:name w:val="WW8Num65z5"/>
    <w:rsid w:val="00C81F83"/>
  </w:style>
  <w:style w:type="character" w:customStyle="1" w:styleId="WW8Num65z6">
    <w:name w:val="WW8Num65z6"/>
    <w:rsid w:val="00C81F83"/>
    <w:rPr>
      <w:color w:val="auto"/>
    </w:rPr>
  </w:style>
  <w:style w:type="character" w:customStyle="1" w:styleId="WW8Num65z7">
    <w:name w:val="WW8Num65z7"/>
    <w:rsid w:val="00C81F83"/>
  </w:style>
  <w:style w:type="character" w:customStyle="1" w:styleId="WW8Num65z8">
    <w:name w:val="WW8Num65z8"/>
    <w:rsid w:val="00C81F83"/>
  </w:style>
  <w:style w:type="character" w:customStyle="1" w:styleId="WW8Num66z0">
    <w:name w:val="WW8Num66z0"/>
    <w:rsid w:val="00C81F83"/>
    <w:rPr>
      <w:rFonts w:eastAsia="Calibri"/>
      <w:b/>
      <w:sz w:val="22"/>
      <w:szCs w:val="22"/>
      <w:highlight w:val="lightGray"/>
      <w:lang w:val="x-none"/>
    </w:rPr>
  </w:style>
  <w:style w:type="character" w:customStyle="1" w:styleId="WW8Num66z1">
    <w:name w:val="WW8Num66z1"/>
    <w:rsid w:val="00C81F83"/>
  </w:style>
  <w:style w:type="character" w:customStyle="1" w:styleId="WW8Num66z2">
    <w:name w:val="WW8Num66z2"/>
    <w:rsid w:val="00C81F83"/>
  </w:style>
  <w:style w:type="character" w:customStyle="1" w:styleId="WW8Num66z3">
    <w:name w:val="WW8Num66z3"/>
    <w:rsid w:val="00C81F83"/>
  </w:style>
  <w:style w:type="character" w:customStyle="1" w:styleId="WW8Num66z4">
    <w:name w:val="WW8Num66z4"/>
    <w:rsid w:val="00C81F83"/>
  </w:style>
  <w:style w:type="character" w:customStyle="1" w:styleId="WW8Num66z5">
    <w:name w:val="WW8Num66z5"/>
    <w:rsid w:val="00C81F83"/>
  </w:style>
  <w:style w:type="character" w:customStyle="1" w:styleId="WW8Num66z6">
    <w:name w:val="WW8Num66z6"/>
    <w:rsid w:val="00C81F83"/>
  </w:style>
  <w:style w:type="character" w:customStyle="1" w:styleId="WW8Num66z7">
    <w:name w:val="WW8Num66z7"/>
    <w:rsid w:val="00C81F83"/>
  </w:style>
  <w:style w:type="character" w:customStyle="1" w:styleId="WW8Num66z8">
    <w:name w:val="WW8Num66z8"/>
    <w:rsid w:val="00C81F83"/>
  </w:style>
  <w:style w:type="character" w:customStyle="1" w:styleId="WW8Num67z0">
    <w:name w:val="WW8Num67z0"/>
    <w:rsid w:val="00C81F83"/>
    <w:rPr>
      <w:rFonts w:ascii="Times New Roman" w:eastAsia="Calibri" w:hAnsi="Times New Roman" w:cs="Times New Roman" w:hint="default"/>
      <w:b/>
      <w:sz w:val="22"/>
      <w:szCs w:val="22"/>
      <w:highlight w:val="lightGray"/>
    </w:rPr>
  </w:style>
  <w:style w:type="character" w:customStyle="1" w:styleId="WW8Num67z1">
    <w:name w:val="WW8Num67z1"/>
    <w:rsid w:val="00C81F83"/>
    <w:rPr>
      <w:rFonts w:cs="Times New Roman"/>
    </w:rPr>
  </w:style>
  <w:style w:type="character" w:customStyle="1" w:styleId="WW8Num67z3">
    <w:name w:val="WW8Num67z3"/>
    <w:rsid w:val="00C81F83"/>
    <w:rPr>
      <w:rFonts w:ascii="Symbol" w:hAnsi="Symbol" w:cs="Times New Roman" w:hint="default"/>
      <w:color w:val="auto"/>
    </w:rPr>
  </w:style>
  <w:style w:type="character" w:customStyle="1" w:styleId="WW8Num67z4">
    <w:name w:val="WW8Num67z4"/>
    <w:rsid w:val="00C81F83"/>
    <w:rPr>
      <w:rFonts w:ascii="Symbol" w:hAnsi="Symbol" w:cs="Symbol" w:hint="default"/>
      <w:color w:val="auto"/>
    </w:rPr>
  </w:style>
  <w:style w:type="character" w:customStyle="1" w:styleId="WW8Num68z0">
    <w:name w:val="WW8Num68z0"/>
    <w:rsid w:val="00C81F83"/>
    <w:rPr>
      <w:rFonts w:eastAsia="Calibri"/>
      <w:b/>
      <w:sz w:val="22"/>
      <w:szCs w:val="22"/>
      <w:highlight w:val="lightGray"/>
      <w:lang w:val="x-none"/>
    </w:rPr>
  </w:style>
  <w:style w:type="character" w:customStyle="1" w:styleId="WW8Num68z1">
    <w:name w:val="WW8Num68z1"/>
    <w:rsid w:val="00C81F83"/>
  </w:style>
  <w:style w:type="character" w:customStyle="1" w:styleId="WW8Num68z2">
    <w:name w:val="WW8Num68z2"/>
    <w:rsid w:val="00C81F83"/>
  </w:style>
  <w:style w:type="character" w:customStyle="1" w:styleId="WW8Num68z3">
    <w:name w:val="WW8Num68z3"/>
    <w:rsid w:val="00C81F83"/>
  </w:style>
  <w:style w:type="character" w:customStyle="1" w:styleId="WW8Num68z4">
    <w:name w:val="WW8Num68z4"/>
    <w:rsid w:val="00C81F83"/>
  </w:style>
  <w:style w:type="character" w:customStyle="1" w:styleId="WW8Num68z5">
    <w:name w:val="WW8Num68z5"/>
    <w:rsid w:val="00C81F83"/>
  </w:style>
  <w:style w:type="character" w:customStyle="1" w:styleId="WW8Num68z6">
    <w:name w:val="WW8Num68z6"/>
    <w:rsid w:val="00C81F83"/>
  </w:style>
  <w:style w:type="character" w:customStyle="1" w:styleId="WW8Num68z7">
    <w:name w:val="WW8Num68z7"/>
    <w:rsid w:val="00C81F83"/>
  </w:style>
  <w:style w:type="character" w:customStyle="1" w:styleId="WW8Num68z8">
    <w:name w:val="WW8Num68z8"/>
    <w:rsid w:val="00C81F83"/>
  </w:style>
  <w:style w:type="character" w:customStyle="1" w:styleId="WW8Num4z1">
    <w:name w:val="WW8Num4z1"/>
    <w:rsid w:val="00C81F83"/>
    <w:rPr>
      <w:rFonts w:hint="default"/>
    </w:rPr>
  </w:style>
  <w:style w:type="character" w:customStyle="1" w:styleId="WW8Num11z2">
    <w:name w:val="WW8Num11z2"/>
    <w:rsid w:val="00C81F83"/>
  </w:style>
  <w:style w:type="character" w:customStyle="1" w:styleId="WW8Num11z6">
    <w:name w:val="WW8Num11z6"/>
    <w:rsid w:val="00C81F83"/>
  </w:style>
  <w:style w:type="character" w:customStyle="1" w:styleId="WW8Num11z7">
    <w:name w:val="WW8Num11z7"/>
    <w:rsid w:val="00C81F83"/>
  </w:style>
  <w:style w:type="character" w:customStyle="1" w:styleId="WW8Num11z8">
    <w:name w:val="WW8Num11z8"/>
    <w:rsid w:val="00C81F83"/>
  </w:style>
  <w:style w:type="character" w:customStyle="1" w:styleId="WW8Num12z1">
    <w:name w:val="WW8Num12z1"/>
    <w:rsid w:val="00C81F83"/>
  </w:style>
  <w:style w:type="character" w:customStyle="1" w:styleId="WW8Num12z2">
    <w:name w:val="WW8Num12z2"/>
    <w:rsid w:val="00C81F83"/>
  </w:style>
  <w:style w:type="character" w:customStyle="1" w:styleId="WW8Num12z3">
    <w:name w:val="WW8Num12z3"/>
    <w:rsid w:val="00C81F83"/>
  </w:style>
  <w:style w:type="character" w:customStyle="1" w:styleId="WW8Num12z4">
    <w:name w:val="WW8Num12z4"/>
    <w:rsid w:val="00C81F83"/>
  </w:style>
  <w:style w:type="character" w:customStyle="1" w:styleId="WW8Num12z5">
    <w:name w:val="WW8Num12z5"/>
    <w:rsid w:val="00C81F83"/>
  </w:style>
  <w:style w:type="character" w:customStyle="1" w:styleId="WW8Num12z6">
    <w:name w:val="WW8Num12z6"/>
    <w:rsid w:val="00C81F83"/>
  </w:style>
  <w:style w:type="character" w:customStyle="1" w:styleId="WW8Num12z7">
    <w:name w:val="WW8Num12z7"/>
    <w:rsid w:val="00C81F83"/>
  </w:style>
  <w:style w:type="character" w:customStyle="1" w:styleId="WW8Num12z8">
    <w:name w:val="WW8Num12z8"/>
    <w:rsid w:val="00C81F83"/>
  </w:style>
  <w:style w:type="character" w:customStyle="1" w:styleId="WW8Num13z1">
    <w:name w:val="WW8Num13z1"/>
    <w:rsid w:val="00C81F83"/>
  </w:style>
  <w:style w:type="character" w:customStyle="1" w:styleId="WW8Num13z2">
    <w:name w:val="WW8Num13z2"/>
    <w:rsid w:val="00C81F83"/>
  </w:style>
  <w:style w:type="character" w:customStyle="1" w:styleId="WW8Num13z3">
    <w:name w:val="WW8Num13z3"/>
    <w:rsid w:val="00C81F83"/>
  </w:style>
  <w:style w:type="character" w:customStyle="1" w:styleId="WW8Num13z4">
    <w:name w:val="WW8Num13z4"/>
    <w:rsid w:val="00C81F83"/>
  </w:style>
  <w:style w:type="character" w:customStyle="1" w:styleId="WW8Num13z5">
    <w:name w:val="WW8Num13z5"/>
    <w:rsid w:val="00C81F83"/>
  </w:style>
  <w:style w:type="character" w:customStyle="1" w:styleId="WW8Num13z6">
    <w:name w:val="WW8Num13z6"/>
    <w:rsid w:val="00C81F83"/>
  </w:style>
  <w:style w:type="character" w:customStyle="1" w:styleId="WW8Num13z7">
    <w:name w:val="WW8Num13z7"/>
    <w:rsid w:val="00C81F83"/>
  </w:style>
  <w:style w:type="character" w:customStyle="1" w:styleId="WW8Num13z8">
    <w:name w:val="WW8Num13z8"/>
    <w:rsid w:val="00C81F83"/>
  </w:style>
  <w:style w:type="character" w:customStyle="1" w:styleId="WW8Num14z1">
    <w:name w:val="WW8Num14z1"/>
    <w:rsid w:val="00C81F83"/>
  </w:style>
  <w:style w:type="character" w:customStyle="1" w:styleId="WW8Num14z2">
    <w:name w:val="WW8Num14z2"/>
    <w:rsid w:val="00C81F83"/>
  </w:style>
  <w:style w:type="character" w:customStyle="1" w:styleId="WW8Num14z3">
    <w:name w:val="WW8Num14z3"/>
    <w:rsid w:val="00C81F83"/>
  </w:style>
  <w:style w:type="character" w:customStyle="1" w:styleId="WW8Num14z4">
    <w:name w:val="WW8Num14z4"/>
    <w:rsid w:val="00C81F83"/>
  </w:style>
  <w:style w:type="character" w:customStyle="1" w:styleId="WW8Num14z5">
    <w:name w:val="WW8Num14z5"/>
    <w:rsid w:val="00C81F83"/>
  </w:style>
  <w:style w:type="character" w:customStyle="1" w:styleId="WW8Num14z6">
    <w:name w:val="WW8Num14z6"/>
    <w:rsid w:val="00C81F83"/>
  </w:style>
  <w:style w:type="character" w:customStyle="1" w:styleId="WW8Num14z7">
    <w:name w:val="WW8Num14z7"/>
    <w:rsid w:val="00C81F83"/>
  </w:style>
  <w:style w:type="character" w:customStyle="1" w:styleId="WW8Num14z8">
    <w:name w:val="WW8Num14z8"/>
    <w:rsid w:val="00C81F83"/>
  </w:style>
  <w:style w:type="character" w:customStyle="1" w:styleId="WW8Num15z1">
    <w:name w:val="WW8Num15z1"/>
    <w:rsid w:val="00C81F83"/>
  </w:style>
  <w:style w:type="character" w:customStyle="1" w:styleId="WW8Num15z2">
    <w:name w:val="WW8Num15z2"/>
    <w:rsid w:val="00C81F83"/>
  </w:style>
  <w:style w:type="character" w:customStyle="1" w:styleId="WW8Num15z3">
    <w:name w:val="WW8Num15z3"/>
    <w:rsid w:val="00C81F83"/>
  </w:style>
  <w:style w:type="character" w:customStyle="1" w:styleId="WW8Num15z4">
    <w:name w:val="WW8Num15z4"/>
    <w:rsid w:val="00C81F83"/>
  </w:style>
  <w:style w:type="character" w:customStyle="1" w:styleId="WW8Num15z5">
    <w:name w:val="WW8Num15z5"/>
    <w:rsid w:val="00C81F83"/>
  </w:style>
  <w:style w:type="character" w:customStyle="1" w:styleId="WW8Num15z6">
    <w:name w:val="WW8Num15z6"/>
    <w:rsid w:val="00C81F83"/>
  </w:style>
  <w:style w:type="character" w:customStyle="1" w:styleId="WW8Num15z7">
    <w:name w:val="WW8Num15z7"/>
    <w:rsid w:val="00C81F83"/>
  </w:style>
  <w:style w:type="character" w:customStyle="1" w:styleId="WW8Num15z8">
    <w:name w:val="WW8Num15z8"/>
    <w:rsid w:val="00C81F83"/>
  </w:style>
  <w:style w:type="character" w:customStyle="1" w:styleId="WW8Num19z2">
    <w:name w:val="WW8Num19z2"/>
    <w:rsid w:val="00C81F83"/>
  </w:style>
  <w:style w:type="character" w:customStyle="1" w:styleId="WW8Num19z3">
    <w:name w:val="WW8Num19z3"/>
    <w:rsid w:val="00C81F83"/>
  </w:style>
  <w:style w:type="character" w:customStyle="1" w:styleId="WW8Num19z4">
    <w:name w:val="WW8Num19z4"/>
    <w:rsid w:val="00C81F83"/>
  </w:style>
  <w:style w:type="character" w:customStyle="1" w:styleId="WW8Num19z5">
    <w:name w:val="WW8Num19z5"/>
    <w:rsid w:val="00C81F83"/>
  </w:style>
  <w:style w:type="character" w:customStyle="1" w:styleId="WW8Num19z6">
    <w:name w:val="WW8Num19z6"/>
    <w:rsid w:val="00C81F83"/>
  </w:style>
  <w:style w:type="character" w:customStyle="1" w:styleId="WW8Num19z7">
    <w:name w:val="WW8Num19z7"/>
    <w:rsid w:val="00C81F83"/>
  </w:style>
  <w:style w:type="character" w:customStyle="1" w:styleId="WW8Num19z8">
    <w:name w:val="WW8Num19z8"/>
    <w:rsid w:val="00C81F83"/>
  </w:style>
  <w:style w:type="character" w:customStyle="1" w:styleId="WW8Num20z1">
    <w:name w:val="WW8Num20z1"/>
    <w:rsid w:val="00C81F83"/>
  </w:style>
  <w:style w:type="character" w:customStyle="1" w:styleId="WW8Num20z2">
    <w:name w:val="WW8Num20z2"/>
    <w:rsid w:val="00C81F83"/>
  </w:style>
  <w:style w:type="character" w:customStyle="1" w:styleId="WW8Num20z3">
    <w:name w:val="WW8Num20z3"/>
    <w:rsid w:val="00C81F83"/>
  </w:style>
  <w:style w:type="character" w:customStyle="1" w:styleId="WW8Num20z4">
    <w:name w:val="WW8Num20z4"/>
    <w:rsid w:val="00C81F83"/>
  </w:style>
  <w:style w:type="character" w:customStyle="1" w:styleId="WW8Num20z5">
    <w:name w:val="WW8Num20z5"/>
    <w:rsid w:val="00C81F83"/>
  </w:style>
  <w:style w:type="character" w:customStyle="1" w:styleId="WW8Num20z6">
    <w:name w:val="WW8Num20z6"/>
    <w:rsid w:val="00C81F83"/>
  </w:style>
  <w:style w:type="character" w:customStyle="1" w:styleId="WW8Num20z7">
    <w:name w:val="WW8Num20z7"/>
    <w:rsid w:val="00C81F83"/>
  </w:style>
  <w:style w:type="character" w:customStyle="1" w:styleId="WW8Num20z8">
    <w:name w:val="WW8Num20z8"/>
    <w:rsid w:val="00C81F83"/>
  </w:style>
  <w:style w:type="character" w:customStyle="1" w:styleId="WW8Num22z1">
    <w:name w:val="WW8Num22z1"/>
    <w:rsid w:val="00C81F83"/>
  </w:style>
  <w:style w:type="character" w:customStyle="1" w:styleId="WW8Num22z2">
    <w:name w:val="WW8Num22z2"/>
    <w:rsid w:val="00C81F83"/>
  </w:style>
  <w:style w:type="character" w:customStyle="1" w:styleId="WW8Num22z3">
    <w:name w:val="WW8Num22z3"/>
    <w:rsid w:val="00C81F83"/>
  </w:style>
  <w:style w:type="character" w:customStyle="1" w:styleId="WW8Num22z4">
    <w:name w:val="WW8Num22z4"/>
    <w:rsid w:val="00C81F83"/>
  </w:style>
  <w:style w:type="character" w:customStyle="1" w:styleId="WW8Num22z5">
    <w:name w:val="WW8Num22z5"/>
    <w:rsid w:val="00C81F83"/>
  </w:style>
  <w:style w:type="character" w:customStyle="1" w:styleId="WW8Num22z6">
    <w:name w:val="WW8Num22z6"/>
    <w:rsid w:val="00C81F83"/>
  </w:style>
  <w:style w:type="character" w:customStyle="1" w:styleId="WW8Num22z7">
    <w:name w:val="WW8Num22z7"/>
    <w:rsid w:val="00C81F83"/>
  </w:style>
  <w:style w:type="character" w:customStyle="1" w:styleId="WW8Num22z8">
    <w:name w:val="WW8Num22z8"/>
    <w:rsid w:val="00C81F83"/>
  </w:style>
  <w:style w:type="character" w:customStyle="1" w:styleId="WW8Num26z2">
    <w:name w:val="WW8Num26z2"/>
    <w:rsid w:val="00C81F83"/>
    <w:rPr>
      <w:rFonts w:ascii="Wingdings" w:hAnsi="Wingdings" w:cs="Wingdings" w:hint="default"/>
    </w:rPr>
  </w:style>
  <w:style w:type="character" w:customStyle="1" w:styleId="WW8Num28z1">
    <w:name w:val="WW8Num28z1"/>
    <w:rsid w:val="00C81F83"/>
  </w:style>
  <w:style w:type="character" w:customStyle="1" w:styleId="WW8Num28z2">
    <w:name w:val="WW8Num28z2"/>
    <w:rsid w:val="00C81F83"/>
  </w:style>
  <w:style w:type="character" w:customStyle="1" w:styleId="WW8Num28z3">
    <w:name w:val="WW8Num28z3"/>
    <w:rsid w:val="00C81F83"/>
  </w:style>
  <w:style w:type="character" w:customStyle="1" w:styleId="WW8Num28z4">
    <w:name w:val="WW8Num28z4"/>
    <w:rsid w:val="00C81F83"/>
  </w:style>
  <w:style w:type="character" w:customStyle="1" w:styleId="WW8Num28z5">
    <w:name w:val="WW8Num28z5"/>
    <w:rsid w:val="00C81F83"/>
  </w:style>
  <w:style w:type="character" w:customStyle="1" w:styleId="WW8Num28z6">
    <w:name w:val="WW8Num28z6"/>
    <w:rsid w:val="00C81F83"/>
  </w:style>
  <w:style w:type="character" w:customStyle="1" w:styleId="WW8Num28z7">
    <w:name w:val="WW8Num28z7"/>
    <w:rsid w:val="00C81F83"/>
  </w:style>
  <w:style w:type="character" w:customStyle="1" w:styleId="WW8Num28z8">
    <w:name w:val="WW8Num28z8"/>
    <w:rsid w:val="00C81F83"/>
  </w:style>
  <w:style w:type="character" w:customStyle="1" w:styleId="WW8Num31z1">
    <w:name w:val="WW8Num31z1"/>
    <w:rsid w:val="00C81F83"/>
    <w:rPr>
      <w:rFonts w:ascii="Calibri" w:eastAsia="Times New Roman" w:hAnsi="Calibri" w:cs="Calibri" w:hint="default"/>
      <w:b w:val="0"/>
      <w:i w:val="0"/>
      <w:sz w:val="22"/>
      <w:szCs w:val="22"/>
    </w:rPr>
  </w:style>
  <w:style w:type="character" w:customStyle="1" w:styleId="WW8Num31z2">
    <w:name w:val="WW8Num31z2"/>
    <w:rsid w:val="00C81F83"/>
    <w:rPr>
      <w:rFonts w:ascii="Calibri" w:hAnsi="Calibri" w:cs="Calibri" w:hint="default"/>
      <w:b w:val="0"/>
      <w:i w:val="0"/>
      <w:strike w:val="0"/>
      <w:dstrike w:val="0"/>
      <w:sz w:val="22"/>
      <w:szCs w:val="22"/>
    </w:rPr>
  </w:style>
  <w:style w:type="character" w:customStyle="1" w:styleId="WW8Num31z3">
    <w:name w:val="WW8Num31z3"/>
    <w:rsid w:val="00C81F83"/>
    <w:rPr>
      <w:rFonts w:hint="default"/>
      <w:sz w:val="22"/>
    </w:rPr>
  </w:style>
  <w:style w:type="character" w:customStyle="1" w:styleId="WW8Num31z4">
    <w:name w:val="WW8Num31z4"/>
    <w:rsid w:val="00C81F83"/>
    <w:rPr>
      <w:rFonts w:ascii="Symbol" w:hAnsi="Symbol" w:cs="Symbol" w:hint="default"/>
    </w:rPr>
  </w:style>
  <w:style w:type="character" w:customStyle="1" w:styleId="WW8Num31z5">
    <w:name w:val="WW8Num31z5"/>
    <w:rsid w:val="00C81F83"/>
    <w:rPr>
      <w:rFonts w:hint="default"/>
    </w:rPr>
  </w:style>
  <w:style w:type="character" w:customStyle="1" w:styleId="WW8Num33z1">
    <w:name w:val="WW8Num33z1"/>
    <w:rsid w:val="00C81F83"/>
    <w:rPr>
      <w:rFonts w:cs="Times New Roman"/>
    </w:rPr>
  </w:style>
  <w:style w:type="character" w:customStyle="1" w:styleId="WW8Num33z3">
    <w:name w:val="WW8Num33z3"/>
    <w:rsid w:val="00C81F83"/>
    <w:rPr>
      <w:rFonts w:ascii="Symbol" w:hAnsi="Symbol" w:cs="Times New Roman" w:hint="default"/>
      <w:color w:val="auto"/>
    </w:rPr>
  </w:style>
  <w:style w:type="character" w:customStyle="1" w:styleId="WW8Num33z4">
    <w:name w:val="WW8Num33z4"/>
    <w:rsid w:val="00C81F83"/>
    <w:rPr>
      <w:rFonts w:ascii="Symbol" w:hAnsi="Symbol" w:cs="Symbol" w:hint="default"/>
      <w:color w:val="auto"/>
    </w:rPr>
  </w:style>
  <w:style w:type="character" w:customStyle="1" w:styleId="WW8Num34z1">
    <w:name w:val="WW8Num34z1"/>
    <w:rsid w:val="00C81F83"/>
  </w:style>
  <w:style w:type="character" w:customStyle="1" w:styleId="WW8Num34z2">
    <w:name w:val="WW8Num34z2"/>
    <w:rsid w:val="00C81F83"/>
  </w:style>
  <w:style w:type="character" w:customStyle="1" w:styleId="WW8Num34z3">
    <w:name w:val="WW8Num34z3"/>
    <w:rsid w:val="00C81F83"/>
  </w:style>
  <w:style w:type="character" w:customStyle="1" w:styleId="WW8Num34z4">
    <w:name w:val="WW8Num34z4"/>
    <w:rsid w:val="00C81F83"/>
  </w:style>
  <w:style w:type="character" w:customStyle="1" w:styleId="WW8Num34z5">
    <w:name w:val="WW8Num34z5"/>
    <w:rsid w:val="00C81F83"/>
  </w:style>
  <w:style w:type="character" w:customStyle="1" w:styleId="WW8Num34z6">
    <w:name w:val="WW8Num34z6"/>
    <w:rsid w:val="00C81F83"/>
  </w:style>
  <w:style w:type="character" w:customStyle="1" w:styleId="WW8Num34z7">
    <w:name w:val="WW8Num34z7"/>
    <w:rsid w:val="00C81F83"/>
  </w:style>
  <w:style w:type="character" w:customStyle="1" w:styleId="WW8Num34z8">
    <w:name w:val="WW8Num34z8"/>
    <w:rsid w:val="00C81F83"/>
  </w:style>
  <w:style w:type="character" w:customStyle="1" w:styleId="WW8Num35z1">
    <w:name w:val="WW8Num35z1"/>
    <w:rsid w:val="00C81F83"/>
    <w:rPr>
      <w:rFonts w:ascii="Times New Roman" w:hAnsi="Times New Roman" w:cs="Times New Roman" w:hint="default"/>
      <w:b w:val="0"/>
      <w:i w:val="0"/>
      <w:sz w:val="22"/>
      <w:szCs w:val="22"/>
    </w:rPr>
  </w:style>
  <w:style w:type="character" w:customStyle="1" w:styleId="WW8Num35z3">
    <w:name w:val="WW8Num35z3"/>
    <w:rsid w:val="00C81F83"/>
    <w:rPr>
      <w:rFonts w:ascii="Times New Roman" w:eastAsia="Times New Roman" w:hAnsi="Times New Roman" w:cs="Times New Roman"/>
      <w:sz w:val="22"/>
      <w:szCs w:val="22"/>
    </w:rPr>
  </w:style>
  <w:style w:type="character" w:customStyle="1" w:styleId="WW8Num35z4">
    <w:name w:val="WW8Num35z4"/>
    <w:rsid w:val="00C81F83"/>
    <w:rPr>
      <w:rFonts w:ascii="Symbol" w:hAnsi="Symbol" w:cs="Symbol" w:hint="default"/>
    </w:rPr>
  </w:style>
  <w:style w:type="character" w:customStyle="1" w:styleId="WW8Num35z5">
    <w:name w:val="WW8Num35z5"/>
    <w:rsid w:val="00C81F83"/>
    <w:rPr>
      <w:rFonts w:hint="default"/>
    </w:rPr>
  </w:style>
  <w:style w:type="character" w:customStyle="1" w:styleId="WW8Num36z2">
    <w:name w:val="WW8Num36z2"/>
    <w:rsid w:val="00C81F83"/>
  </w:style>
  <w:style w:type="character" w:customStyle="1" w:styleId="WW8Num36z3">
    <w:name w:val="WW8Num36z3"/>
    <w:rsid w:val="00C81F83"/>
  </w:style>
  <w:style w:type="character" w:customStyle="1" w:styleId="WW8Num36z4">
    <w:name w:val="WW8Num36z4"/>
    <w:rsid w:val="00C81F83"/>
  </w:style>
  <w:style w:type="character" w:customStyle="1" w:styleId="WW8Num36z5">
    <w:name w:val="WW8Num36z5"/>
    <w:rsid w:val="00C81F83"/>
  </w:style>
  <w:style w:type="character" w:customStyle="1" w:styleId="WW8Num36z6">
    <w:name w:val="WW8Num36z6"/>
    <w:rsid w:val="00C81F83"/>
  </w:style>
  <w:style w:type="character" w:customStyle="1" w:styleId="WW8Num36z7">
    <w:name w:val="WW8Num36z7"/>
    <w:rsid w:val="00C81F83"/>
  </w:style>
  <w:style w:type="character" w:customStyle="1" w:styleId="WW8Num36z8">
    <w:name w:val="WW8Num36z8"/>
    <w:rsid w:val="00C81F83"/>
  </w:style>
  <w:style w:type="character" w:customStyle="1" w:styleId="WW8Num39z1">
    <w:name w:val="WW8Num39z1"/>
    <w:rsid w:val="00C81F83"/>
  </w:style>
  <w:style w:type="character" w:customStyle="1" w:styleId="WW8Num39z2">
    <w:name w:val="WW8Num39z2"/>
    <w:rsid w:val="00C81F83"/>
  </w:style>
  <w:style w:type="character" w:customStyle="1" w:styleId="WW8Num39z3">
    <w:name w:val="WW8Num39z3"/>
    <w:rsid w:val="00C81F83"/>
  </w:style>
  <w:style w:type="character" w:customStyle="1" w:styleId="WW8Num39z4">
    <w:name w:val="WW8Num39z4"/>
    <w:rsid w:val="00C81F83"/>
  </w:style>
  <w:style w:type="character" w:customStyle="1" w:styleId="WW8Num39z5">
    <w:name w:val="WW8Num39z5"/>
    <w:rsid w:val="00C81F83"/>
  </w:style>
  <w:style w:type="character" w:customStyle="1" w:styleId="WW8Num39z6">
    <w:name w:val="WW8Num39z6"/>
    <w:rsid w:val="00C81F83"/>
  </w:style>
  <w:style w:type="character" w:customStyle="1" w:styleId="WW8Num39z7">
    <w:name w:val="WW8Num39z7"/>
    <w:rsid w:val="00C81F83"/>
  </w:style>
  <w:style w:type="character" w:customStyle="1" w:styleId="WW8Num39z8">
    <w:name w:val="WW8Num39z8"/>
    <w:rsid w:val="00C81F83"/>
  </w:style>
  <w:style w:type="character" w:customStyle="1" w:styleId="WW8Num40z1">
    <w:name w:val="WW8Num40z1"/>
    <w:rsid w:val="00C81F83"/>
    <w:rPr>
      <w:rFonts w:hint="default"/>
    </w:rPr>
  </w:style>
  <w:style w:type="character" w:customStyle="1" w:styleId="WW8Num42z1">
    <w:name w:val="WW8Num42z1"/>
    <w:rsid w:val="00C81F83"/>
    <w:rPr>
      <w:rFonts w:cs="Times New Roman"/>
    </w:rPr>
  </w:style>
  <w:style w:type="character" w:customStyle="1" w:styleId="WW8Num42z2">
    <w:name w:val="WW8Num42z2"/>
    <w:rsid w:val="00C81F83"/>
    <w:rPr>
      <w:rFonts w:eastAsia="Calibri"/>
      <w:sz w:val="22"/>
      <w:szCs w:val="22"/>
      <w:lang w:eastAsia="en-US"/>
    </w:rPr>
  </w:style>
  <w:style w:type="character" w:customStyle="1" w:styleId="WW8Num42z3">
    <w:name w:val="WW8Num42z3"/>
    <w:rsid w:val="00C81F83"/>
  </w:style>
  <w:style w:type="character" w:customStyle="1" w:styleId="WW8Num42z4">
    <w:name w:val="WW8Num42z4"/>
    <w:rsid w:val="00C81F83"/>
  </w:style>
  <w:style w:type="character" w:customStyle="1" w:styleId="WW8Num42z5">
    <w:name w:val="WW8Num42z5"/>
    <w:rsid w:val="00C81F83"/>
  </w:style>
  <w:style w:type="character" w:customStyle="1" w:styleId="WW8Num42z6">
    <w:name w:val="WW8Num42z6"/>
    <w:rsid w:val="00C81F83"/>
  </w:style>
  <w:style w:type="character" w:customStyle="1" w:styleId="WW8Num42z7">
    <w:name w:val="WW8Num42z7"/>
    <w:rsid w:val="00C81F83"/>
  </w:style>
  <w:style w:type="character" w:customStyle="1" w:styleId="WW8Num42z8">
    <w:name w:val="WW8Num42z8"/>
    <w:rsid w:val="00C81F83"/>
  </w:style>
  <w:style w:type="character" w:customStyle="1" w:styleId="WW8Num45z1">
    <w:name w:val="WW8Num45z1"/>
    <w:rsid w:val="00C81F83"/>
  </w:style>
  <w:style w:type="character" w:customStyle="1" w:styleId="WW8Num45z2">
    <w:name w:val="WW8Num45z2"/>
    <w:rsid w:val="00C81F83"/>
  </w:style>
  <w:style w:type="character" w:customStyle="1" w:styleId="WW8Num45z3">
    <w:name w:val="WW8Num45z3"/>
    <w:rsid w:val="00C81F83"/>
  </w:style>
  <w:style w:type="character" w:customStyle="1" w:styleId="WW8Num45z4">
    <w:name w:val="WW8Num45z4"/>
    <w:rsid w:val="00C81F83"/>
  </w:style>
  <w:style w:type="character" w:customStyle="1" w:styleId="WW8Num45z5">
    <w:name w:val="WW8Num45z5"/>
    <w:rsid w:val="00C81F83"/>
  </w:style>
  <w:style w:type="character" w:customStyle="1" w:styleId="WW8Num45z6">
    <w:name w:val="WW8Num45z6"/>
    <w:rsid w:val="00C81F83"/>
  </w:style>
  <w:style w:type="character" w:customStyle="1" w:styleId="WW8Num45z7">
    <w:name w:val="WW8Num45z7"/>
    <w:rsid w:val="00C81F83"/>
  </w:style>
  <w:style w:type="character" w:customStyle="1" w:styleId="WW8Num45z8">
    <w:name w:val="WW8Num45z8"/>
    <w:rsid w:val="00C81F83"/>
  </w:style>
  <w:style w:type="character" w:customStyle="1" w:styleId="WW8Num47z1">
    <w:name w:val="WW8Num47z1"/>
    <w:rsid w:val="00C81F83"/>
  </w:style>
  <w:style w:type="character" w:customStyle="1" w:styleId="WW8Num47z2">
    <w:name w:val="WW8Num47z2"/>
    <w:rsid w:val="00C81F83"/>
  </w:style>
  <w:style w:type="character" w:customStyle="1" w:styleId="WW8Num47z3">
    <w:name w:val="WW8Num47z3"/>
    <w:rsid w:val="00C81F83"/>
  </w:style>
  <w:style w:type="character" w:customStyle="1" w:styleId="WW8Num47z4">
    <w:name w:val="WW8Num47z4"/>
    <w:rsid w:val="00C81F83"/>
  </w:style>
  <w:style w:type="character" w:customStyle="1" w:styleId="WW8Num47z5">
    <w:name w:val="WW8Num47z5"/>
    <w:rsid w:val="00C81F83"/>
  </w:style>
  <w:style w:type="character" w:customStyle="1" w:styleId="WW8Num47z6">
    <w:name w:val="WW8Num47z6"/>
    <w:rsid w:val="00C81F83"/>
  </w:style>
  <w:style w:type="character" w:customStyle="1" w:styleId="WW8Num47z7">
    <w:name w:val="WW8Num47z7"/>
    <w:rsid w:val="00C81F83"/>
  </w:style>
  <w:style w:type="character" w:customStyle="1" w:styleId="WW8Num47z8">
    <w:name w:val="WW8Num47z8"/>
    <w:rsid w:val="00C81F83"/>
  </w:style>
  <w:style w:type="character" w:customStyle="1" w:styleId="WW8Num49z1">
    <w:name w:val="WW8Num49z1"/>
    <w:rsid w:val="00C81F83"/>
    <w:rPr>
      <w:rFonts w:ascii="Times New Roman" w:eastAsia="Times New Roman" w:hAnsi="Times New Roman" w:cs="Times New Roman"/>
      <w:sz w:val="22"/>
      <w:szCs w:val="22"/>
    </w:rPr>
  </w:style>
  <w:style w:type="character" w:customStyle="1" w:styleId="WW8Num49z2">
    <w:name w:val="WW8Num49z2"/>
    <w:rsid w:val="00C81F83"/>
  </w:style>
  <w:style w:type="character" w:customStyle="1" w:styleId="WW8Num49z3">
    <w:name w:val="WW8Num49z3"/>
    <w:rsid w:val="00C81F83"/>
  </w:style>
  <w:style w:type="character" w:customStyle="1" w:styleId="WW8Num49z4">
    <w:name w:val="WW8Num49z4"/>
    <w:rsid w:val="00C81F83"/>
  </w:style>
  <w:style w:type="character" w:customStyle="1" w:styleId="WW8Num49z5">
    <w:name w:val="WW8Num49z5"/>
    <w:rsid w:val="00C81F83"/>
  </w:style>
  <w:style w:type="character" w:customStyle="1" w:styleId="WW8Num49z6">
    <w:name w:val="WW8Num49z6"/>
    <w:rsid w:val="00C81F83"/>
  </w:style>
  <w:style w:type="character" w:customStyle="1" w:styleId="WW8Num49z7">
    <w:name w:val="WW8Num49z7"/>
    <w:rsid w:val="00C81F83"/>
  </w:style>
  <w:style w:type="character" w:customStyle="1" w:styleId="WW8Num49z8">
    <w:name w:val="WW8Num49z8"/>
    <w:rsid w:val="00C81F83"/>
  </w:style>
  <w:style w:type="character" w:customStyle="1" w:styleId="WW8Num50z1">
    <w:name w:val="WW8Num50z1"/>
    <w:rsid w:val="00C81F83"/>
  </w:style>
  <w:style w:type="character" w:customStyle="1" w:styleId="WW8Num50z2">
    <w:name w:val="WW8Num50z2"/>
    <w:rsid w:val="00C81F83"/>
  </w:style>
  <w:style w:type="character" w:customStyle="1" w:styleId="WW8Num50z3">
    <w:name w:val="WW8Num50z3"/>
    <w:rsid w:val="00C81F83"/>
  </w:style>
  <w:style w:type="character" w:customStyle="1" w:styleId="WW8Num50z4">
    <w:name w:val="WW8Num50z4"/>
    <w:rsid w:val="00C81F83"/>
  </w:style>
  <w:style w:type="character" w:customStyle="1" w:styleId="WW8Num50z5">
    <w:name w:val="WW8Num50z5"/>
    <w:rsid w:val="00C81F83"/>
  </w:style>
  <w:style w:type="character" w:customStyle="1" w:styleId="WW8Num50z6">
    <w:name w:val="WW8Num50z6"/>
    <w:rsid w:val="00C81F83"/>
  </w:style>
  <w:style w:type="character" w:customStyle="1" w:styleId="WW8Num50z7">
    <w:name w:val="WW8Num50z7"/>
    <w:rsid w:val="00C81F83"/>
  </w:style>
  <w:style w:type="character" w:customStyle="1" w:styleId="WW8Num50z8">
    <w:name w:val="WW8Num50z8"/>
    <w:rsid w:val="00C81F83"/>
  </w:style>
  <w:style w:type="character" w:customStyle="1" w:styleId="WW8Num51z1">
    <w:name w:val="WW8Num51z1"/>
    <w:rsid w:val="00C81F83"/>
    <w:rPr>
      <w:rFonts w:cs="Times New Roman"/>
    </w:rPr>
  </w:style>
  <w:style w:type="character" w:customStyle="1" w:styleId="WW8Num51z3">
    <w:name w:val="WW8Num51z3"/>
    <w:rsid w:val="00C81F83"/>
    <w:rPr>
      <w:rFonts w:ascii="Symbol" w:hAnsi="Symbol" w:cs="Times New Roman" w:hint="default"/>
      <w:color w:val="auto"/>
    </w:rPr>
  </w:style>
  <w:style w:type="character" w:customStyle="1" w:styleId="WW8Num51z4">
    <w:name w:val="WW8Num51z4"/>
    <w:rsid w:val="00C81F83"/>
    <w:rPr>
      <w:rFonts w:ascii="Symbol" w:hAnsi="Symbol" w:cs="Symbol" w:hint="default"/>
      <w:color w:val="auto"/>
    </w:rPr>
  </w:style>
  <w:style w:type="character" w:customStyle="1" w:styleId="WW8Num53z2">
    <w:name w:val="WW8Num53z2"/>
    <w:rsid w:val="00C81F83"/>
  </w:style>
  <w:style w:type="character" w:customStyle="1" w:styleId="WW8Num53z3">
    <w:name w:val="WW8Num53z3"/>
    <w:rsid w:val="00C81F83"/>
  </w:style>
  <w:style w:type="character" w:customStyle="1" w:styleId="WW8Num53z4">
    <w:name w:val="WW8Num53z4"/>
    <w:rsid w:val="00C81F83"/>
  </w:style>
  <w:style w:type="character" w:customStyle="1" w:styleId="WW8Num53z5">
    <w:name w:val="WW8Num53z5"/>
    <w:rsid w:val="00C81F83"/>
  </w:style>
  <w:style w:type="character" w:customStyle="1" w:styleId="WW8Num53z7">
    <w:name w:val="WW8Num53z7"/>
    <w:rsid w:val="00C81F83"/>
  </w:style>
  <w:style w:type="character" w:customStyle="1" w:styleId="WW8Num53z8">
    <w:name w:val="WW8Num53z8"/>
    <w:rsid w:val="00C81F83"/>
  </w:style>
  <w:style w:type="character" w:customStyle="1" w:styleId="WW8Num55z2">
    <w:name w:val="WW8Num55z2"/>
    <w:rsid w:val="00C81F83"/>
  </w:style>
  <w:style w:type="character" w:customStyle="1" w:styleId="WW8Num55z3">
    <w:name w:val="WW8Num55z3"/>
    <w:rsid w:val="00C81F83"/>
  </w:style>
  <w:style w:type="character" w:customStyle="1" w:styleId="WW8Num55z4">
    <w:name w:val="WW8Num55z4"/>
    <w:rsid w:val="00C81F83"/>
  </w:style>
  <w:style w:type="character" w:customStyle="1" w:styleId="WW8Num55z5">
    <w:name w:val="WW8Num55z5"/>
    <w:rsid w:val="00C81F83"/>
  </w:style>
  <w:style w:type="character" w:customStyle="1" w:styleId="WW8Num55z6">
    <w:name w:val="WW8Num55z6"/>
    <w:rsid w:val="00C81F83"/>
  </w:style>
  <w:style w:type="character" w:customStyle="1" w:styleId="WW8Num55z7">
    <w:name w:val="WW8Num55z7"/>
    <w:rsid w:val="00C81F83"/>
  </w:style>
  <w:style w:type="character" w:customStyle="1" w:styleId="WW8Num55z8">
    <w:name w:val="WW8Num55z8"/>
    <w:rsid w:val="00C81F83"/>
  </w:style>
  <w:style w:type="character" w:customStyle="1" w:styleId="WW8Num56z2">
    <w:name w:val="WW8Num56z2"/>
    <w:rsid w:val="00C81F83"/>
  </w:style>
  <w:style w:type="character" w:customStyle="1" w:styleId="WW8Num56z3">
    <w:name w:val="WW8Num56z3"/>
    <w:rsid w:val="00C81F83"/>
  </w:style>
  <w:style w:type="character" w:customStyle="1" w:styleId="WW8Num56z4">
    <w:name w:val="WW8Num56z4"/>
    <w:rsid w:val="00C81F83"/>
  </w:style>
  <w:style w:type="character" w:customStyle="1" w:styleId="WW8Num56z5">
    <w:name w:val="WW8Num56z5"/>
    <w:rsid w:val="00C81F83"/>
  </w:style>
  <w:style w:type="character" w:customStyle="1" w:styleId="WW8Num56z6">
    <w:name w:val="WW8Num56z6"/>
    <w:rsid w:val="00C81F83"/>
  </w:style>
  <w:style w:type="character" w:customStyle="1" w:styleId="WW8Num56z7">
    <w:name w:val="WW8Num56z7"/>
    <w:rsid w:val="00C81F83"/>
  </w:style>
  <w:style w:type="character" w:customStyle="1" w:styleId="WW8Num56z8">
    <w:name w:val="WW8Num56z8"/>
    <w:rsid w:val="00C81F83"/>
  </w:style>
  <w:style w:type="character" w:customStyle="1" w:styleId="WW8Num57z1">
    <w:name w:val="WW8Num57z1"/>
    <w:rsid w:val="00C81F83"/>
    <w:rPr>
      <w:rFonts w:ascii="Times New Roman" w:eastAsia="Times New Roman" w:hAnsi="Times New Roman" w:cs="Times New Roman" w:hint="default"/>
      <w:b w:val="0"/>
      <w:i w:val="0"/>
      <w:sz w:val="22"/>
      <w:szCs w:val="22"/>
    </w:rPr>
  </w:style>
  <w:style w:type="character" w:customStyle="1" w:styleId="WW8Num57z2">
    <w:name w:val="WW8Num57z2"/>
    <w:rsid w:val="00C81F83"/>
    <w:rPr>
      <w:rFonts w:ascii="Times New Roman" w:eastAsia="Calibri" w:hAnsi="Times New Roman" w:cs="Times New Roman" w:hint="default"/>
      <w:b w:val="0"/>
      <w:i w:val="0"/>
      <w:strike w:val="0"/>
      <w:dstrike w:val="0"/>
      <w:color w:val="FF0000"/>
      <w:sz w:val="22"/>
      <w:szCs w:val="22"/>
      <w:u w:val="none"/>
      <w:lang w:val="x-none"/>
    </w:rPr>
  </w:style>
  <w:style w:type="character" w:customStyle="1" w:styleId="WW8Num57z3">
    <w:name w:val="WW8Num57z3"/>
    <w:rsid w:val="00C81F83"/>
    <w:rPr>
      <w:rFonts w:ascii="Times New Roman" w:hAnsi="Times New Roman" w:cs="Times New Roman" w:hint="default"/>
      <w:sz w:val="22"/>
    </w:rPr>
  </w:style>
  <w:style w:type="character" w:customStyle="1" w:styleId="WW8Num57z4">
    <w:name w:val="WW8Num57z4"/>
    <w:rsid w:val="00C81F83"/>
    <w:rPr>
      <w:rFonts w:ascii="Symbol" w:hAnsi="Symbol" w:cs="Symbol" w:hint="default"/>
    </w:rPr>
  </w:style>
  <w:style w:type="character" w:customStyle="1" w:styleId="WW8Num57z5">
    <w:name w:val="WW8Num57z5"/>
    <w:rsid w:val="00C81F83"/>
  </w:style>
  <w:style w:type="character" w:customStyle="1" w:styleId="WW8Num57z6">
    <w:name w:val="WW8Num57z6"/>
    <w:rsid w:val="00C81F83"/>
    <w:rPr>
      <w:color w:val="auto"/>
    </w:rPr>
  </w:style>
  <w:style w:type="character" w:customStyle="1" w:styleId="WW8Num57z7">
    <w:name w:val="WW8Num57z7"/>
    <w:rsid w:val="00C81F83"/>
  </w:style>
  <w:style w:type="character" w:customStyle="1" w:styleId="WW8Num57z8">
    <w:name w:val="WW8Num57z8"/>
    <w:rsid w:val="00C81F83"/>
  </w:style>
  <w:style w:type="character" w:customStyle="1" w:styleId="WW8Num59z1">
    <w:name w:val="WW8Num59z1"/>
    <w:rsid w:val="00C81F83"/>
  </w:style>
  <w:style w:type="character" w:customStyle="1" w:styleId="WW8Num59z2">
    <w:name w:val="WW8Num59z2"/>
    <w:rsid w:val="00C81F83"/>
  </w:style>
  <w:style w:type="character" w:customStyle="1" w:styleId="WW8Num59z3">
    <w:name w:val="WW8Num59z3"/>
    <w:rsid w:val="00C81F83"/>
  </w:style>
  <w:style w:type="character" w:customStyle="1" w:styleId="WW8Num59z4">
    <w:name w:val="WW8Num59z4"/>
    <w:rsid w:val="00C81F83"/>
  </w:style>
  <w:style w:type="character" w:customStyle="1" w:styleId="WW8Num59z5">
    <w:name w:val="WW8Num59z5"/>
    <w:rsid w:val="00C81F83"/>
  </w:style>
  <w:style w:type="character" w:customStyle="1" w:styleId="WW8Num59z6">
    <w:name w:val="WW8Num59z6"/>
    <w:rsid w:val="00C81F83"/>
  </w:style>
  <w:style w:type="character" w:customStyle="1" w:styleId="WW8Num59z7">
    <w:name w:val="WW8Num59z7"/>
    <w:rsid w:val="00C81F83"/>
  </w:style>
  <w:style w:type="character" w:customStyle="1" w:styleId="WW8Num59z8">
    <w:name w:val="WW8Num59z8"/>
    <w:rsid w:val="00C81F83"/>
  </w:style>
  <w:style w:type="character" w:customStyle="1" w:styleId="WW8Num60z1">
    <w:name w:val="WW8Num60z1"/>
    <w:rsid w:val="00C81F83"/>
    <w:rPr>
      <w:position w:val="0"/>
      <w:sz w:val="24"/>
      <w:vertAlign w:val="baseline"/>
    </w:rPr>
  </w:style>
  <w:style w:type="character" w:customStyle="1" w:styleId="WW8Num62z2">
    <w:name w:val="WW8Num62z2"/>
    <w:rsid w:val="00C81F83"/>
  </w:style>
  <w:style w:type="character" w:customStyle="1" w:styleId="WW8Num62z3">
    <w:name w:val="WW8Num62z3"/>
    <w:rsid w:val="00C81F83"/>
  </w:style>
  <w:style w:type="character" w:customStyle="1" w:styleId="WW8Num62z4">
    <w:name w:val="WW8Num62z4"/>
    <w:rsid w:val="00C81F83"/>
  </w:style>
  <w:style w:type="character" w:customStyle="1" w:styleId="WW8Num62z5">
    <w:name w:val="WW8Num62z5"/>
    <w:rsid w:val="00C81F83"/>
  </w:style>
  <w:style w:type="character" w:customStyle="1" w:styleId="WW8Num62z6">
    <w:name w:val="WW8Num62z6"/>
    <w:rsid w:val="00C81F83"/>
  </w:style>
  <w:style w:type="character" w:customStyle="1" w:styleId="WW8Num62z7">
    <w:name w:val="WW8Num62z7"/>
    <w:rsid w:val="00C81F83"/>
  </w:style>
  <w:style w:type="character" w:customStyle="1" w:styleId="WW8Num62z8">
    <w:name w:val="WW8Num62z8"/>
    <w:rsid w:val="00C81F83"/>
  </w:style>
  <w:style w:type="character" w:customStyle="1" w:styleId="WW8Num63z2">
    <w:name w:val="WW8Num63z2"/>
    <w:rsid w:val="00C81F83"/>
    <w:rPr>
      <w:rFonts w:ascii="Wingdings" w:hAnsi="Wingdings" w:cs="Wingdings" w:hint="default"/>
    </w:rPr>
  </w:style>
  <w:style w:type="character" w:customStyle="1" w:styleId="WW8Num64z2">
    <w:name w:val="WW8Num64z2"/>
    <w:rsid w:val="00C81F83"/>
  </w:style>
  <w:style w:type="character" w:customStyle="1" w:styleId="WW8Num64z3">
    <w:name w:val="WW8Num64z3"/>
    <w:rsid w:val="00C81F83"/>
  </w:style>
  <w:style w:type="character" w:customStyle="1" w:styleId="WW8Num64z4">
    <w:name w:val="WW8Num64z4"/>
    <w:rsid w:val="00C81F83"/>
  </w:style>
  <w:style w:type="character" w:customStyle="1" w:styleId="WW8Num64z5">
    <w:name w:val="WW8Num64z5"/>
    <w:rsid w:val="00C81F83"/>
  </w:style>
  <w:style w:type="character" w:customStyle="1" w:styleId="WW8Num64z6">
    <w:name w:val="WW8Num64z6"/>
    <w:rsid w:val="00C81F83"/>
  </w:style>
  <w:style w:type="character" w:customStyle="1" w:styleId="WW8Num64z7">
    <w:name w:val="WW8Num64z7"/>
    <w:rsid w:val="00C81F83"/>
  </w:style>
  <w:style w:type="character" w:customStyle="1" w:styleId="WW8Num64z8">
    <w:name w:val="WW8Num64z8"/>
    <w:rsid w:val="00C81F83"/>
  </w:style>
  <w:style w:type="character" w:customStyle="1" w:styleId="WW8Num67z2">
    <w:name w:val="WW8Num67z2"/>
    <w:rsid w:val="00C81F83"/>
  </w:style>
  <w:style w:type="character" w:customStyle="1" w:styleId="WW8Num67z5">
    <w:name w:val="WW8Num67z5"/>
    <w:rsid w:val="00C81F83"/>
  </w:style>
  <w:style w:type="character" w:customStyle="1" w:styleId="WW8Num67z7">
    <w:name w:val="WW8Num67z7"/>
    <w:rsid w:val="00C81F83"/>
  </w:style>
  <w:style w:type="character" w:customStyle="1" w:styleId="WW8Num67z8">
    <w:name w:val="WW8Num67z8"/>
    <w:rsid w:val="00C81F83"/>
  </w:style>
  <w:style w:type="character" w:customStyle="1" w:styleId="WW8Num69z0">
    <w:name w:val="WW8Num69z0"/>
    <w:rsid w:val="00C81F83"/>
    <w:rPr>
      <w:rFonts w:ascii="Calibri" w:hAnsi="Calibri" w:cs="Calibri"/>
      <w:b/>
      <w:sz w:val="22"/>
      <w:szCs w:val="22"/>
      <w:u w:val="none"/>
      <w:lang w:val="pl-PL"/>
    </w:rPr>
  </w:style>
  <w:style w:type="character" w:customStyle="1" w:styleId="WW8Num69z1">
    <w:name w:val="WW8Num69z1"/>
    <w:rsid w:val="00C81F83"/>
    <w:rPr>
      <w:u w:val="none"/>
    </w:rPr>
  </w:style>
  <w:style w:type="character" w:customStyle="1" w:styleId="WW8Num70z0">
    <w:name w:val="WW8Num70z0"/>
    <w:rsid w:val="00C81F83"/>
    <w:rPr>
      <w:rFonts w:hint="default"/>
    </w:rPr>
  </w:style>
  <w:style w:type="character" w:customStyle="1" w:styleId="WW8Num70z1">
    <w:name w:val="WW8Num70z1"/>
    <w:rsid w:val="00C81F83"/>
  </w:style>
  <w:style w:type="character" w:customStyle="1" w:styleId="WW8Num70z2">
    <w:name w:val="WW8Num70z2"/>
    <w:rsid w:val="00C81F83"/>
  </w:style>
  <w:style w:type="character" w:customStyle="1" w:styleId="WW8Num70z3">
    <w:name w:val="WW8Num70z3"/>
    <w:rsid w:val="00C81F83"/>
  </w:style>
  <w:style w:type="character" w:customStyle="1" w:styleId="WW8Num70z4">
    <w:name w:val="WW8Num70z4"/>
    <w:rsid w:val="00C81F83"/>
  </w:style>
  <w:style w:type="character" w:customStyle="1" w:styleId="WW8Num70z5">
    <w:name w:val="WW8Num70z5"/>
    <w:rsid w:val="00C81F83"/>
  </w:style>
  <w:style w:type="character" w:customStyle="1" w:styleId="WW8Num70z6">
    <w:name w:val="WW8Num70z6"/>
    <w:rsid w:val="00C81F83"/>
  </w:style>
  <w:style w:type="character" w:customStyle="1" w:styleId="WW8Num70z7">
    <w:name w:val="WW8Num70z7"/>
    <w:rsid w:val="00C81F83"/>
  </w:style>
  <w:style w:type="character" w:customStyle="1" w:styleId="WW8Num70z8">
    <w:name w:val="WW8Num70z8"/>
    <w:rsid w:val="00C81F83"/>
  </w:style>
  <w:style w:type="character" w:customStyle="1" w:styleId="WW8Num71z0">
    <w:name w:val="WW8Num71z0"/>
    <w:rsid w:val="00C81F83"/>
    <w:rPr>
      <w:rFonts w:ascii="Times New Roman" w:hAnsi="Times New Roman" w:cs="Times New Roman" w:hint="default"/>
      <w:strike w:val="0"/>
      <w:dstrike w:val="0"/>
      <w:sz w:val="22"/>
    </w:rPr>
  </w:style>
  <w:style w:type="character" w:customStyle="1" w:styleId="WW8Num71z1">
    <w:name w:val="WW8Num71z1"/>
    <w:rsid w:val="00C81F83"/>
    <w:rPr>
      <w:rFonts w:ascii="Times New Roman" w:eastAsia="Times New Roman" w:hAnsi="Times New Roman" w:cs="Times New Roman"/>
      <w:b/>
      <w:i w:val="0"/>
      <w:sz w:val="22"/>
      <w:szCs w:val="22"/>
    </w:rPr>
  </w:style>
  <w:style w:type="character" w:customStyle="1" w:styleId="WW8Num71z2">
    <w:name w:val="WW8Num71z2"/>
    <w:rsid w:val="00C81F83"/>
    <w:rPr>
      <w:rFonts w:hint="default"/>
      <w:b/>
      <w:i w:val="0"/>
      <w:strike w:val="0"/>
      <w:dstrike w:val="0"/>
      <w:sz w:val="22"/>
      <w:szCs w:val="22"/>
    </w:rPr>
  </w:style>
  <w:style w:type="character" w:customStyle="1" w:styleId="WW8Num71z3">
    <w:name w:val="WW8Num71z3"/>
    <w:rsid w:val="00C81F83"/>
    <w:rPr>
      <w:rFonts w:ascii="Times New Roman" w:hAnsi="Times New Roman" w:cs="Times New Roman" w:hint="default"/>
      <w:sz w:val="22"/>
    </w:rPr>
  </w:style>
  <w:style w:type="character" w:customStyle="1" w:styleId="WW8Num71z4">
    <w:name w:val="WW8Num71z4"/>
    <w:rsid w:val="00C81F83"/>
    <w:rPr>
      <w:rFonts w:ascii="Symbol" w:hAnsi="Symbol" w:cs="Symbol" w:hint="default"/>
    </w:rPr>
  </w:style>
  <w:style w:type="character" w:customStyle="1" w:styleId="WW8Num71z5">
    <w:name w:val="WW8Num71z5"/>
    <w:rsid w:val="00C81F83"/>
    <w:rPr>
      <w:rFonts w:hint="default"/>
    </w:rPr>
  </w:style>
  <w:style w:type="character" w:customStyle="1" w:styleId="WW8Num71z6">
    <w:name w:val="WW8Num71z6"/>
    <w:rsid w:val="00C81F83"/>
    <w:rPr>
      <w:rFonts w:hint="default"/>
      <w:color w:val="auto"/>
    </w:rPr>
  </w:style>
  <w:style w:type="character" w:customStyle="1" w:styleId="WW8Num72z0">
    <w:name w:val="WW8Num72z0"/>
    <w:rsid w:val="00C81F83"/>
    <w:rPr>
      <w:b/>
      <w:position w:val="0"/>
      <w:sz w:val="20"/>
      <w:vertAlign w:val="baseline"/>
    </w:rPr>
  </w:style>
  <w:style w:type="character" w:customStyle="1" w:styleId="WW8Num72z1">
    <w:name w:val="WW8Num72z1"/>
    <w:rsid w:val="00C81F83"/>
    <w:rPr>
      <w:position w:val="0"/>
      <w:sz w:val="24"/>
      <w:vertAlign w:val="baseline"/>
    </w:rPr>
  </w:style>
  <w:style w:type="character" w:customStyle="1" w:styleId="WW8Num73z0">
    <w:name w:val="WW8Num73z0"/>
    <w:rsid w:val="00C81F83"/>
    <w:rPr>
      <w:rFonts w:hint="default"/>
      <w:bCs/>
      <w:sz w:val="22"/>
      <w:szCs w:val="22"/>
      <w:lang w:val="pl-PL" w:eastAsia="en-US"/>
    </w:rPr>
  </w:style>
  <w:style w:type="character" w:customStyle="1" w:styleId="WW8Num73z1">
    <w:name w:val="WW8Num73z1"/>
    <w:rsid w:val="00C81F83"/>
  </w:style>
  <w:style w:type="character" w:customStyle="1" w:styleId="WW8Num73z2">
    <w:name w:val="WW8Num73z2"/>
    <w:rsid w:val="00C81F83"/>
  </w:style>
  <w:style w:type="character" w:customStyle="1" w:styleId="WW8Num73z3">
    <w:name w:val="WW8Num73z3"/>
    <w:rsid w:val="00C81F83"/>
  </w:style>
  <w:style w:type="character" w:customStyle="1" w:styleId="WW8Num73z4">
    <w:name w:val="WW8Num73z4"/>
    <w:rsid w:val="00C81F83"/>
  </w:style>
  <w:style w:type="character" w:customStyle="1" w:styleId="WW8Num73z5">
    <w:name w:val="WW8Num73z5"/>
    <w:rsid w:val="00C81F83"/>
  </w:style>
  <w:style w:type="character" w:customStyle="1" w:styleId="WW8Num73z6">
    <w:name w:val="WW8Num73z6"/>
    <w:rsid w:val="00C81F83"/>
  </w:style>
  <w:style w:type="character" w:customStyle="1" w:styleId="WW8Num73z7">
    <w:name w:val="WW8Num73z7"/>
    <w:rsid w:val="00C81F83"/>
  </w:style>
  <w:style w:type="character" w:customStyle="1" w:styleId="WW8Num73z8">
    <w:name w:val="WW8Num73z8"/>
    <w:rsid w:val="00C81F83"/>
  </w:style>
  <w:style w:type="character" w:customStyle="1" w:styleId="WW8Num74z0">
    <w:name w:val="WW8Num74z0"/>
    <w:rsid w:val="00C81F83"/>
    <w:rPr>
      <w:rFonts w:cs="Verdana" w:hint="default"/>
      <w:b w:val="0"/>
      <w:sz w:val="18"/>
      <w:szCs w:val="22"/>
    </w:rPr>
  </w:style>
  <w:style w:type="character" w:customStyle="1" w:styleId="WW8Num74z1">
    <w:name w:val="WW8Num74z1"/>
    <w:rsid w:val="00C81F83"/>
    <w:rPr>
      <w:rFonts w:hint="default"/>
    </w:rPr>
  </w:style>
  <w:style w:type="character" w:customStyle="1" w:styleId="WW8Num74z2">
    <w:name w:val="WW8Num74z2"/>
    <w:rsid w:val="00C81F83"/>
  </w:style>
  <w:style w:type="character" w:customStyle="1" w:styleId="WW8Num74z3">
    <w:name w:val="WW8Num74z3"/>
    <w:rsid w:val="00C81F83"/>
  </w:style>
  <w:style w:type="character" w:customStyle="1" w:styleId="WW8Num74z4">
    <w:name w:val="WW8Num74z4"/>
    <w:rsid w:val="00C81F83"/>
  </w:style>
  <w:style w:type="character" w:customStyle="1" w:styleId="WW8Num74z5">
    <w:name w:val="WW8Num74z5"/>
    <w:rsid w:val="00C81F83"/>
  </w:style>
  <w:style w:type="character" w:customStyle="1" w:styleId="WW8Num74z6">
    <w:name w:val="WW8Num74z6"/>
    <w:rsid w:val="00C81F83"/>
  </w:style>
  <w:style w:type="character" w:customStyle="1" w:styleId="WW8Num74z7">
    <w:name w:val="WW8Num74z7"/>
    <w:rsid w:val="00C81F83"/>
  </w:style>
  <w:style w:type="character" w:customStyle="1" w:styleId="WW8Num74z8">
    <w:name w:val="WW8Num74z8"/>
    <w:rsid w:val="00C81F83"/>
  </w:style>
  <w:style w:type="character" w:customStyle="1" w:styleId="WW8Num75z0">
    <w:name w:val="WW8Num75z0"/>
    <w:rsid w:val="00C81F83"/>
    <w:rPr>
      <w:rFonts w:hint="default"/>
      <w:sz w:val="22"/>
      <w:szCs w:val="22"/>
    </w:rPr>
  </w:style>
  <w:style w:type="character" w:customStyle="1" w:styleId="WW8Num76z0">
    <w:name w:val="WW8Num76z0"/>
    <w:rsid w:val="00C81F83"/>
    <w:rPr>
      <w:b w:val="0"/>
      <w:i w:val="0"/>
      <w:sz w:val="22"/>
      <w:szCs w:val="22"/>
    </w:rPr>
  </w:style>
  <w:style w:type="character" w:customStyle="1" w:styleId="WW8Num76z1">
    <w:name w:val="WW8Num76z1"/>
    <w:rsid w:val="00C81F83"/>
  </w:style>
  <w:style w:type="character" w:customStyle="1" w:styleId="WW8Num76z2">
    <w:name w:val="WW8Num76z2"/>
    <w:rsid w:val="00C81F83"/>
  </w:style>
  <w:style w:type="character" w:customStyle="1" w:styleId="WW8Num76z3">
    <w:name w:val="WW8Num76z3"/>
    <w:rsid w:val="00C81F83"/>
  </w:style>
  <w:style w:type="character" w:customStyle="1" w:styleId="WW8Num76z4">
    <w:name w:val="WW8Num76z4"/>
    <w:rsid w:val="00C81F83"/>
  </w:style>
  <w:style w:type="character" w:customStyle="1" w:styleId="WW8Num76z5">
    <w:name w:val="WW8Num76z5"/>
    <w:rsid w:val="00C81F83"/>
  </w:style>
  <w:style w:type="character" w:customStyle="1" w:styleId="WW8Num76z6">
    <w:name w:val="WW8Num76z6"/>
    <w:rsid w:val="00C81F83"/>
  </w:style>
  <w:style w:type="character" w:customStyle="1" w:styleId="WW8Num76z7">
    <w:name w:val="WW8Num76z7"/>
    <w:rsid w:val="00C81F83"/>
  </w:style>
  <w:style w:type="character" w:customStyle="1" w:styleId="WW8Num76z8">
    <w:name w:val="WW8Num76z8"/>
    <w:rsid w:val="00C81F83"/>
  </w:style>
  <w:style w:type="character" w:customStyle="1" w:styleId="WW8Num77z0">
    <w:name w:val="WW8Num77z0"/>
    <w:rsid w:val="00C81F83"/>
    <w:rPr>
      <w:rFonts w:ascii="Times New Roman" w:hAnsi="Times New Roman" w:cs="Times New Roman"/>
      <w:b/>
      <w:sz w:val="22"/>
      <w:szCs w:val="22"/>
    </w:rPr>
  </w:style>
  <w:style w:type="character" w:customStyle="1" w:styleId="WW8Num77z1">
    <w:name w:val="WW8Num77z1"/>
    <w:rsid w:val="00C81F83"/>
  </w:style>
  <w:style w:type="character" w:customStyle="1" w:styleId="WW8Num77z2">
    <w:name w:val="WW8Num77z2"/>
    <w:rsid w:val="00C81F83"/>
  </w:style>
  <w:style w:type="character" w:customStyle="1" w:styleId="WW8Num77z3">
    <w:name w:val="WW8Num77z3"/>
    <w:rsid w:val="00C81F83"/>
  </w:style>
  <w:style w:type="character" w:customStyle="1" w:styleId="WW8Num77z4">
    <w:name w:val="WW8Num77z4"/>
    <w:rsid w:val="00C81F83"/>
  </w:style>
  <w:style w:type="character" w:customStyle="1" w:styleId="WW8Num77z5">
    <w:name w:val="WW8Num77z5"/>
    <w:rsid w:val="00C81F83"/>
  </w:style>
  <w:style w:type="character" w:customStyle="1" w:styleId="WW8Num77z6">
    <w:name w:val="WW8Num77z6"/>
    <w:rsid w:val="00C81F83"/>
  </w:style>
  <w:style w:type="character" w:customStyle="1" w:styleId="WW8Num77z7">
    <w:name w:val="WW8Num77z7"/>
    <w:rsid w:val="00C81F83"/>
  </w:style>
  <w:style w:type="character" w:customStyle="1" w:styleId="WW8Num77z8">
    <w:name w:val="WW8Num77z8"/>
    <w:rsid w:val="00C81F83"/>
  </w:style>
  <w:style w:type="character" w:customStyle="1" w:styleId="WW8Num78z0">
    <w:name w:val="WW8Num78z0"/>
    <w:rsid w:val="00C81F83"/>
    <w:rPr>
      <w:rFonts w:ascii="Times New Roman" w:eastAsia="Times New Roman" w:hAnsi="Times New Roman" w:cs="Times New Roman" w:hint="default"/>
      <w:b/>
      <w:bCs/>
      <w:color w:val="auto"/>
      <w:sz w:val="22"/>
      <w:szCs w:val="22"/>
    </w:rPr>
  </w:style>
  <w:style w:type="character" w:customStyle="1" w:styleId="WW8Num78z1">
    <w:name w:val="WW8Num78z1"/>
    <w:rsid w:val="00C81F83"/>
  </w:style>
  <w:style w:type="character" w:customStyle="1" w:styleId="WW8Num78z2">
    <w:name w:val="WW8Num78z2"/>
    <w:rsid w:val="00C81F83"/>
  </w:style>
  <w:style w:type="character" w:customStyle="1" w:styleId="WW8Num78z3">
    <w:name w:val="WW8Num78z3"/>
    <w:rsid w:val="00C81F83"/>
  </w:style>
  <w:style w:type="character" w:customStyle="1" w:styleId="WW8Num78z4">
    <w:name w:val="WW8Num78z4"/>
    <w:rsid w:val="00C81F83"/>
  </w:style>
  <w:style w:type="character" w:customStyle="1" w:styleId="WW8Num78z5">
    <w:name w:val="WW8Num78z5"/>
    <w:rsid w:val="00C81F83"/>
  </w:style>
  <w:style w:type="character" w:customStyle="1" w:styleId="WW8Num78z6">
    <w:name w:val="WW8Num78z6"/>
    <w:rsid w:val="00C81F83"/>
  </w:style>
  <w:style w:type="character" w:customStyle="1" w:styleId="WW8Num78z7">
    <w:name w:val="WW8Num78z7"/>
    <w:rsid w:val="00C81F83"/>
  </w:style>
  <w:style w:type="character" w:customStyle="1" w:styleId="WW8Num78z8">
    <w:name w:val="WW8Num78z8"/>
    <w:rsid w:val="00C81F83"/>
  </w:style>
  <w:style w:type="character" w:customStyle="1" w:styleId="WW8Num79z0">
    <w:name w:val="WW8Num79z0"/>
    <w:rsid w:val="00C81F83"/>
    <w:rPr>
      <w:rFonts w:eastAsia="Arial" w:hint="default"/>
      <w:sz w:val="22"/>
      <w:szCs w:val="22"/>
    </w:rPr>
  </w:style>
  <w:style w:type="character" w:customStyle="1" w:styleId="WW8Num80z0">
    <w:name w:val="WW8Num80z0"/>
    <w:rsid w:val="00C81F83"/>
    <w:rPr>
      <w:rFonts w:ascii="Times New Roman" w:eastAsia="Calibri" w:hAnsi="Times New Roman" w:cs="Times New Roman" w:hint="default"/>
      <w:sz w:val="22"/>
      <w:szCs w:val="22"/>
      <w:lang w:eastAsia="en-US"/>
    </w:rPr>
  </w:style>
  <w:style w:type="character" w:customStyle="1" w:styleId="WW8Num80z1">
    <w:name w:val="WW8Num80z1"/>
    <w:rsid w:val="00C81F83"/>
    <w:rPr>
      <w:rFonts w:ascii="Courier New" w:hAnsi="Courier New" w:cs="Courier New" w:hint="default"/>
    </w:rPr>
  </w:style>
  <w:style w:type="character" w:customStyle="1" w:styleId="WW8Num80z2">
    <w:name w:val="WW8Num80z2"/>
    <w:rsid w:val="00C81F83"/>
    <w:rPr>
      <w:rFonts w:ascii="Wingdings" w:hAnsi="Wingdings" w:cs="Wingdings" w:hint="default"/>
    </w:rPr>
  </w:style>
  <w:style w:type="character" w:customStyle="1" w:styleId="WW8Num80z3">
    <w:name w:val="WW8Num80z3"/>
    <w:rsid w:val="00C81F83"/>
    <w:rPr>
      <w:rFonts w:ascii="Symbol" w:hAnsi="Symbol" w:cs="Symbol" w:hint="default"/>
    </w:rPr>
  </w:style>
  <w:style w:type="character" w:customStyle="1" w:styleId="WW8Num81z0">
    <w:name w:val="WW8Num81z0"/>
    <w:rsid w:val="00C81F83"/>
    <w:rPr>
      <w:sz w:val="22"/>
      <w:szCs w:val="22"/>
    </w:rPr>
  </w:style>
  <w:style w:type="character" w:customStyle="1" w:styleId="WW8Num81z1">
    <w:name w:val="WW8Num81z1"/>
    <w:rsid w:val="00C81F83"/>
  </w:style>
  <w:style w:type="character" w:customStyle="1" w:styleId="WW8Num81z2">
    <w:name w:val="WW8Num81z2"/>
    <w:rsid w:val="00C81F83"/>
  </w:style>
  <w:style w:type="character" w:customStyle="1" w:styleId="WW8Num81z3">
    <w:name w:val="WW8Num81z3"/>
    <w:rsid w:val="00C81F83"/>
  </w:style>
  <w:style w:type="character" w:customStyle="1" w:styleId="WW8Num81z4">
    <w:name w:val="WW8Num81z4"/>
    <w:rsid w:val="00C81F83"/>
  </w:style>
  <w:style w:type="character" w:customStyle="1" w:styleId="WW8Num81z5">
    <w:name w:val="WW8Num81z5"/>
    <w:rsid w:val="00C81F83"/>
  </w:style>
  <w:style w:type="character" w:customStyle="1" w:styleId="WW8Num81z6">
    <w:name w:val="WW8Num81z6"/>
    <w:rsid w:val="00C81F83"/>
  </w:style>
  <w:style w:type="character" w:customStyle="1" w:styleId="WW8Num81z7">
    <w:name w:val="WW8Num81z7"/>
    <w:rsid w:val="00C81F83"/>
  </w:style>
  <w:style w:type="character" w:customStyle="1" w:styleId="WW8Num81z8">
    <w:name w:val="WW8Num81z8"/>
    <w:rsid w:val="00C81F83"/>
  </w:style>
  <w:style w:type="character" w:customStyle="1" w:styleId="WW8Num82z0">
    <w:name w:val="WW8Num82z0"/>
    <w:rsid w:val="00C81F83"/>
    <w:rPr>
      <w:sz w:val="22"/>
      <w:szCs w:val="22"/>
    </w:rPr>
  </w:style>
  <w:style w:type="character" w:customStyle="1" w:styleId="WW8Num82z1">
    <w:name w:val="WW8Num82z1"/>
    <w:rsid w:val="00C81F83"/>
  </w:style>
  <w:style w:type="character" w:customStyle="1" w:styleId="WW8Num82z2">
    <w:name w:val="WW8Num82z2"/>
    <w:rsid w:val="00C81F83"/>
  </w:style>
  <w:style w:type="character" w:customStyle="1" w:styleId="WW8Num82z3">
    <w:name w:val="WW8Num82z3"/>
    <w:rsid w:val="00C81F83"/>
  </w:style>
  <w:style w:type="character" w:customStyle="1" w:styleId="WW8Num82z4">
    <w:name w:val="WW8Num82z4"/>
    <w:rsid w:val="00C81F83"/>
  </w:style>
  <w:style w:type="character" w:customStyle="1" w:styleId="WW8Num82z5">
    <w:name w:val="WW8Num82z5"/>
    <w:rsid w:val="00C81F83"/>
  </w:style>
  <w:style w:type="character" w:customStyle="1" w:styleId="WW8Num82z6">
    <w:name w:val="WW8Num82z6"/>
    <w:rsid w:val="00C81F83"/>
  </w:style>
  <w:style w:type="character" w:customStyle="1" w:styleId="WW8Num82z7">
    <w:name w:val="WW8Num82z7"/>
    <w:rsid w:val="00C81F83"/>
  </w:style>
  <w:style w:type="character" w:customStyle="1" w:styleId="WW8Num82z8">
    <w:name w:val="WW8Num82z8"/>
    <w:rsid w:val="00C81F83"/>
  </w:style>
  <w:style w:type="character" w:customStyle="1" w:styleId="WW8Num83z0">
    <w:name w:val="WW8Num83z0"/>
    <w:rsid w:val="00C81F83"/>
    <w:rPr>
      <w:rFonts w:ascii="Symbol" w:hAnsi="Symbol" w:cs="Symbol" w:hint="default"/>
      <w:sz w:val="22"/>
      <w:szCs w:val="22"/>
    </w:rPr>
  </w:style>
  <w:style w:type="character" w:customStyle="1" w:styleId="WW8Num83z1">
    <w:name w:val="WW8Num83z1"/>
    <w:rsid w:val="00C81F83"/>
    <w:rPr>
      <w:rFonts w:ascii="Courier New" w:hAnsi="Courier New" w:cs="Courier New" w:hint="default"/>
    </w:rPr>
  </w:style>
  <w:style w:type="character" w:customStyle="1" w:styleId="WW8Num83z2">
    <w:name w:val="WW8Num83z2"/>
    <w:rsid w:val="00C81F83"/>
    <w:rPr>
      <w:rFonts w:ascii="Wingdings" w:hAnsi="Wingdings" w:cs="Wingdings" w:hint="default"/>
    </w:rPr>
  </w:style>
  <w:style w:type="character" w:customStyle="1" w:styleId="WW8Num84z0">
    <w:name w:val="WW8Num84z0"/>
    <w:rsid w:val="00C81F83"/>
    <w:rPr>
      <w:rFonts w:hint="default"/>
    </w:rPr>
  </w:style>
  <w:style w:type="character" w:customStyle="1" w:styleId="WW8Num85z0">
    <w:name w:val="WW8Num85z0"/>
    <w:rsid w:val="00C81F83"/>
    <w:rPr>
      <w:rFonts w:ascii="Calibri" w:hAnsi="Calibri" w:cs="Calibri"/>
      <w:sz w:val="22"/>
      <w:szCs w:val="22"/>
      <w:u w:val="none"/>
      <w:lang w:val="pl-PL"/>
    </w:rPr>
  </w:style>
  <w:style w:type="character" w:customStyle="1" w:styleId="WW8Num85z1">
    <w:name w:val="WW8Num85z1"/>
    <w:rsid w:val="00C81F83"/>
    <w:rPr>
      <w:u w:val="none"/>
    </w:rPr>
  </w:style>
  <w:style w:type="character" w:customStyle="1" w:styleId="WW8Num86z0">
    <w:name w:val="WW8Num86z0"/>
    <w:rsid w:val="00C81F83"/>
    <w:rPr>
      <w:rFonts w:ascii="Times New Roman" w:eastAsia="Calibri" w:hAnsi="Times New Roman" w:cs="Times New Roman" w:hint="default"/>
    </w:rPr>
  </w:style>
  <w:style w:type="character" w:customStyle="1" w:styleId="WW8Num86z1">
    <w:name w:val="WW8Num86z1"/>
    <w:rsid w:val="00C81F83"/>
    <w:rPr>
      <w:rFonts w:cs="Times New Roman"/>
    </w:rPr>
  </w:style>
  <w:style w:type="character" w:customStyle="1" w:styleId="WW8Num86z3">
    <w:name w:val="WW8Num86z3"/>
    <w:rsid w:val="00C81F83"/>
    <w:rPr>
      <w:rFonts w:ascii="Symbol" w:hAnsi="Symbol" w:cs="Times New Roman" w:hint="default"/>
      <w:color w:val="auto"/>
    </w:rPr>
  </w:style>
  <w:style w:type="character" w:customStyle="1" w:styleId="WW8Num86z4">
    <w:name w:val="WW8Num86z4"/>
    <w:rsid w:val="00C81F83"/>
    <w:rPr>
      <w:rFonts w:ascii="Symbol" w:hAnsi="Symbol" w:cs="Symbol" w:hint="default"/>
      <w:color w:val="auto"/>
    </w:rPr>
  </w:style>
  <w:style w:type="character" w:customStyle="1" w:styleId="WW8Num87z0">
    <w:name w:val="WW8Num87z0"/>
    <w:rsid w:val="00C81F83"/>
    <w:rPr>
      <w:rFonts w:hint="default"/>
      <w:sz w:val="22"/>
      <w:szCs w:val="22"/>
    </w:rPr>
  </w:style>
  <w:style w:type="character" w:customStyle="1" w:styleId="WW8Num87z1">
    <w:name w:val="WW8Num87z1"/>
    <w:rsid w:val="00C81F83"/>
  </w:style>
  <w:style w:type="character" w:customStyle="1" w:styleId="WW8Num87z2">
    <w:name w:val="WW8Num87z2"/>
    <w:rsid w:val="00C81F83"/>
  </w:style>
  <w:style w:type="character" w:customStyle="1" w:styleId="WW8Num87z3">
    <w:name w:val="WW8Num87z3"/>
    <w:rsid w:val="00C81F83"/>
  </w:style>
  <w:style w:type="character" w:customStyle="1" w:styleId="WW8Num87z4">
    <w:name w:val="WW8Num87z4"/>
    <w:rsid w:val="00C81F83"/>
  </w:style>
  <w:style w:type="character" w:customStyle="1" w:styleId="WW8Num87z5">
    <w:name w:val="WW8Num87z5"/>
    <w:rsid w:val="00C81F83"/>
  </w:style>
  <w:style w:type="character" w:customStyle="1" w:styleId="WW8Num87z6">
    <w:name w:val="WW8Num87z6"/>
    <w:rsid w:val="00C81F83"/>
  </w:style>
  <w:style w:type="character" w:customStyle="1" w:styleId="WW8Num87z7">
    <w:name w:val="WW8Num87z7"/>
    <w:rsid w:val="00C81F83"/>
  </w:style>
  <w:style w:type="character" w:customStyle="1" w:styleId="WW8Num87z8">
    <w:name w:val="WW8Num87z8"/>
    <w:rsid w:val="00C81F83"/>
  </w:style>
  <w:style w:type="character" w:customStyle="1" w:styleId="WW8Num88z0">
    <w:name w:val="WW8Num88z0"/>
    <w:rsid w:val="00C81F83"/>
    <w:rPr>
      <w:rFonts w:eastAsia="Verdana" w:hint="default"/>
      <w:b w:val="0"/>
      <w:sz w:val="22"/>
      <w:szCs w:val="22"/>
    </w:rPr>
  </w:style>
  <w:style w:type="character" w:customStyle="1" w:styleId="WW8Num89z0">
    <w:name w:val="WW8Num89z0"/>
    <w:rsid w:val="00C81F83"/>
    <w:rPr>
      <w:sz w:val="22"/>
      <w:szCs w:val="22"/>
    </w:rPr>
  </w:style>
  <w:style w:type="character" w:customStyle="1" w:styleId="WW8Num89z1">
    <w:name w:val="WW8Num89z1"/>
    <w:rsid w:val="00C81F83"/>
  </w:style>
  <w:style w:type="character" w:customStyle="1" w:styleId="WW8Num89z2">
    <w:name w:val="WW8Num89z2"/>
    <w:rsid w:val="00C81F83"/>
  </w:style>
  <w:style w:type="character" w:customStyle="1" w:styleId="WW8Num89z3">
    <w:name w:val="WW8Num89z3"/>
    <w:rsid w:val="00C81F83"/>
  </w:style>
  <w:style w:type="character" w:customStyle="1" w:styleId="WW8Num89z4">
    <w:name w:val="WW8Num89z4"/>
    <w:rsid w:val="00C81F83"/>
  </w:style>
  <w:style w:type="character" w:customStyle="1" w:styleId="WW8Num89z5">
    <w:name w:val="WW8Num89z5"/>
    <w:rsid w:val="00C81F83"/>
  </w:style>
  <w:style w:type="character" w:customStyle="1" w:styleId="WW8Num89z6">
    <w:name w:val="WW8Num89z6"/>
    <w:rsid w:val="00C81F83"/>
  </w:style>
  <w:style w:type="character" w:customStyle="1" w:styleId="WW8Num89z7">
    <w:name w:val="WW8Num89z7"/>
    <w:rsid w:val="00C81F83"/>
  </w:style>
  <w:style w:type="character" w:customStyle="1" w:styleId="WW8Num89z8">
    <w:name w:val="WW8Num89z8"/>
    <w:rsid w:val="00C81F83"/>
  </w:style>
  <w:style w:type="character" w:customStyle="1" w:styleId="WW8Num90z0">
    <w:name w:val="WW8Num90z0"/>
    <w:rsid w:val="00C81F83"/>
    <w:rPr>
      <w:rFonts w:hint="default"/>
      <w:b/>
      <w:sz w:val="22"/>
      <w:szCs w:val="22"/>
    </w:rPr>
  </w:style>
  <w:style w:type="character" w:customStyle="1" w:styleId="WW8Num90z1">
    <w:name w:val="WW8Num90z1"/>
    <w:rsid w:val="00C81F83"/>
  </w:style>
  <w:style w:type="character" w:customStyle="1" w:styleId="WW8Num90z2">
    <w:name w:val="WW8Num90z2"/>
    <w:rsid w:val="00C81F83"/>
  </w:style>
  <w:style w:type="character" w:customStyle="1" w:styleId="WW8Num90z3">
    <w:name w:val="WW8Num90z3"/>
    <w:rsid w:val="00C81F83"/>
  </w:style>
  <w:style w:type="character" w:customStyle="1" w:styleId="WW8Num90z4">
    <w:name w:val="WW8Num90z4"/>
    <w:rsid w:val="00C81F83"/>
  </w:style>
  <w:style w:type="character" w:customStyle="1" w:styleId="WW8Num90z5">
    <w:name w:val="WW8Num90z5"/>
    <w:rsid w:val="00C81F83"/>
  </w:style>
  <w:style w:type="character" w:customStyle="1" w:styleId="WW8Num90z6">
    <w:name w:val="WW8Num90z6"/>
    <w:rsid w:val="00C81F83"/>
  </w:style>
  <w:style w:type="character" w:customStyle="1" w:styleId="WW8Num90z7">
    <w:name w:val="WW8Num90z7"/>
    <w:rsid w:val="00C81F83"/>
  </w:style>
  <w:style w:type="character" w:customStyle="1" w:styleId="WW8Num90z8">
    <w:name w:val="WW8Num90z8"/>
    <w:rsid w:val="00C81F83"/>
  </w:style>
  <w:style w:type="character" w:customStyle="1" w:styleId="WW8Num91z0">
    <w:name w:val="WW8Num91z0"/>
    <w:rsid w:val="00C81F83"/>
    <w:rPr>
      <w:rFonts w:hint="default"/>
    </w:rPr>
  </w:style>
  <w:style w:type="character" w:customStyle="1" w:styleId="WW8Num91z1">
    <w:name w:val="WW8Num91z1"/>
    <w:rsid w:val="00C81F83"/>
  </w:style>
  <w:style w:type="character" w:customStyle="1" w:styleId="WW8Num91z2">
    <w:name w:val="WW8Num91z2"/>
    <w:rsid w:val="00C81F83"/>
  </w:style>
  <w:style w:type="character" w:customStyle="1" w:styleId="WW8Num91z3">
    <w:name w:val="WW8Num91z3"/>
    <w:rsid w:val="00C81F83"/>
  </w:style>
  <w:style w:type="character" w:customStyle="1" w:styleId="WW8Num91z4">
    <w:name w:val="WW8Num91z4"/>
    <w:rsid w:val="00C81F83"/>
  </w:style>
  <w:style w:type="character" w:customStyle="1" w:styleId="WW8Num91z5">
    <w:name w:val="WW8Num91z5"/>
    <w:rsid w:val="00C81F83"/>
  </w:style>
  <w:style w:type="character" w:customStyle="1" w:styleId="WW8Num91z6">
    <w:name w:val="WW8Num91z6"/>
    <w:rsid w:val="00C81F83"/>
  </w:style>
  <w:style w:type="character" w:customStyle="1" w:styleId="WW8Num91z7">
    <w:name w:val="WW8Num91z7"/>
    <w:rsid w:val="00C81F83"/>
  </w:style>
  <w:style w:type="character" w:customStyle="1" w:styleId="WW8Num91z8">
    <w:name w:val="WW8Num91z8"/>
    <w:rsid w:val="00C81F83"/>
  </w:style>
  <w:style w:type="character" w:customStyle="1" w:styleId="WW8Num92z0">
    <w:name w:val="WW8Num92z0"/>
    <w:rsid w:val="00C81F83"/>
    <w:rPr>
      <w:rFonts w:eastAsia="Calibri"/>
      <w:sz w:val="22"/>
      <w:szCs w:val="22"/>
      <w:lang w:val="x-none"/>
    </w:rPr>
  </w:style>
  <w:style w:type="character" w:customStyle="1" w:styleId="WW8Num92z1">
    <w:name w:val="WW8Num92z1"/>
    <w:rsid w:val="00C81F83"/>
  </w:style>
  <w:style w:type="character" w:customStyle="1" w:styleId="WW8Num92z2">
    <w:name w:val="WW8Num92z2"/>
    <w:rsid w:val="00C81F83"/>
  </w:style>
  <w:style w:type="character" w:customStyle="1" w:styleId="WW8Num92z3">
    <w:name w:val="WW8Num92z3"/>
    <w:rsid w:val="00C81F83"/>
  </w:style>
  <w:style w:type="character" w:customStyle="1" w:styleId="WW8Num92z4">
    <w:name w:val="WW8Num92z4"/>
    <w:rsid w:val="00C81F83"/>
  </w:style>
  <w:style w:type="character" w:customStyle="1" w:styleId="WW8Num92z5">
    <w:name w:val="WW8Num92z5"/>
    <w:rsid w:val="00C81F83"/>
  </w:style>
  <w:style w:type="character" w:customStyle="1" w:styleId="WW8Num92z6">
    <w:name w:val="WW8Num92z6"/>
    <w:rsid w:val="00C81F83"/>
  </w:style>
  <w:style w:type="character" w:customStyle="1" w:styleId="WW8Num92z7">
    <w:name w:val="WW8Num92z7"/>
    <w:rsid w:val="00C81F83"/>
  </w:style>
  <w:style w:type="character" w:customStyle="1" w:styleId="WW8Num92z8">
    <w:name w:val="WW8Num92z8"/>
    <w:rsid w:val="00C81F83"/>
  </w:style>
  <w:style w:type="character" w:customStyle="1" w:styleId="WW8Num93z0">
    <w:name w:val="WW8Num93z0"/>
    <w:rsid w:val="00C81F83"/>
    <w:rPr>
      <w:b/>
      <w:sz w:val="22"/>
      <w:szCs w:val="22"/>
    </w:rPr>
  </w:style>
  <w:style w:type="character" w:customStyle="1" w:styleId="WW8Num93z1">
    <w:name w:val="WW8Num93z1"/>
    <w:rsid w:val="00C81F83"/>
  </w:style>
  <w:style w:type="character" w:customStyle="1" w:styleId="WW8Num93z2">
    <w:name w:val="WW8Num93z2"/>
    <w:rsid w:val="00C81F83"/>
  </w:style>
  <w:style w:type="character" w:customStyle="1" w:styleId="WW8Num93z3">
    <w:name w:val="WW8Num93z3"/>
    <w:rsid w:val="00C81F83"/>
  </w:style>
  <w:style w:type="character" w:customStyle="1" w:styleId="WW8Num93z4">
    <w:name w:val="WW8Num93z4"/>
    <w:rsid w:val="00C81F83"/>
  </w:style>
  <w:style w:type="character" w:customStyle="1" w:styleId="WW8Num93z5">
    <w:name w:val="WW8Num93z5"/>
    <w:rsid w:val="00C81F83"/>
  </w:style>
  <w:style w:type="character" w:customStyle="1" w:styleId="WW8Num93z6">
    <w:name w:val="WW8Num93z6"/>
    <w:rsid w:val="00C81F83"/>
  </w:style>
  <w:style w:type="character" w:customStyle="1" w:styleId="WW8Num93z7">
    <w:name w:val="WW8Num93z7"/>
    <w:rsid w:val="00C81F83"/>
  </w:style>
  <w:style w:type="character" w:customStyle="1" w:styleId="WW8Num93z8">
    <w:name w:val="WW8Num93z8"/>
    <w:rsid w:val="00C81F83"/>
  </w:style>
  <w:style w:type="character" w:customStyle="1" w:styleId="WW8Num94z0">
    <w:name w:val="WW8Num94z0"/>
    <w:rsid w:val="00C81F83"/>
    <w:rPr>
      <w:rFonts w:ascii="Verdana" w:hAnsi="Verdana" w:cs="Times New Roman"/>
      <w:sz w:val="20"/>
      <w:szCs w:val="20"/>
    </w:rPr>
  </w:style>
  <w:style w:type="character" w:customStyle="1" w:styleId="WW8Num94z1">
    <w:name w:val="WW8Num94z1"/>
    <w:rsid w:val="00C81F83"/>
    <w:rPr>
      <w:rFonts w:cs="Times New Roman"/>
    </w:rPr>
  </w:style>
  <w:style w:type="character" w:customStyle="1" w:styleId="WW8Num94z6">
    <w:name w:val="WW8Num94z6"/>
    <w:rsid w:val="00C81F83"/>
    <w:rPr>
      <w:rFonts w:ascii="Verdana" w:hAnsi="Verdana" w:cs="Times New Roman" w:hint="default"/>
      <w:b w:val="0"/>
      <w:sz w:val="18"/>
      <w:szCs w:val="22"/>
    </w:rPr>
  </w:style>
  <w:style w:type="character" w:customStyle="1" w:styleId="WW8Num95z0">
    <w:name w:val="WW8Num95z0"/>
    <w:rsid w:val="00C81F83"/>
    <w:rPr>
      <w:b/>
      <w:i w:val="0"/>
      <w:color w:val="000000"/>
      <w:position w:val="0"/>
      <w:sz w:val="20"/>
      <w:szCs w:val="20"/>
      <w:vertAlign w:val="baseline"/>
    </w:rPr>
  </w:style>
  <w:style w:type="character" w:customStyle="1" w:styleId="WW8Num95z1">
    <w:name w:val="WW8Num95z1"/>
    <w:rsid w:val="00C81F83"/>
    <w:rPr>
      <w:rFonts w:eastAsia="Arial" w:cs="Arial"/>
      <w:b/>
      <w:color w:val="000000"/>
      <w:position w:val="0"/>
      <w:sz w:val="20"/>
      <w:szCs w:val="20"/>
      <w:vertAlign w:val="baseline"/>
      <w:lang w:val="pl-PL"/>
    </w:rPr>
  </w:style>
  <w:style w:type="character" w:customStyle="1" w:styleId="WW8Num95z2">
    <w:name w:val="WW8Num95z2"/>
    <w:rsid w:val="00C81F83"/>
    <w:rPr>
      <w:position w:val="0"/>
      <w:sz w:val="24"/>
      <w:vertAlign w:val="baseline"/>
    </w:rPr>
  </w:style>
  <w:style w:type="character" w:customStyle="1" w:styleId="WW8Num96z0">
    <w:name w:val="WW8Num96z0"/>
    <w:rsid w:val="00C81F83"/>
    <w:rPr>
      <w:rFonts w:hint="default"/>
      <w:b w:val="0"/>
      <w:bCs/>
      <w:sz w:val="22"/>
      <w:szCs w:val="22"/>
    </w:rPr>
  </w:style>
  <w:style w:type="character" w:customStyle="1" w:styleId="WW8Num96z1">
    <w:name w:val="WW8Num96z1"/>
    <w:rsid w:val="00C81F83"/>
    <w:rPr>
      <w:rFonts w:hint="default"/>
      <w:lang w:val="pl-PL"/>
    </w:rPr>
  </w:style>
  <w:style w:type="character" w:customStyle="1" w:styleId="WW8Num96z2">
    <w:name w:val="WW8Num96z2"/>
    <w:rsid w:val="00C81F83"/>
    <w:rPr>
      <w:rFonts w:hint="default"/>
      <w:b w:val="0"/>
      <w:bCs w:val="0"/>
      <w:color w:val="auto"/>
      <w:sz w:val="22"/>
      <w:szCs w:val="22"/>
    </w:rPr>
  </w:style>
  <w:style w:type="character" w:customStyle="1" w:styleId="WW8Num96z3">
    <w:name w:val="WW8Num96z3"/>
    <w:rsid w:val="00C81F83"/>
    <w:rPr>
      <w:b/>
    </w:rPr>
  </w:style>
  <w:style w:type="character" w:customStyle="1" w:styleId="WW8Num96z4">
    <w:name w:val="WW8Num96z4"/>
    <w:rsid w:val="00C81F83"/>
  </w:style>
  <w:style w:type="character" w:customStyle="1" w:styleId="WW8Num96z5">
    <w:name w:val="WW8Num96z5"/>
    <w:rsid w:val="00C81F83"/>
  </w:style>
  <w:style w:type="character" w:customStyle="1" w:styleId="WW8Num96z6">
    <w:name w:val="WW8Num96z6"/>
    <w:rsid w:val="00C81F83"/>
  </w:style>
  <w:style w:type="character" w:customStyle="1" w:styleId="WW8Num96z7">
    <w:name w:val="WW8Num96z7"/>
    <w:rsid w:val="00C81F83"/>
  </w:style>
  <w:style w:type="character" w:customStyle="1" w:styleId="WW8Num96z8">
    <w:name w:val="WW8Num96z8"/>
    <w:rsid w:val="00C81F83"/>
  </w:style>
  <w:style w:type="character" w:customStyle="1" w:styleId="WW8Num97z0">
    <w:name w:val="WW8Num97z0"/>
    <w:rsid w:val="00C81F83"/>
    <w:rPr>
      <w:rFonts w:cs="Times New Roman"/>
      <w:b/>
      <w:smallCaps/>
      <w:position w:val="0"/>
      <w:sz w:val="20"/>
      <w:szCs w:val="22"/>
      <w:vertAlign w:val="baseline"/>
      <w:lang w:val="pl-PL"/>
    </w:rPr>
  </w:style>
  <w:style w:type="character" w:customStyle="1" w:styleId="WW8Num97z1">
    <w:name w:val="WW8Num97z1"/>
    <w:rsid w:val="00C81F83"/>
    <w:rPr>
      <w:position w:val="0"/>
      <w:sz w:val="24"/>
      <w:vertAlign w:val="baseline"/>
    </w:rPr>
  </w:style>
  <w:style w:type="character" w:customStyle="1" w:styleId="WW8Num98z0">
    <w:name w:val="WW8Num98z0"/>
    <w:rsid w:val="00C81F83"/>
    <w:rPr>
      <w:rFonts w:hint="default"/>
    </w:rPr>
  </w:style>
  <w:style w:type="character" w:customStyle="1" w:styleId="WW8Num99z0">
    <w:name w:val="WW8Num99z0"/>
    <w:rsid w:val="00C81F83"/>
    <w:rPr>
      <w:rFonts w:eastAsia="Lucida Sans Unicode" w:hint="default"/>
    </w:rPr>
  </w:style>
  <w:style w:type="character" w:customStyle="1" w:styleId="WW8Num99z1">
    <w:name w:val="WW8Num99z1"/>
    <w:rsid w:val="00C81F83"/>
    <w:rPr>
      <w:rFonts w:eastAsia="Lucida Sans Unicode" w:hint="default"/>
      <w:b w:val="0"/>
      <w:bCs/>
      <w:sz w:val="22"/>
      <w:szCs w:val="22"/>
      <w:lang w:val="x-none"/>
    </w:rPr>
  </w:style>
  <w:style w:type="character" w:customStyle="1" w:styleId="WW8Num100z0">
    <w:name w:val="WW8Num100z0"/>
    <w:rsid w:val="00C81F83"/>
    <w:rPr>
      <w:rFonts w:eastAsia="Helvetica" w:cs="Times New Roman"/>
      <w:b w:val="0"/>
      <w:i/>
      <w:sz w:val="22"/>
      <w:szCs w:val="22"/>
    </w:rPr>
  </w:style>
  <w:style w:type="character" w:customStyle="1" w:styleId="WW8Num100z1">
    <w:name w:val="WW8Num100z1"/>
    <w:rsid w:val="00C81F83"/>
  </w:style>
  <w:style w:type="character" w:customStyle="1" w:styleId="WW8Num100z2">
    <w:name w:val="WW8Num100z2"/>
    <w:rsid w:val="00C81F83"/>
  </w:style>
  <w:style w:type="character" w:customStyle="1" w:styleId="WW8Num100z3">
    <w:name w:val="WW8Num100z3"/>
    <w:rsid w:val="00C81F83"/>
  </w:style>
  <w:style w:type="character" w:customStyle="1" w:styleId="WW8Num100z4">
    <w:name w:val="WW8Num100z4"/>
    <w:rsid w:val="00C81F83"/>
  </w:style>
  <w:style w:type="character" w:customStyle="1" w:styleId="WW8Num100z5">
    <w:name w:val="WW8Num100z5"/>
    <w:rsid w:val="00C81F83"/>
  </w:style>
  <w:style w:type="character" w:customStyle="1" w:styleId="WW8Num100z6">
    <w:name w:val="WW8Num100z6"/>
    <w:rsid w:val="00C81F83"/>
  </w:style>
  <w:style w:type="character" w:customStyle="1" w:styleId="WW8Num100z7">
    <w:name w:val="WW8Num100z7"/>
    <w:rsid w:val="00C81F83"/>
  </w:style>
  <w:style w:type="character" w:customStyle="1" w:styleId="WW8Num100z8">
    <w:name w:val="WW8Num100z8"/>
    <w:rsid w:val="00C81F83"/>
  </w:style>
  <w:style w:type="character" w:customStyle="1" w:styleId="WW8Num101z0">
    <w:name w:val="WW8Num101z0"/>
    <w:rsid w:val="00C81F83"/>
    <w:rPr>
      <w:rFonts w:cs="Times New Roman" w:hint="default"/>
      <w:sz w:val="22"/>
      <w:szCs w:val="22"/>
      <w:lang w:val="pl-PL"/>
    </w:rPr>
  </w:style>
  <w:style w:type="character" w:customStyle="1" w:styleId="WW8Num102z0">
    <w:name w:val="WW8Num102z0"/>
    <w:rsid w:val="00C81F83"/>
    <w:rPr>
      <w:rFonts w:eastAsia="Calibri" w:cs="Calibri"/>
      <w:b w:val="0"/>
      <w:position w:val="0"/>
      <w:sz w:val="24"/>
      <w:vertAlign w:val="baseline"/>
    </w:rPr>
  </w:style>
  <w:style w:type="character" w:customStyle="1" w:styleId="WW8Num102z1">
    <w:name w:val="WW8Num102z1"/>
    <w:rsid w:val="00C81F83"/>
    <w:rPr>
      <w:position w:val="0"/>
      <w:sz w:val="24"/>
      <w:vertAlign w:val="baseline"/>
    </w:rPr>
  </w:style>
  <w:style w:type="character" w:customStyle="1" w:styleId="WW8Num102z3">
    <w:name w:val="WW8Num102z3"/>
    <w:rsid w:val="00C81F83"/>
    <w:rPr>
      <w:b/>
      <w:position w:val="0"/>
      <w:sz w:val="20"/>
      <w:vertAlign w:val="baseline"/>
    </w:rPr>
  </w:style>
  <w:style w:type="character" w:customStyle="1" w:styleId="WW8Num103z0">
    <w:name w:val="WW8Num103z0"/>
    <w:rsid w:val="00C81F83"/>
    <w:rPr>
      <w:rFonts w:eastAsia="Calibri"/>
      <w:sz w:val="22"/>
      <w:szCs w:val="22"/>
      <w:lang w:eastAsia="en-US"/>
    </w:rPr>
  </w:style>
  <w:style w:type="character" w:customStyle="1" w:styleId="WW8Num103z1">
    <w:name w:val="WW8Num103z1"/>
    <w:rsid w:val="00C81F83"/>
  </w:style>
  <w:style w:type="character" w:customStyle="1" w:styleId="WW8Num103z2">
    <w:name w:val="WW8Num103z2"/>
    <w:rsid w:val="00C81F83"/>
  </w:style>
  <w:style w:type="character" w:customStyle="1" w:styleId="WW8Num103z3">
    <w:name w:val="WW8Num103z3"/>
    <w:rsid w:val="00C81F83"/>
  </w:style>
  <w:style w:type="character" w:customStyle="1" w:styleId="WW8Num103z4">
    <w:name w:val="WW8Num103z4"/>
    <w:rsid w:val="00C81F83"/>
  </w:style>
  <w:style w:type="character" w:customStyle="1" w:styleId="WW8Num103z5">
    <w:name w:val="WW8Num103z5"/>
    <w:rsid w:val="00C81F83"/>
  </w:style>
  <w:style w:type="character" w:customStyle="1" w:styleId="WW8Num103z6">
    <w:name w:val="WW8Num103z6"/>
    <w:rsid w:val="00C81F83"/>
  </w:style>
  <w:style w:type="character" w:customStyle="1" w:styleId="WW8Num103z7">
    <w:name w:val="WW8Num103z7"/>
    <w:rsid w:val="00C81F83"/>
  </w:style>
  <w:style w:type="character" w:customStyle="1" w:styleId="WW8Num103z8">
    <w:name w:val="WW8Num103z8"/>
    <w:rsid w:val="00C81F83"/>
  </w:style>
  <w:style w:type="character" w:customStyle="1" w:styleId="WW8Num104z0">
    <w:name w:val="WW8Num104z0"/>
    <w:rsid w:val="00C81F83"/>
    <w:rPr>
      <w:rFonts w:hint="default"/>
      <w:b/>
      <w:sz w:val="22"/>
      <w:szCs w:val="22"/>
    </w:rPr>
  </w:style>
  <w:style w:type="character" w:customStyle="1" w:styleId="WW8Num105z0">
    <w:name w:val="WW8Num105z0"/>
    <w:rsid w:val="00C81F83"/>
    <w:rPr>
      <w:rFonts w:hint="default"/>
      <w:b/>
    </w:rPr>
  </w:style>
  <w:style w:type="character" w:customStyle="1" w:styleId="WW8Num106z0">
    <w:name w:val="WW8Num106z0"/>
    <w:rsid w:val="00C81F83"/>
    <w:rPr>
      <w:b w:val="0"/>
      <w:bCs/>
      <w:i w:val="0"/>
    </w:rPr>
  </w:style>
  <w:style w:type="character" w:customStyle="1" w:styleId="WW8Num106z1">
    <w:name w:val="WW8Num106z1"/>
    <w:rsid w:val="00C81F83"/>
    <w:rPr>
      <w:rFonts w:hint="default"/>
    </w:rPr>
  </w:style>
  <w:style w:type="character" w:customStyle="1" w:styleId="WW8Num106z2">
    <w:name w:val="WW8Num106z2"/>
    <w:rsid w:val="00C81F83"/>
  </w:style>
  <w:style w:type="character" w:customStyle="1" w:styleId="WW8Num106z3">
    <w:name w:val="WW8Num106z3"/>
    <w:rsid w:val="00C81F83"/>
  </w:style>
  <w:style w:type="character" w:customStyle="1" w:styleId="WW8Num106z4">
    <w:name w:val="WW8Num106z4"/>
    <w:rsid w:val="00C81F83"/>
  </w:style>
  <w:style w:type="character" w:customStyle="1" w:styleId="WW8Num106z5">
    <w:name w:val="WW8Num106z5"/>
    <w:rsid w:val="00C81F83"/>
  </w:style>
  <w:style w:type="character" w:customStyle="1" w:styleId="WW8Num106z6">
    <w:name w:val="WW8Num106z6"/>
    <w:rsid w:val="00C81F83"/>
  </w:style>
  <w:style w:type="character" w:customStyle="1" w:styleId="WW8Num106z7">
    <w:name w:val="WW8Num106z7"/>
    <w:rsid w:val="00C81F83"/>
  </w:style>
  <w:style w:type="character" w:customStyle="1" w:styleId="WW8Num106z8">
    <w:name w:val="WW8Num106z8"/>
    <w:rsid w:val="00C81F83"/>
  </w:style>
  <w:style w:type="character" w:customStyle="1" w:styleId="WW8Num107z0">
    <w:name w:val="WW8Num107z0"/>
    <w:rsid w:val="00C81F83"/>
    <w:rPr>
      <w:rFonts w:hint="default"/>
      <w:sz w:val="22"/>
      <w:szCs w:val="22"/>
    </w:rPr>
  </w:style>
  <w:style w:type="character" w:customStyle="1" w:styleId="WW8Num107z1">
    <w:name w:val="WW8Num107z1"/>
    <w:rsid w:val="00C81F83"/>
  </w:style>
  <w:style w:type="character" w:customStyle="1" w:styleId="WW8Num107z2">
    <w:name w:val="WW8Num107z2"/>
    <w:rsid w:val="00C81F83"/>
  </w:style>
  <w:style w:type="character" w:customStyle="1" w:styleId="WW8Num107z3">
    <w:name w:val="WW8Num107z3"/>
    <w:rsid w:val="00C81F83"/>
  </w:style>
  <w:style w:type="character" w:customStyle="1" w:styleId="WW8Num107z4">
    <w:name w:val="WW8Num107z4"/>
    <w:rsid w:val="00C81F83"/>
  </w:style>
  <w:style w:type="character" w:customStyle="1" w:styleId="WW8Num107z5">
    <w:name w:val="WW8Num107z5"/>
    <w:rsid w:val="00C81F83"/>
  </w:style>
  <w:style w:type="character" w:customStyle="1" w:styleId="WW8Num107z6">
    <w:name w:val="WW8Num107z6"/>
    <w:rsid w:val="00C81F83"/>
  </w:style>
  <w:style w:type="character" w:customStyle="1" w:styleId="WW8Num107z7">
    <w:name w:val="WW8Num107z7"/>
    <w:rsid w:val="00C81F83"/>
  </w:style>
  <w:style w:type="character" w:customStyle="1" w:styleId="WW8Num107z8">
    <w:name w:val="WW8Num107z8"/>
    <w:rsid w:val="00C81F83"/>
  </w:style>
  <w:style w:type="character" w:customStyle="1" w:styleId="WW8Num108z0">
    <w:name w:val="WW8Num108z0"/>
    <w:rsid w:val="00C81F83"/>
    <w:rPr>
      <w:rFonts w:eastAsia="Calibri" w:cs="Calibri"/>
      <w:b w:val="0"/>
      <w:position w:val="0"/>
      <w:sz w:val="24"/>
      <w:vertAlign w:val="baseline"/>
    </w:rPr>
  </w:style>
  <w:style w:type="character" w:customStyle="1" w:styleId="WW8Num108z1">
    <w:name w:val="WW8Num108z1"/>
    <w:rsid w:val="00C81F83"/>
    <w:rPr>
      <w:position w:val="0"/>
      <w:sz w:val="24"/>
      <w:vertAlign w:val="baseline"/>
    </w:rPr>
  </w:style>
  <w:style w:type="character" w:customStyle="1" w:styleId="WW8Num108z3">
    <w:name w:val="WW8Num108z3"/>
    <w:rsid w:val="00C81F83"/>
    <w:rPr>
      <w:b/>
      <w:position w:val="0"/>
      <w:sz w:val="20"/>
      <w:vertAlign w:val="baseline"/>
    </w:rPr>
  </w:style>
  <w:style w:type="character" w:customStyle="1" w:styleId="WW8Num109z0">
    <w:name w:val="WW8Num109z0"/>
    <w:rsid w:val="00C81F83"/>
    <w:rPr>
      <w:rFonts w:hint="default"/>
    </w:rPr>
  </w:style>
  <w:style w:type="character" w:customStyle="1" w:styleId="WW8NumSt31z0">
    <w:name w:val="WW8NumSt31z0"/>
    <w:rsid w:val="00C81F83"/>
    <w:rPr>
      <w:rFonts w:eastAsia="Arial" w:cs="Arial"/>
      <w:b w:val="0"/>
      <w:bCs/>
      <w:color w:val="000000"/>
      <w:position w:val="0"/>
      <w:sz w:val="20"/>
      <w:szCs w:val="20"/>
      <w:vertAlign w:val="baseline"/>
    </w:rPr>
  </w:style>
  <w:style w:type="character" w:customStyle="1" w:styleId="Domylnaczcionkaakapitu5">
    <w:name w:val="Domyślna czcionka akapitu5"/>
    <w:rsid w:val="00C81F83"/>
  </w:style>
  <w:style w:type="character" w:customStyle="1" w:styleId="WW8Num21z1">
    <w:name w:val="WW8Num21z1"/>
    <w:rsid w:val="00C81F83"/>
    <w:rPr>
      <w:rFonts w:ascii="Courier New" w:hAnsi="Courier New" w:cs="Courier New"/>
    </w:rPr>
  </w:style>
  <w:style w:type="character" w:customStyle="1" w:styleId="WW8Num21z2">
    <w:name w:val="WW8Num21z2"/>
    <w:rsid w:val="00C81F83"/>
    <w:rPr>
      <w:rFonts w:ascii="Wingdings" w:hAnsi="Wingdings" w:cs="Wingdings"/>
    </w:rPr>
  </w:style>
  <w:style w:type="character" w:customStyle="1" w:styleId="WW8Num21z3">
    <w:name w:val="WW8Num21z3"/>
    <w:rsid w:val="00C81F83"/>
    <w:rPr>
      <w:rFonts w:ascii="Symbol" w:hAnsi="Symbol" w:cs="Symbol"/>
    </w:rPr>
  </w:style>
  <w:style w:type="character" w:customStyle="1" w:styleId="Domylnaczcionkaakapitu1">
    <w:name w:val="Domyślna czcionka akapitu1"/>
    <w:rsid w:val="00C81F83"/>
  </w:style>
  <w:style w:type="character" w:customStyle="1" w:styleId="Absatz-Standardschriftart">
    <w:name w:val="Absatz-Standardschriftart"/>
    <w:rsid w:val="00C81F83"/>
  </w:style>
  <w:style w:type="character" w:customStyle="1" w:styleId="WW-DefaultParagraphFont">
    <w:name w:val="WW-Default Paragraph Font"/>
    <w:rsid w:val="00C81F83"/>
  </w:style>
  <w:style w:type="character" w:customStyle="1" w:styleId="WW-Absatz-Standardschriftart">
    <w:name w:val="WW-Absatz-Standardschriftart"/>
    <w:rsid w:val="00C81F83"/>
  </w:style>
  <w:style w:type="character" w:customStyle="1" w:styleId="WW-Absatz-Standardschriftart1">
    <w:name w:val="WW-Absatz-Standardschriftart1"/>
    <w:rsid w:val="00C81F83"/>
  </w:style>
  <w:style w:type="character" w:customStyle="1" w:styleId="WW-Absatz-Standardschriftart11">
    <w:name w:val="WW-Absatz-Standardschriftart11"/>
    <w:rsid w:val="00C81F83"/>
  </w:style>
  <w:style w:type="character" w:customStyle="1" w:styleId="WW-Absatz-Standardschriftart111">
    <w:name w:val="WW-Absatz-Standardschriftart111"/>
    <w:rsid w:val="00C81F83"/>
  </w:style>
  <w:style w:type="character" w:customStyle="1" w:styleId="DefaultParagraphFont1">
    <w:name w:val="Default Paragraph Font1"/>
    <w:rsid w:val="00C81F83"/>
  </w:style>
  <w:style w:type="character" w:customStyle="1" w:styleId="WW-DefaultParagraphFont1">
    <w:name w:val="WW-Default Paragraph Font1"/>
    <w:rsid w:val="00C81F83"/>
  </w:style>
  <w:style w:type="character" w:customStyle="1" w:styleId="WW-Absatz-Standardschriftart1111">
    <w:name w:val="WW-Absatz-Standardschriftart1111"/>
    <w:rsid w:val="00C81F83"/>
  </w:style>
  <w:style w:type="character" w:customStyle="1" w:styleId="WW-Absatz-Standardschriftart11111">
    <w:name w:val="WW-Absatz-Standardschriftart11111"/>
    <w:rsid w:val="00C81F83"/>
  </w:style>
  <w:style w:type="character" w:customStyle="1" w:styleId="WW-Absatz-Standardschriftart111111">
    <w:name w:val="WW-Absatz-Standardschriftart111111"/>
    <w:rsid w:val="00C81F83"/>
  </w:style>
  <w:style w:type="character" w:customStyle="1" w:styleId="WW-Absatz-Standardschriftart1111111">
    <w:name w:val="WW-Absatz-Standardschriftart1111111"/>
    <w:rsid w:val="00C81F83"/>
  </w:style>
  <w:style w:type="character" w:customStyle="1" w:styleId="WW-Absatz-Standardschriftart11111111">
    <w:name w:val="WW-Absatz-Standardschriftart11111111"/>
    <w:rsid w:val="00C81F83"/>
  </w:style>
  <w:style w:type="character" w:customStyle="1" w:styleId="WW-Absatz-Standardschriftart111111111">
    <w:name w:val="WW-Absatz-Standardschriftart111111111"/>
    <w:rsid w:val="00C81F83"/>
  </w:style>
  <w:style w:type="character" w:customStyle="1" w:styleId="WW-Absatz-Standardschriftart1111111111">
    <w:name w:val="WW-Absatz-Standardschriftart1111111111"/>
    <w:rsid w:val="00C81F83"/>
  </w:style>
  <w:style w:type="character" w:customStyle="1" w:styleId="WW-Absatz-Standardschriftart11111111111">
    <w:name w:val="WW-Absatz-Standardschriftart11111111111"/>
    <w:rsid w:val="00C81F83"/>
  </w:style>
  <w:style w:type="character" w:customStyle="1" w:styleId="WW-Absatz-Standardschriftart111111111111">
    <w:name w:val="WW-Absatz-Standardschriftart111111111111"/>
    <w:rsid w:val="00C81F83"/>
  </w:style>
  <w:style w:type="character" w:customStyle="1" w:styleId="WW-Absatz-Standardschriftart1111111111111">
    <w:name w:val="WW-Absatz-Standardschriftart1111111111111"/>
    <w:rsid w:val="00C81F83"/>
  </w:style>
  <w:style w:type="character" w:customStyle="1" w:styleId="WW-Absatz-Standardschriftart11111111111111">
    <w:name w:val="WW-Absatz-Standardschriftart11111111111111"/>
    <w:rsid w:val="00C81F83"/>
  </w:style>
  <w:style w:type="character" w:customStyle="1" w:styleId="WW-Absatz-Standardschriftart111111111111111">
    <w:name w:val="WW-Absatz-Standardschriftart111111111111111"/>
    <w:rsid w:val="00C81F83"/>
  </w:style>
  <w:style w:type="character" w:customStyle="1" w:styleId="WW-Absatz-Standardschriftart1111111111111111">
    <w:name w:val="WW-Absatz-Standardschriftart1111111111111111"/>
    <w:rsid w:val="00C81F83"/>
  </w:style>
  <w:style w:type="character" w:customStyle="1" w:styleId="WW-Absatz-Standardschriftart11111111111111111">
    <w:name w:val="WW-Absatz-Standardschriftart11111111111111111"/>
    <w:rsid w:val="00C81F83"/>
  </w:style>
  <w:style w:type="character" w:customStyle="1" w:styleId="WW-Absatz-Standardschriftart111111111111111111">
    <w:name w:val="WW-Absatz-Standardschriftart111111111111111111"/>
    <w:rsid w:val="00C81F83"/>
  </w:style>
  <w:style w:type="character" w:customStyle="1" w:styleId="WW-Absatz-Standardschriftart1111111111111111111">
    <w:name w:val="WW-Absatz-Standardschriftart1111111111111111111"/>
    <w:rsid w:val="00C81F83"/>
  </w:style>
  <w:style w:type="character" w:customStyle="1" w:styleId="WW-Absatz-Standardschriftart11111111111111111111">
    <w:name w:val="WW-Absatz-Standardschriftart11111111111111111111"/>
    <w:rsid w:val="00C81F83"/>
  </w:style>
  <w:style w:type="character" w:customStyle="1" w:styleId="Domylnaczcionkaakapitu4">
    <w:name w:val="Domyślna czcionka akapitu4"/>
    <w:rsid w:val="00C81F83"/>
  </w:style>
  <w:style w:type="character" w:customStyle="1" w:styleId="WW-Absatz-Standardschriftart111111111111111111111">
    <w:name w:val="WW-Absatz-Standardschriftart111111111111111111111"/>
    <w:rsid w:val="00C81F83"/>
  </w:style>
  <w:style w:type="character" w:customStyle="1" w:styleId="WW-Absatz-Standardschriftart1111111111111111111111">
    <w:name w:val="WW-Absatz-Standardschriftart1111111111111111111111"/>
    <w:rsid w:val="00C81F83"/>
  </w:style>
  <w:style w:type="character" w:customStyle="1" w:styleId="WW8Num8z1">
    <w:name w:val="WW8Num8z1"/>
    <w:rsid w:val="00C81F83"/>
    <w:rPr>
      <w:rFonts w:ascii="Courier New" w:hAnsi="Courier New" w:cs="Courier New"/>
    </w:rPr>
  </w:style>
  <w:style w:type="character" w:customStyle="1" w:styleId="WW8Num8z2">
    <w:name w:val="WW8Num8z2"/>
    <w:rsid w:val="00C81F83"/>
    <w:rPr>
      <w:rFonts w:ascii="Wingdings" w:hAnsi="Wingdings" w:cs="Wingdings"/>
    </w:rPr>
  </w:style>
  <w:style w:type="character" w:customStyle="1" w:styleId="WW8Num9z1">
    <w:name w:val="WW8Num9z1"/>
    <w:rsid w:val="00C81F83"/>
    <w:rPr>
      <w:rFonts w:ascii="Courier New" w:hAnsi="Courier New" w:cs="Courier New"/>
    </w:rPr>
  </w:style>
  <w:style w:type="character" w:customStyle="1" w:styleId="WW8Num9z2">
    <w:name w:val="WW8Num9z2"/>
    <w:rsid w:val="00C81F83"/>
    <w:rPr>
      <w:rFonts w:ascii="Wingdings" w:hAnsi="Wingdings" w:cs="Wingdings"/>
    </w:rPr>
  </w:style>
  <w:style w:type="character" w:customStyle="1" w:styleId="Domylnaczcionkaakapitu3">
    <w:name w:val="Domyślna czcionka akapitu3"/>
    <w:rsid w:val="00C81F83"/>
  </w:style>
  <w:style w:type="character" w:customStyle="1" w:styleId="Domylnaczcionkaakapitu2">
    <w:name w:val="Domyślna czcionka akapitu2"/>
    <w:rsid w:val="00C81F83"/>
  </w:style>
  <w:style w:type="character" w:customStyle="1" w:styleId="WW-Absatz-Standardschriftart11111111111111111111111">
    <w:name w:val="WW-Absatz-Standardschriftart11111111111111111111111"/>
    <w:rsid w:val="00C81F83"/>
  </w:style>
  <w:style w:type="character" w:customStyle="1" w:styleId="WW-Absatz-Standardschriftart111111111111111111111111">
    <w:name w:val="WW-Absatz-Standardschriftart111111111111111111111111"/>
    <w:rsid w:val="00C81F83"/>
  </w:style>
  <w:style w:type="character" w:customStyle="1" w:styleId="WW-Absatz-Standardschriftart1111111111111111111111111">
    <w:name w:val="WW-Absatz-Standardschriftart1111111111111111111111111"/>
    <w:rsid w:val="00C81F83"/>
  </w:style>
  <w:style w:type="character" w:customStyle="1" w:styleId="WW-Absatz-Standardschriftart11111111111111111111111111">
    <w:name w:val="WW-Absatz-Standardschriftart11111111111111111111111111"/>
    <w:rsid w:val="00C81F83"/>
  </w:style>
  <w:style w:type="character" w:customStyle="1" w:styleId="WW-Absatz-Standardschriftart111111111111111111111111111">
    <w:name w:val="WW-Absatz-Standardschriftart111111111111111111111111111"/>
    <w:rsid w:val="00C81F83"/>
  </w:style>
  <w:style w:type="character" w:customStyle="1" w:styleId="WW-Absatz-Standardschriftart1111111111111111111111111111">
    <w:name w:val="WW-Absatz-Standardschriftart1111111111111111111111111111"/>
    <w:rsid w:val="00C81F83"/>
  </w:style>
  <w:style w:type="character" w:customStyle="1" w:styleId="WW8Num38z2">
    <w:name w:val="WW8Num38z2"/>
    <w:rsid w:val="00C81F83"/>
    <w:rPr>
      <w:rFonts w:ascii="Wingdings" w:hAnsi="Wingdings" w:cs="Wingdings"/>
    </w:rPr>
  </w:style>
  <w:style w:type="character" w:customStyle="1" w:styleId="WW8Num38z3">
    <w:name w:val="WW8Num38z3"/>
    <w:rsid w:val="00C81F83"/>
    <w:rPr>
      <w:rFonts w:ascii="Symbol" w:hAnsi="Symbol" w:cs="Symbol"/>
    </w:rPr>
  </w:style>
  <w:style w:type="character" w:customStyle="1" w:styleId="WW8Num38z4">
    <w:name w:val="WW8Num38z4"/>
    <w:rsid w:val="00C81F83"/>
    <w:rPr>
      <w:rFonts w:ascii="Courier New" w:hAnsi="Courier New" w:cs="Courier New"/>
    </w:rPr>
  </w:style>
  <w:style w:type="character" w:customStyle="1" w:styleId="Znakiprzypiswdolnych">
    <w:name w:val="Znaki przypisów dolnych"/>
    <w:rsid w:val="00C81F83"/>
  </w:style>
  <w:style w:type="character" w:customStyle="1" w:styleId="Znakinumeracji">
    <w:name w:val="Znaki numeracji"/>
    <w:rsid w:val="00C81F83"/>
  </w:style>
  <w:style w:type="character" w:customStyle="1" w:styleId="Symbolewypunktowania">
    <w:name w:val="Symbole wypunktowania"/>
    <w:rsid w:val="00C81F83"/>
    <w:rPr>
      <w:rFonts w:ascii="StarSymbol" w:eastAsia="StarSymbol" w:hAnsi="StarSymbol" w:cs="Arial Narrow"/>
      <w:sz w:val="18"/>
      <w:szCs w:val="18"/>
    </w:rPr>
  </w:style>
  <w:style w:type="character" w:customStyle="1" w:styleId="WW-Domylnaczcionkaakapitu">
    <w:name w:val="WW-Domyślna czcionka akapitu"/>
    <w:rsid w:val="00C81F83"/>
  </w:style>
  <w:style w:type="character" w:styleId="Hipercze">
    <w:name w:val="Hyperlink"/>
    <w:uiPriority w:val="99"/>
    <w:rsid w:val="00C81F83"/>
    <w:rPr>
      <w:color w:val="0000FF"/>
      <w:u w:val="single"/>
    </w:rPr>
  </w:style>
  <w:style w:type="character" w:customStyle="1" w:styleId="Odwoanieprzypisudolnego1">
    <w:name w:val="Odwołanie przypisu dolnego1"/>
    <w:rsid w:val="00C81F83"/>
    <w:rPr>
      <w:vertAlign w:val="superscript"/>
    </w:rPr>
  </w:style>
  <w:style w:type="character" w:styleId="Numerstrony">
    <w:name w:val="page number"/>
    <w:basedOn w:val="Domylnaczcionkaakapitu1"/>
    <w:rsid w:val="00C81F83"/>
  </w:style>
  <w:style w:type="character" w:customStyle="1" w:styleId="StopkaZnak">
    <w:name w:val="Stopka Znak"/>
    <w:rsid w:val="00C81F83"/>
    <w:rPr>
      <w:rFonts w:eastAsia="Lucida Sans Unicode"/>
      <w:sz w:val="24"/>
      <w:szCs w:val="24"/>
    </w:rPr>
  </w:style>
  <w:style w:type="character" w:customStyle="1" w:styleId="Odwoanieprzypisudolnego7">
    <w:name w:val="Odwołanie przypisu dolnego7"/>
    <w:rsid w:val="00C81F83"/>
    <w:rPr>
      <w:vertAlign w:val="superscript"/>
    </w:rPr>
  </w:style>
  <w:style w:type="character" w:customStyle="1" w:styleId="Odwoanieprzypisudolnego2">
    <w:name w:val="Odwołanie przypisu dolnego2"/>
    <w:rsid w:val="00C81F83"/>
    <w:rPr>
      <w:vertAlign w:val="superscript"/>
    </w:rPr>
  </w:style>
  <w:style w:type="character" w:customStyle="1" w:styleId="Znakiprzypiswkocowych">
    <w:name w:val="Znaki przypisów końcowych"/>
    <w:rsid w:val="00C81F83"/>
    <w:rPr>
      <w:vertAlign w:val="superscript"/>
    </w:rPr>
  </w:style>
  <w:style w:type="character" w:customStyle="1" w:styleId="WW-Znakiprzypiswkocowych">
    <w:name w:val="WW-Znaki przypisów końcowych"/>
    <w:rsid w:val="00C81F83"/>
  </w:style>
  <w:style w:type="character" w:customStyle="1" w:styleId="FontStyle14">
    <w:name w:val="Font Style14"/>
    <w:rsid w:val="00C81F83"/>
    <w:rPr>
      <w:rFonts w:ascii="Arial Unicode MS" w:eastAsia="Arial Unicode MS" w:hAnsi="Arial Unicode MS" w:cs="Arial Unicode MS"/>
      <w:color w:val="000000"/>
      <w:sz w:val="20"/>
      <w:szCs w:val="20"/>
    </w:rPr>
  </w:style>
  <w:style w:type="character" w:customStyle="1" w:styleId="FontStyle55">
    <w:name w:val="Font Style55"/>
    <w:rsid w:val="00C81F83"/>
    <w:rPr>
      <w:rFonts w:ascii="Calibri" w:hAnsi="Calibri" w:cs="Calibri"/>
      <w:b/>
      <w:bCs/>
      <w:sz w:val="18"/>
      <w:szCs w:val="18"/>
    </w:rPr>
  </w:style>
  <w:style w:type="character" w:customStyle="1" w:styleId="TekstdymkaZnak">
    <w:name w:val="Tekst dymka Znak"/>
    <w:rsid w:val="00C81F83"/>
    <w:rPr>
      <w:rFonts w:ascii="Segoe UI" w:eastAsia="Lucida Sans Unicode" w:hAnsi="Segoe UI" w:cs="Segoe UI"/>
      <w:sz w:val="18"/>
      <w:szCs w:val="18"/>
    </w:rPr>
  </w:style>
  <w:style w:type="character" w:customStyle="1" w:styleId="Odwoaniedokomentarza1">
    <w:name w:val="Odwołanie do komentarza1"/>
    <w:rsid w:val="00C81F83"/>
    <w:rPr>
      <w:sz w:val="16"/>
      <w:szCs w:val="16"/>
    </w:rPr>
  </w:style>
  <w:style w:type="character" w:customStyle="1" w:styleId="TekstkomentarzaZnak">
    <w:name w:val="Tekst komentarza Znak"/>
    <w:rsid w:val="00C81F83"/>
    <w:rPr>
      <w:rFonts w:eastAsia="Lucida Sans Unicode"/>
    </w:rPr>
  </w:style>
  <w:style w:type="character" w:customStyle="1" w:styleId="TematkomentarzaZnak">
    <w:name w:val="Temat komentarza Znak"/>
    <w:rsid w:val="00C81F83"/>
    <w:rPr>
      <w:rFonts w:eastAsia="Lucida Sans Unicode"/>
      <w:b/>
      <w:bCs/>
    </w:rPr>
  </w:style>
  <w:style w:type="character" w:customStyle="1" w:styleId="pktZnak">
    <w:name w:val="pkt Znak"/>
    <w:rsid w:val="00C81F83"/>
    <w:rPr>
      <w:rFonts w:ascii="Univers-PL" w:hAnsi="Univers-PL" w:cs="Calibri"/>
      <w:sz w:val="19"/>
      <w:szCs w:val="19"/>
    </w:rPr>
  </w:style>
  <w:style w:type="character" w:customStyle="1" w:styleId="AkapitzlistZnak">
    <w:name w:val="Akapit z listą Znak"/>
    <w:aliases w:val="L1 Znak,Numerowanie Znak,List Paragraph Znak,2 heading Znak,A_wyliczenie Znak,K-P_odwolanie Znak,Akapit z listą5 Znak,maz_wyliczenie Znak,opis dzialania Znak,CW_Lista Znak,Wypunktowanie Znak,zwykły tekst Znak,T_SZ_List Paragraph Znak"/>
    <w:uiPriority w:val="34"/>
    <w:qFormat/>
    <w:rsid w:val="00C81F83"/>
    <w:rPr>
      <w:lang w:val="x-none" w:eastAsia="zh-CN"/>
    </w:rPr>
  </w:style>
  <w:style w:type="character" w:customStyle="1" w:styleId="Teksttreci">
    <w:name w:val="Tekst treści_"/>
    <w:rsid w:val="00C81F83"/>
    <w:rPr>
      <w:rFonts w:ascii="Verdana" w:eastAsia="Verdana" w:hAnsi="Verdana" w:cs="Verdana"/>
      <w:sz w:val="19"/>
      <w:szCs w:val="19"/>
      <w:shd w:val="clear" w:color="auto" w:fill="FFFFFF"/>
    </w:rPr>
  </w:style>
  <w:style w:type="character" w:customStyle="1" w:styleId="TeksttreciPogrubienie">
    <w:name w:val="Tekst treści + Pogrubienie"/>
    <w:rsid w:val="00C81F83"/>
    <w:rPr>
      <w:rFonts w:ascii="Verdana" w:eastAsia="Verdana" w:hAnsi="Verdana" w:cs="Verdana"/>
      <w:b/>
      <w:bCs/>
      <w:i w:val="0"/>
      <w:iCs w:val="0"/>
      <w:caps w:val="0"/>
      <w:smallCaps w:val="0"/>
      <w:strike w:val="0"/>
      <w:dstrike w:val="0"/>
      <w:spacing w:val="0"/>
      <w:sz w:val="19"/>
      <w:szCs w:val="19"/>
      <w:shd w:val="clear" w:color="auto" w:fill="FFFFFF"/>
    </w:rPr>
  </w:style>
  <w:style w:type="character" w:customStyle="1" w:styleId="Teksttreci4">
    <w:name w:val="Tekst treści (4)_"/>
    <w:rsid w:val="00C81F83"/>
    <w:rPr>
      <w:rFonts w:ascii="Verdana" w:eastAsia="Verdana" w:hAnsi="Verdana" w:cs="Verdana"/>
      <w:sz w:val="19"/>
      <w:szCs w:val="19"/>
      <w:shd w:val="clear" w:color="auto" w:fill="FFFFFF"/>
    </w:rPr>
  </w:style>
  <w:style w:type="character" w:styleId="Nierozpoznanawzmianka">
    <w:name w:val="Unresolved Mention"/>
    <w:rsid w:val="00C81F83"/>
    <w:rPr>
      <w:color w:val="605E5C"/>
      <w:shd w:val="clear" w:color="auto" w:fill="E1DFDD"/>
    </w:rPr>
  </w:style>
  <w:style w:type="character" w:customStyle="1" w:styleId="NagwekZnak">
    <w:name w:val="Nagłówek Znak"/>
    <w:rsid w:val="00C81F83"/>
    <w:rPr>
      <w:rFonts w:ascii="Arial" w:eastAsia="Lucida Sans Unicode" w:hAnsi="Arial" w:cs="Mangal"/>
      <w:sz w:val="28"/>
      <w:szCs w:val="28"/>
    </w:rPr>
  </w:style>
  <w:style w:type="character" w:customStyle="1" w:styleId="TekstprzypisudolnegoZnak">
    <w:name w:val="Tekst przypisu dolnego Znak"/>
    <w:rsid w:val="00C81F83"/>
    <w:rPr>
      <w:rFonts w:eastAsia="Lucida Sans Unicode"/>
    </w:rPr>
  </w:style>
  <w:style w:type="character" w:customStyle="1" w:styleId="apple-converted-space">
    <w:name w:val="apple-converted-space"/>
    <w:basedOn w:val="Domylnaczcionkaakapitu5"/>
    <w:rsid w:val="00C81F83"/>
  </w:style>
  <w:style w:type="character" w:customStyle="1" w:styleId="Tekstpodstawowywcity2Znak">
    <w:name w:val="Tekst podstawowy wcięty 2 Znak"/>
    <w:rsid w:val="00C81F83"/>
    <w:rPr>
      <w:rFonts w:ascii="Calibri" w:eastAsia="Calibri" w:hAnsi="Calibri" w:cs="Arial"/>
      <w:sz w:val="22"/>
      <w:szCs w:val="22"/>
    </w:rPr>
  </w:style>
  <w:style w:type="character" w:customStyle="1" w:styleId="Styl1Znak">
    <w:name w:val="Styl1 Znak"/>
    <w:rsid w:val="00C81F83"/>
    <w:rPr>
      <w:rFonts w:ascii="Calibri" w:hAnsi="Calibri" w:cs="Calibri"/>
      <w:shd w:val="clear" w:color="auto" w:fill="D9D9D9"/>
    </w:rPr>
  </w:style>
  <w:style w:type="character" w:customStyle="1" w:styleId="ZwykytekstZnak">
    <w:name w:val="Zwykły tekst Znak"/>
    <w:rsid w:val="00C81F83"/>
    <w:rPr>
      <w:rFonts w:ascii="Courier New" w:eastAsia="Lucida Sans Unicode" w:hAnsi="Courier New" w:cs="Courier New"/>
    </w:rPr>
  </w:style>
  <w:style w:type="character" w:styleId="Odwoanieprzypisudolnego">
    <w:name w:val="footnote reference"/>
    <w:rsid w:val="00C81F83"/>
    <w:rPr>
      <w:vertAlign w:val="superscript"/>
    </w:rPr>
  </w:style>
  <w:style w:type="character" w:styleId="Odwoanieprzypisukocowego">
    <w:name w:val="endnote reference"/>
    <w:rsid w:val="00C81F83"/>
    <w:rPr>
      <w:vertAlign w:val="superscript"/>
    </w:rPr>
  </w:style>
  <w:style w:type="paragraph" w:customStyle="1" w:styleId="Nagwek60">
    <w:name w:val="Nagłówek6"/>
    <w:basedOn w:val="Normalny"/>
    <w:next w:val="Podtytu"/>
    <w:rsid w:val="00C81F83"/>
    <w:pPr>
      <w:widowControl/>
      <w:jc w:val="center"/>
    </w:pPr>
    <w:rPr>
      <w:rFonts w:eastAsia="Times New Roman"/>
      <w:b/>
      <w:bCs/>
    </w:rPr>
  </w:style>
  <w:style w:type="paragraph" w:styleId="Tekstpodstawowy">
    <w:name w:val="Body Text"/>
    <w:basedOn w:val="Normalny"/>
    <w:link w:val="TekstpodstawowyZnak"/>
    <w:qFormat/>
    <w:rsid w:val="00C81F83"/>
    <w:pPr>
      <w:spacing w:after="120"/>
    </w:pPr>
  </w:style>
  <w:style w:type="character" w:customStyle="1" w:styleId="TekstpodstawowyZnak">
    <w:name w:val="Tekst podstawowy Znak"/>
    <w:basedOn w:val="Domylnaczcionkaakapitu"/>
    <w:link w:val="Tekstpodstawowy"/>
    <w:rsid w:val="00C81F83"/>
    <w:rPr>
      <w:rFonts w:ascii="Times New Roman" w:eastAsia="Lucida Sans Unicode" w:hAnsi="Times New Roman" w:cs="Times New Roman"/>
      <w:kern w:val="0"/>
      <w:sz w:val="24"/>
      <w:szCs w:val="24"/>
      <w:lang w:eastAsia="zh-CN"/>
      <w14:ligatures w14:val="none"/>
    </w:rPr>
  </w:style>
  <w:style w:type="paragraph" w:styleId="Lista">
    <w:name w:val="List"/>
    <w:basedOn w:val="Tekstpodstawowy"/>
    <w:rsid w:val="00C81F83"/>
    <w:rPr>
      <w:rFonts w:cs="Arial Narrow"/>
    </w:rPr>
  </w:style>
  <w:style w:type="paragraph" w:styleId="Legenda">
    <w:name w:val="caption"/>
    <w:basedOn w:val="Normalny"/>
    <w:qFormat/>
    <w:rsid w:val="00C81F83"/>
    <w:pPr>
      <w:suppressLineNumbers/>
      <w:spacing w:before="120" w:after="120"/>
    </w:pPr>
    <w:rPr>
      <w:rFonts w:cs="Arial"/>
      <w:i/>
      <w:iCs/>
    </w:rPr>
  </w:style>
  <w:style w:type="paragraph" w:customStyle="1" w:styleId="Indeks">
    <w:name w:val="Indeks"/>
    <w:basedOn w:val="Normalny"/>
    <w:rsid w:val="00C81F83"/>
    <w:pPr>
      <w:suppressLineNumbers/>
    </w:pPr>
    <w:rPr>
      <w:rFonts w:cs="Arial Narrow"/>
    </w:rPr>
  </w:style>
  <w:style w:type="paragraph" w:customStyle="1" w:styleId="Nagwek50">
    <w:name w:val="Nagłówek5"/>
    <w:basedOn w:val="Normalny"/>
    <w:next w:val="Tekstpodstawowy"/>
    <w:rsid w:val="00C81F83"/>
    <w:pPr>
      <w:keepNext/>
      <w:spacing w:before="240" w:after="120"/>
    </w:pPr>
    <w:rPr>
      <w:rFonts w:ascii="Arial" w:hAnsi="Arial" w:cs="Mangal"/>
      <w:sz w:val="28"/>
      <w:szCs w:val="28"/>
    </w:rPr>
  </w:style>
  <w:style w:type="paragraph" w:customStyle="1" w:styleId="Podpis5">
    <w:name w:val="Podpis5"/>
    <w:basedOn w:val="Normalny"/>
    <w:rsid w:val="00C81F83"/>
    <w:pPr>
      <w:suppressLineNumbers/>
      <w:spacing w:before="120" w:after="120"/>
    </w:pPr>
    <w:rPr>
      <w:rFonts w:cs="Mangal"/>
      <w:i/>
      <w:iCs/>
    </w:rPr>
  </w:style>
  <w:style w:type="paragraph" w:styleId="Nagwek">
    <w:name w:val="header"/>
    <w:basedOn w:val="Normalny"/>
    <w:next w:val="Tekstpodstawowy"/>
    <w:link w:val="NagwekZnak1"/>
    <w:rsid w:val="00C81F83"/>
    <w:pPr>
      <w:keepNext/>
      <w:spacing w:before="240" w:after="120"/>
    </w:pPr>
    <w:rPr>
      <w:rFonts w:ascii="Arial" w:hAnsi="Arial" w:cs="Mangal"/>
      <w:sz w:val="28"/>
      <w:szCs w:val="28"/>
    </w:rPr>
  </w:style>
  <w:style w:type="character" w:customStyle="1" w:styleId="NagwekZnak1">
    <w:name w:val="Nagłówek Znak1"/>
    <w:basedOn w:val="Domylnaczcionkaakapitu"/>
    <w:link w:val="Nagwek"/>
    <w:rsid w:val="00C81F83"/>
    <w:rPr>
      <w:rFonts w:ascii="Arial" w:eastAsia="Lucida Sans Unicode" w:hAnsi="Arial" w:cs="Mangal"/>
      <w:kern w:val="0"/>
      <w:sz w:val="28"/>
      <w:szCs w:val="28"/>
      <w:lang w:eastAsia="zh-CN"/>
      <w14:ligatures w14:val="none"/>
    </w:rPr>
  </w:style>
  <w:style w:type="paragraph" w:styleId="Podpis">
    <w:name w:val="Signature"/>
    <w:basedOn w:val="Normalny"/>
    <w:link w:val="PodpisZnak"/>
    <w:rsid w:val="00C81F83"/>
    <w:pPr>
      <w:suppressLineNumbers/>
      <w:spacing w:before="120" w:after="120"/>
    </w:pPr>
    <w:rPr>
      <w:rFonts w:cs="Mangal"/>
      <w:i/>
      <w:iCs/>
    </w:rPr>
  </w:style>
  <w:style w:type="character" w:customStyle="1" w:styleId="PodpisZnak">
    <w:name w:val="Podpis Znak"/>
    <w:basedOn w:val="Domylnaczcionkaakapitu"/>
    <w:link w:val="Podpis"/>
    <w:rsid w:val="00C81F83"/>
    <w:rPr>
      <w:rFonts w:ascii="Times New Roman" w:eastAsia="Lucida Sans Unicode" w:hAnsi="Times New Roman" w:cs="Mangal"/>
      <w:i/>
      <w:iCs/>
      <w:kern w:val="0"/>
      <w:sz w:val="24"/>
      <w:szCs w:val="24"/>
      <w:lang w:eastAsia="zh-CN"/>
      <w14:ligatures w14:val="none"/>
    </w:rPr>
  </w:style>
  <w:style w:type="paragraph" w:customStyle="1" w:styleId="Nagwek40">
    <w:name w:val="Nagłówek4"/>
    <w:basedOn w:val="Normalny"/>
    <w:next w:val="Tekstpodstawowy"/>
    <w:rsid w:val="00C81F83"/>
    <w:pPr>
      <w:keepNext/>
      <w:spacing w:before="240" w:after="120"/>
    </w:pPr>
    <w:rPr>
      <w:rFonts w:ascii="Arial" w:hAnsi="Arial" w:cs="Tahoma"/>
      <w:sz w:val="28"/>
      <w:szCs w:val="28"/>
    </w:rPr>
  </w:style>
  <w:style w:type="paragraph" w:customStyle="1" w:styleId="Podpis4">
    <w:name w:val="Podpis4"/>
    <w:basedOn w:val="Normalny"/>
    <w:rsid w:val="00C81F83"/>
    <w:pPr>
      <w:suppressLineNumbers/>
      <w:spacing w:before="120" w:after="120"/>
    </w:pPr>
    <w:rPr>
      <w:rFonts w:cs="Tahoma"/>
      <w:i/>
      <w:iCs/>
      <w:sz w:val="20"/>
      <w:szCs w:val="20"/>
    </w:rPr>
  </w:style>
  <w:style w:type="paragraph" w:customStyle="1" w:styleId="Nagwek30">
    <w:name w:val="Nagłówek3"/>
    <w:basedOn w:val="Normalny"/>
    <w:next w:val="Tekstpodstawowy"/>
    <w:rsid w:val="00C81F83"/>
    <w:pPr>
      <w:keepNext/>
      <w:spacing w:before="240" w:after="120"/>
    </w:pPr>
    <w:rPr>
      <w:rFonts w:ascii="Arial" w:eastAsia="MS Mincho" w:hAnsi="Arial" w:cs="Tahoma"/>
      <w:sz w:val="28"/>
      <w:szCs w:val="28"/>
    </w:rPr>
  </w:style>
  <w:style w:type="paragraph" w:customStyle="1" w:styleId="Podpis3">
    <w:name w:val="Podpis3"/>
    <w:basedOn w:val="Normalny"/>
    <w:rsid w:val="00C81F83"/>
    <w:pPr>
      <w:suppressLineNumbers/>
      <w:spacing w:before="120" w:after="120"/>
    </w:pPr>
    <w:rPr>
      <w:rFonts w:cs="Tahoma"/>
      <w:i/>
      <w:iCs/>
    </w:rPr>
  </w:style>
  <w:style w:type="paragraph" w:customStyle="1" w:styleId="Nagwek20">
    <w:name w:val="Nagłówek2"/>
    <w:basedOn w:val="Normalny"/>
    <w:next w:val="Tekstpodstawowy"/>
    <w:rsid w:val="00C81F83"/>
    <w:pPr>
      <w:keepNext/>
      <w:spacing w:before="240" w:after="120"/>
    </w:pPr>
    <w:rPr>
      <w:rFonts w:ascii="Arial" w:eastAsia="MS Mincho" w:hAnsi="Arial" w:cs="Arial"/>
      <w:sz w:val="28"/>
      <w:szCs w:val="28"/>
    </w:rPr>
  </w:style>
  <w:style w:type="paragraph" w:customStyle="1" w:styleId="Podpis2">
    <w:name w:val="Podpis2"/>
    <w:basedOn w:val="Normalny"/>
    <w:rsid w:val="00C81F83"/>
    <w:pPr>
      <w:suppressLineNumbers/>
      <w:spacing w:before="120" w:after="120"/>
    </w:pPr>
    <w:rPr>
      <w:i/>
      <w:iCs/>
    </w:rPr>
  </w:style>
  <w:style w:type="paragraph" w:customStyle="1" w:styleId="Nagwek10">
    <w:name w:val="Nagłówek1"/>
    <w:basedOn w:val="Normalny"/>
    <w:next w:val="Tekstpodstawowy"/>
    <w:rsid w:val="00C81F83"/>
    <w:pPr>
      <w:keepNext/>
      <w:spacing w:before="240" w:after="120"/>
    </w:pPr>
    <w:rPr>
      <w:rFonts w:ascii="Arial" w:eastAsia="MS Mincho" w:hAnsi="Arial" w:cs="Arial Narrow"/>
      <w:sz w:val="28"/>
      <w:szCs w:val="28"/>
    </w:rPr>
  </w:style>
  <w:style w:type="paragraph" w:customStyle="1" w:styleId="Podpis1">
    <w:name w:val="Podpis1"/>
    <w:basedOn w:val="Normalny"/>
    <w:rsid w:val="00C81F83"/>
    <w:pPr>
      <w:suppressLineNumbers/>
      <w:spacing w:before="120" w:after="120"/>
    </w:pPr>
    <w:rPr>
      <w:i/>
      <w:iCs/>
      <w:sz w:val="20"/>
      <w:szCs w:val="20"/>
    </w:rPr>
  </w:style>
  <w:style w:type="paragraph" w:styleId="Tekstpodstawowywcity">
    <w:name w:val="Body Text Indent"/>
    <w:basedOn w:val="Normalny"/>
    <w:link w:val="TekstpodstawowywcityZnak"/>
    <w:rsid w:val="00C81F83"/>
    <w:pPr>
      <w:autoSpaceDE w:val="0"/>
      <w:ind w:left="360" w:hanging="360"/>
      <w:jc w:val="both"/>
    </w:pPr>
    <w:rPr>
      <w:color w:val="FF0000"/>
    </w:rPr>
  </w:style>
  <w:style w:type="character" w:customStyle="1" w:styleId="TekstpodstawowywcityZnak">
    <w:name w:val="Tekst podstawowy wcięty Znak"/>
    <w:basedOn w:val="Domylnaczcionkaakapitu"/>
    <w:link w:val="Tekstpodstawowywcity"/>
    <w:rsid w:val="00C81F83"/>
    <w:rPr>
      <w:rFonts w:ascii="Times New Roman" w:eastAsia="Lucida Sans Unicode" w:hAnsi="Times New Roman" w:cs="Times New Roman"/>
      <w:color w:val="FF0000"/>
      <w:kern w:val="0"/>
      <w:sz w:val="24"/>
      <w:szCs w:val="24"/>
      <w:lang w:eastAsia="zh-CN"/>
      <w14:ligatures w14:val="none"/>
    </w:rPr>
  </w:style>
  <w:style w:type="paragraph" w:customStyle="1" w:styleId="Podpis6">
    <w:name w:val="Podpis6"/>
    <w:basedOn w:val="Normalny"/>
    <w:rsid w:val="00C81F83"/>
    <w:pPr>
      <w:suppressLineNumbers/>
      <w:spacing w:before="120" w:after="120"/>
    </w:pPr>
    <w:rPr>
      <w:rFonts w:cs="Arial Narrow"/>
      <w:i/>
      <w:iCs/>
      <w:sz w:val="20"/>
      <w:szCs w:val="20"/>
    </w:rPr>
  </w:style>
  <w:style w:type="paragraph" w:customStyle="1" w:styleId="Nagwek70">
    <w:name w:val="Nagłówek7"/>
    <w:basedOn w:val="Normalny"/>
    <w:next w:val="Tekstpodstawowy"/>
    <w:rsid w:val="00C81F83"/>
    <w:pPr>
      <w:keepNext/>
      <w:spacing w:before="240" w:after="120"/>
    </w:pPr>
    <w:rPr>
      <w:rFonts w:ascii="Arial" w:hAnsi="Arial" w:cs="Arial Narrow"/>
      <w:sz w:val="28"/>
      <w:szCs w:val="28"/>
    </w:rPr>
  </w:style>
  <w:style w:type="paragraph" w:styleId="Stopka">
    <w:name w:val="footer"/>
    <w:basedOn w:val="Normalny"/>
    <w:link w:val="StopkaZnak1"/>
    <w:rsid w:val="00C81F83"/>
    <w:pPr>
      <w:tabs>
        <w:tab w:val="center" w:pos="4536"/>
        <w:tab w:val="right" w:pos="9072"/>
      </w:tabs>
    </w:pPr>
  </w:style>
  <w:style w:type="character" w:customStyle="1" w:styleId="StopkaZnak1">
    <w:name w:val="Stopka Znak1"/>
    <w:basedOn w:val="Domylnaczcionkaakapitu"/>
    <w:link w:val="Stopka"/>
    <w:rsid w:val="00C81F83"/>
    <w:rPr>
      <w:rFonts w:ascii="Times New Roman" w:eastAsia="Lucida Sans Unicode" w:hAnsi="Times New Roman" w:cs="Times New Roman"/>
      <w:kern w:val="0"/>
      <w:sz w:val="24"/>
      <w:szCs w:val="24"/>
      <w:lang w:eastAsia="zh-CN"/>
      <w14:ligatures w14:val="none"/>
    </w:rPr>
  </w:style>
  <w:style w:type="paragraph" w:customStyle="1" w:styleId="Zawartotabeli">
    <w:name w:val="Zawartość tabeli"/>
    <w:basedOn w:val="Normalny"/>
    <w:rsid w:val="00C81F83"/>
    <w:pPr>
      <w:suppressLineNumbers/>
    </w:pPr>
  </w:style>
  <w:style w:type="paragraph" w:customStyle="1" w:styleId="Nagwektabeli">
    <w:name w:val="Nagłówek tabeli"/>
    <w:basedOn w:val="Zawartotabeli"/>
    <w:rsid w:val="00C81F83"/>
    <w:pPr>
      <w:jc w:val="center"/>
    </w:pPr>
    <w:rPr>
      <w:b/>
      <w:bCs/>
      <w:i/>
      <w:iCs/>
    </w:rPr>
  </w:style>
  <w:style w:type="paragraph" w:styleId="Tekstprzypisudolnego">
    <w:name w:val="footnote text"/>
    <w:basedOn w:val="Normalny"/>
    <w:link w:val="TekstprzypisudolnegoZnak1"/>
    <w:rsid w:val="00C81F83"/>
    <w:pPr>
      <w:suppressLineNumbers/>
      <w:ind w:left="283" w:hanging="283"/>
    </w:pPr>
    <w:rPr>
      <w:sz w:val="20"/>
      <w:szCs w:val="20"/>
    </w:rPr>
  </w:style>
  <w:style w:type="character" w:customStyle="1" w:styleId="TekstprzypisudolnegoZnak1">
    <w:name w:val="Tekst przypisu dolnego Znak1"/>
    <w:basedOn w:val="Domylnaczcionkaakapitu"/>
    <w:link w:val="Tekstprzypisudolnego"/>
    <w:rsid w:val="00C81F83"/>
    <w:rPr>
      <w:rFonts w:ascii="Times New Roman" w:eastAsia="Lucida Sans Unicode" w:hAnsi="Times New Roman" w:cs="Times New Roman"/>
      <w:kern w:val="0"/>
      <w:sz w:val="20"/>
      <w:szCs w:val="20"/>
      <w:lang w:eastAsia="zh-CN"/>
      <w14:ligatures w14:val="none"/>
    </w:rPr>
  </w:style>
  <w:style w:type="paragraph" w:customStyle="1" w:styleId="Tekstpodstawowywcity21">
    <w:name w:val="Tekst podstawowy wcięty 21"/>
    <w:basedOn w:val="Normalny"/>
    <w:rsid w:val="00C81F83"/>
    <w:pPr>
      <w:spacing w:after="120"/>
      <w:ind w:left="2880"/>
    </w:pPr>
    <w:rPr>
      <w:color w:val="000000"/>
      <w:sz w:val="30"/>
      <w:szCs w:val="32"/>
    </w:rPr>
  </w:style>
  <w:style w:type="paragraph" w:customStyle="1" w:styleId="Tekstpodstawowy31">
    <w:name w:val="Tekst podstawowy 31"/>
    <w:basedOn w:val="Normalny"/>
    <w:rsid w:val="00C81F83"/>
    <w:rPr>
      <w:b/>
      <w:lang w:val="en-US"/>
    </w:rPr>
  </w:style>
  <w:style w:type="paragraph" w:customStyle="1" w:styleId="WW-Tekstpodstawowywcity2">
    <w:name w:val="WW-Tekst podstawowy wcięty 2"/>
    <w:basedOn w:val="Normalny"/>
    <w:rsid w:val="00C81F83"/>
    <w:pPr>
      <w:ind w:left="1134" w:hanging="425"/>
    </w:pPr>
  </w:style>
  <w:style w:type="paragraph" w:customStyle="1" w:styleId="Tekstpodstawowywcity31">
    <w:name w:val="Tekst podstawowy wcięty 31"/>
    <w:basedOn w:val="Normalny"/>
    <w:rsid w:val="00C81F83"/>
    <w:pPr>
      <w:ind w:left="485" w:hanging="450"/>
    </w:pPr>
    <w:rPr>
      <w:b/>
    </w:rPr>
  </w:style>
  <w:style w:type="paragraph" w:customStyle="1" w:styleId="Zawartoramki">
    <w:name w:val="Zawartość ramki"/>
    <w:basedOn w:val="Tekstpodstawowy"/>
    <w:rsid w:val="00C81F83"/>
  </w:style>
  <w:style w:type="paragraph" w:customStyle="1" w:styleId="Tekstpodstawowywcity22">
    <w:name w:val="Tekst podstawowy wcięty 22"/>
    <w:basedOn w:val="Normalny"/>
    <w:rsid w:val="00C81F83"/>
    <w:pPr>
      <w:widowControl/>
      <w:tabs>
        <w:tab w:val="left" w:pos="3215"/>
      </w:tabs>
      <w:suppressAutoHyphens w:val="0"/>
      <w:ind w:left="567" w:hanging="284"/>
      <w:jc w:val="both"/>
    </w:pPr>
    <w:rPr>
      <w:color w:val="000000"/>
    </w:rPr>
  </w:style>
  <w:style w:type="paragraph" w:customStyle="1" w:styleId="Tekstpodstawowywcity32">
    <w:name w:val="Tekst podstawowy wcięty 32"/>
    <w:basedOn w:val="Normalny"/>
    <w:rsid w:val="00C81F83"/>
    <w:pPr>
      <w:widowControl/>
      <w:tabs>
        <w:tab w:val="left" w:pos="3220"/>
      </w:tabs>
      <w:suppressAutoHyphens w:val="0"/>
      <w:ind w:left="426" w:hanging="143"/>
      <w:jc w:val="both"/>
    </w:pPr>
    <w:rPr>
      <w:color w:val="000000"/>
    </w:rPr>
  </w:style>
  <w:style w:type="paragraph" w:customStyle="1" w:styleId="Tekstpodstawowy21">
    <w:name w:val="Tekst podstawowy 21"/>
    <w:basedOn w:val="Normalny"/>
    <w:rsid w:val="00C81F83"/>
    <w:pPr>
      <w:jc w:val="both"/>
    </w:pPr>
    <w:rPr>
      <w:color w:val="000000"/>
    </w:rPr>
  </w:style>
  <w:style w:type="paragraph" w:customStyle="1" w:styleId="Tekstpodstawowy32">
    <w:name w:val="Tekst podstawowy 32"/>
    <w:basedOn w:val="Normalny"/>
    <w:rsid w:val="00C81F83"/>
    <w:pPr>
      <w:autoSpaceDE w:val="0"/>
      <w:spacing w:after="120"/>
      <w:jc w:val="both"/>
    </w:pPr>
  </w:style>
  <w:style w:type="paragraph" w:customStyle="1" w:styleId="BodyTextIndent21">
    <w:name w:val="Body Text Indent 21"/>
    <w:basedOn w:val="Normalny"/>
    <w:rsid w:val="00C81F83"/>
    <w:pPr>
      <w:ind w:left="283"/>
      <w:jc w:val="both"/>
    </w:pPr>
  </w:style>
  <w:style w:type="paragraph" w:customStyle="1" w:styleId="WW-Nagwek11">
    <w:name w:val="WW-Nagłówek11"/>
    <w:basedOn w:val="Normalny"/>
    <w:rsid w:val="00C81F83"/>
    <w:pPr>
      <w:widowControl/>
      <w:tabs>
        <w:tab w:val="center" w:pos="4536"/>
        <w:tab w:val="right" w:pos="9072"/>
      </w:tabs>
    </w:pPr>
    <w:rPr>
      <w:rFonts w:eastAsia="Times New Roman"/>
    </w:rPr>
  </w:style>
  <w:style w:type="paragraph" w:customStyle="1" w:styleId="Tekstpodstawowy22">
    <w:name w:val="Tekst podstawowy 22"/>
    <w:basedOn w:val="Normalny"/>
    <w:rsid w:val="00C81F83"/>
    <w:pPr>
      <w:widowControl/>
      <w:spacing w:after="120" w:line="480" w:lineRule="auto"/>
    </w:pPr>
    <w:rPr>
      <w:rFonts w:eastAsia="Times New Roman"/>
      <w:sz w:val="20"/>
      <w:szCs w:val="20"/>
    </w:rPr>
  </w:style>
  <w:style w:type="paragraph" w:customStyle="1" w:styleId="pkt">
    <w:name w:val="pkt"/>
    <w:basedOn w:val="Normalny"/>
    <w:rsid w:val="00C81F83"/>
    <w:pPr>
      <w:widowControl/>
      <w:suppressAutoHyphens w:val="0"/>
      <w:autoSpaceDE w:val="0"/>
      <w:spacing w:before="60" w:after="60" w:line="360" w:lineRule="auto"/>
      <w:ind w:left="851" w:hanging="295"/>
      <w:jc w:val="both"/>
    </w:pPr>
    <w:rPr>
      <w:rFonts w:ascii="Univers-PL" w:eastAsia="Times New Roman" w:hAnsi="Univers-PL" w:cs="Calibri"/>
      <w:sz w:val="19"/>
      <w:szCs w:val="19"/>
    </w:rPr>
  </w:style>
  <w:style w:type="paragraph" w:customStyle="1" w:styleId="Default">
    <w:name w:val="Default"/>
    <w:rsid w:val="00C81F83"/>
    <w:pPr>
      <w:suppressAutoHyphens/>
      <w:autoSpaceDE w:val="0"/>
      <w:spacing w:after="0" w:line="240" w:lineRule="auto"/>
    </w:pPr>
    <w:rPr>
      <w:rFonts w:ascii="Times New Roman" w:eastAsia="Batang" w:hAnsi="Times New Roman" w:cs="Times New Roman"/>
      <w:color w:val="000000"/>
      <w:kern w:val="0"/>
      <w:sz w:val="24"/>
      <w:szCs w:val="24"/>
      <w:lang w:eastAsia="zh-CN"/>
      <w14:ligatures w14:val="none"/>
    </w:rPr>
  </w:style>
  <w:style w:type="paragraph" w:customStyle="1" w:styleId="Standard">
    <w:name w:val="Standard"/>
    <w:rsid w:val="00C81F83"/>
    <w:pPr>
      <w:widowControl w:val="0"/>
      <w:suppressAutoHyphens/>
      <w:spacing w:after="0" w:line="240" w:lineRule="auto"/>
      <w:textAlignment w:val="baseline"/>
    </w:pPr>
    <w:rPr>
      <w:rFonts w:ascii="Times New Roman" w:eastAsia="Andale Sans UI" w:hAnsi="Times New Roman" w:cs="Tahoma"/>
      <w:kern w:val="1"/>
      <w:sz w:val="24"/>
      <w:szCs w:val="24"/>
      <w:lang w:val="de-DE" w:eastAsia="zh-CN" w:bidi="fa-IR"/>
      <w14:ligatures w14:val="none"/>
    </w:rPr>
  </w:style>
  <w:style w:type="paragraph" w:customStyle="1" w:styleId="Style5">
    <w:name w:val="Style5"/>
    <w:basedOn w:val="Normalny"/>
    <w:rsid w:val="00C81F83"/>
    <w:pPr>
      <w:suppressAutoHyphens w:val="0"/>
      <w:autoSpaceDE w:val="0"/>
      <w:spacing w:line="230" w:lineRule="exact"/>
      <w:jc w:val="both"/>
    </w:pPr>
    <w:rPr>
      <w:rFonts w:ascii="Arial Unicode MS" w:eastAsia="Arial Unicode MS" w:hAnsi="Arial Unicode MS" w:cs="Arial Unicode MS"/>
      <w:sz w:val="20"/>
      <w:szCs w:val="20"/>
    </w:rPr>
  </w:style>
  <w:style w:type="paragraph" w:customStyle="1" w:styleId="Style6">
    <w:name w:val="Style6"/>
    <w:basedOn w:val="Normalny"/>
    <w:rsid w:val="00C81F83"/>
    <w:pPr>
      <w:suppressAutoHyphens w:val="0"/>
      <w:autoSpaceDE w:val="0"/>
      <w:spacing w:line="245" w:lineRule="exact"/>
      <w:ind w:hanging="317"/>
    </w:pPr>
    <w:rPr>
      <w:rFonts w:ascii="Corbel" w:eastAsia="Times New Roman" w:hAnsi="Corbel" w:cs="Corbel"/>
    </w:rPr>
  </w:style>
  <w:style w:type="paragraph" w:customStyle="1" w:styleId="Tekstpodstawowy23">
    <w:name w:val="Tekst podstawowy 23"/>
    <w:basedOn w:val="Normalny"/>
    <w:rsid w:val="00C81F83"/>
    <w:pPr>
      <w:widowControl/>
      <w:tabs>
        <w:tab w:val="left" w:pos="360"/>
      </w:tabs>
      <w:jc w:val="both"/>
    </w:pPr>
    <w:rPr>
      <w:rFonts w:eastAsia="Times New Roman"/>
      <w:b/>
      <w:bCs/>
      <w:szCs w:val="20"/>
    </w:rPr>
  </w:style>
  <w:style w:type="paragraph" w:customStyle="1" w:styleId="Style34">
    <w:name w:val="Style34"/>
    <w:basedOn w:val="Normalny"/>
    <w:rsid w:val="00C81F83"/>
    <w:pPr>
      <w:suppressAutoHyphens w:val="0"/>
      <w:autoSpaceDE w:val="0"/>
      <w:spacing w:line="245" w:lineRule="exact"/>
      <w:ind w:hanging="353"/>
      <w:jc w:val="both"/>
    </w:pPr>
    <w:rPr>
      <w:rFonts w:ascii="Calibri" w:eastAsia="Times New Roman" w:hAnsi="Calibri" w:cs="Calibri"/>
    </w:rPr>
  </w:style>
  <w:style w:type="paragraph" w:customStyle="1" w:styleId="Textbody">
    <w:name w:val="Text body"/>
    <w:basedOn w:val="Standard"/>
    <w:rsid w:val="00C81F83"/>
    <w:pPr>
      <w:spacing w:after="120"/>
    </w:pPr>
    <w:rPr>
      <w:rFonts w:eastAsia="SimSun" w:cs="Times New Roman"/>
      <w:lang w:val="pl-PL" w:bidi="hi-IN"/>
    </w:rPr>
  </w:style>
  <w:style w:type="paragraph" w:customStyle="1" w:styleId="Tekstkomentarza1">
    <w:name w:val="Tekst komentarza1"/>
    <w:basedOn w:val="Standard"/>
    <w:rsid w:val="00C81F83"/>
    <w:pPr>
      <w:widowControl/>
    </w:pPr>
    <w:rPr>
      <w:rFonts w:eastAsia="Times New Roman" w:cs="Calibri"/>
      <w:sz w:val="20"/>
      <w:szCs w:val="20"/>
      <w:lang w:val="pl-PL" w:bidi="ar-SA"/>
    </w:rPr>
  </w:style>
  <w:style w:type="paragraph" w:styleId="Tekstdymka">
    <w:name w:val="Balloon Text"/>
    <w:basedOn w:val="Normalny"/>
    <w:link w:val="TekstdymkaZnak1"/>
    <w:rsid w:val="00C81F83"/>
    <w:rPr>
      <w:rFonts w:ascii="Segoe UI" w:hAnsi="Segoe UI" w:cs="Segoe UI"/>
      <w:sz w:val="18"/>
      <w:szCs w:val="18"/>
    </w:rPr>
  </w:style>
  <w:style w:type="character" w:customStyle="1" w:styleId="TekstdymkaZnak1">
    <w:name w:val="Tekst dymka Znak1"/>
    <w:basedOn w:val="Domylnaczcionkaakapitu"/>
    <w:link w:val="Tekstdymka"/>
    <w:rsid w:val="00C81F83"/>
    <w:rPr>
      <w:rFonts w:ascii="Segoe UI" w:eastAsia="Lucida Sans Unicode" w:hAnsi="Segoe UI" w:cs="Segoe UI"/>
      <w:kern w:val="0"/>
      <w:sz w:val="18"/>
      <w:szCs w:val="18"/>
      <w:lang w:eastAsia="zh-CN"/>
      <w14:ligatures w14:val="none"/>
    </w:rPr>
  </w:style>
  <w:style w:type="paragraph" w:customStyle="1" w:styleId="Tekstkomentarza2">
    <w:name w:val="Tekst komentarza2"/>
    <w:basedOn w:val="Normalny"/>
    <w:rsid w:val="00C81F83"/>
    <w:rPr>
      <w:sz w:val="20"/>
      <w:szCs w:val="20"/>
    </w:rPr>
  </w:style>
  <w:style w:type="paragraph" w:styleId="Tekstkomentarza">
    <w:name w:val="annotation text"/>
    <w:basedOn w:val="Normalny"/>
    <w:link w:val="TekstkomentarzaZnak1"/>
    <w:uiPriority w:val="99"/>
    <w:unhideWhenUsed/>
    <w:qFormat/>
    <w:rsid w:val="00C81F83"/>
    <w:rPr>
      <w:sz w:val="20"/>
      <w:szCs w:val="20"/>
    </w:rPr>
  </w:style>
  <w:style w:type="character" w:customStyle="1" w:styleId="TekstkomentarzaZnak1">
    <w:name w:val="Tekst komentarza Znak1"/>
    <w:basedOn w:val="Domylnaczcionkaakapitu"/>
    <w:link w:val="Tekstkomentarza"/>
    <w:uiPriority w:val="99"/>
    <w:rsid w:val="00C81F83"/>
    <w:rPr>
      <w:rFonts w:ascii="Times New Roman" w:eastAsia="Lucida Sans Unicode" w:hAnsi="Times New Roman" w:cs="Times New Roman"/>
      <w:kern w:val="0"/>
      <w:sz w:val="20"/>
      <w:szCs w:val="20"/>
      <w:lang w:eastAsia="zh-CN"/>
      <w14:ligatures w14:val="none"/>
    </w:rPr>
  </w:style>
  <w:style w:type="paragraph" w:styleId="Tematkomentarza">
    <w:name w:val="annotation subject"/>
    <w:basedOn w:val="Tekstkomentarza2"/>
    <w:next w:val="Tekstkomentarza2"/>
    <w:link w:val="TematkomentarzaZnak1"/>
    <w:rsid w:val="00C81F83"/>
    <w:rPr>
      <w:b/>
      <w:bCs/>
    </w:rPr>
  </w:style>
  <w:style w:type="character" w:customStyle="1" w:styleId="TematkomentarzaZnak1">
    <w:name w:val="Temat komentarza Znak1"/>
    <w:basedOn w:val="TekstkomentarzaZnak1"/>
    <w:link w:val="Tematkomentarza"/>
    <w:rsid w:val="00C81F83"/>
    <w:rPr>
      <w:rFonts w:ascii="Times New Roman" w:eastAsia="Lucida Sans Unicode" w:hAnsi="Times New Roman" w:cs="Times New Roman"/>
      <w:b/>
      <w:bCs/>
      <w:kern w:val="0"/>
      <w:sz w:val="20"/>
      <w:szCs w:val="20"/>
      <w:lang w:eastAsia="zh-CN"/>
      <w14:ligatures w14:val="none"/>
    </w:rPr>
  </w:style>
  <w:style w:type="paragraph" w:styleId="NormalnyWeb">
    <w:name w:val="Normal (Web)"/>
    <w:basedOn w:val="Normalny"/>
    <w:qFormat/>
    <w:rsid w:val="00C81F83"/>
    <w:pPr>
      <w:widowControl/>
      <w:suppressAutoHyphens w:val="0"/>
      <w:spacing w:before="280" w:after="119"/>
    </w:pPr>
    <w:rPr>
      <w:rFonts w:eastAsia="Times New Roman" w:cs="Calibri"/>
    </w:rPr>
  </w:style>
  <w:style w:type="paragraph" w:customStyle="1" w:styleId="arimr">
    <w:name w:val="arimr"/>
    <w:basedOn w:val="Normalny"/>
    <w:rsid w:val="00C81F83"/>
    <w:pPr>
      <w:suppressAutoHyphens w:val="0"/>
      <w:snapToGrid w:val="0"/>
      <w:spacing w:line="360" w:lineRule="auto"/>
    </w:pPr>
    <w:rPr>
      <w:rFonts w:eastAsia="Times New Roman"/>
      <w:szCs w:val="20"/>
      <w:lang w:val="en-US"/>
    </w:rPr>
  </w:style>
  <w:style w:type="paragraph" w:customStyle="1" w:styleId="Teksttreci0">
    <w:name w:val="Tekst treści"/>
    <w:basedOn w:val="Normalny"/>
    <w:rsid w:val="00C81F83"/>
    <w:pPr>
      <w:widowControl/>
      <w:shd w:val="clear" w:color="auto" w:fill="FFFFFF"/>
      <w:suppressAutoHyphens w:val="0"/>
      <w:spacing w:line="0" w:lineRule="atLeast"/>
      <w:ind w:hanging="1700"/>
    </w:pPr>
    <w:rPr>
      <w:rFonts w:ascii="Verdana" w:eastAsia="Verdana" w:hAnsi="Verdana" w:cs="Verdana"/>
      <w:sz w:val="19"/>
      <w:szCs w:val="19"/>
    </w:rPr>
  </w:style>
  <w:style w:type="paragraph" w:customStyle="1" w:styleId="Teksttreci40">
    <w:name w:val="Tekst treści (4)"/>
    <w:basedOn w:val="Normalny"/>
    <w:rsid w:val="00C81F83"/>
    <w:pPr>
      <w:widowControl/>
      <w:shd w:val="clear" w:color="auto" w:fill="FFFFFF"/>
      <w:suppressAutoHyphens w:val="0"/>
      <w:spacing w:before="240" w:after="240" w:line="0" w:lineRule="atLeast"/>
      <w:ind w:hanging="1420"/>
      <w:jc w:val="both"/>
    </w:pPr>
    <w:rPr>
      <w:rFonts w:ascii="Verdana" w:eastAsia="Verdana" w:hAnsi="Verdana" w:cs="Verdana"/>
      <w:sz w:val="19"/>
      <w:szCs w:val="19"/>
    </w:rPr>
  </w:style>
  <w:style w:type="paragraph" w:customStyle="1" w:styleId="BodyText21">
    <w:name w:val="Body Text 21"/>
    <w:basedOn w:val="Normalny"/>
    <w:rsid w:val="00C81F83"/>
    <w:pPr>
      <w:suppressAutoHyphens w:val="0"/>
      <w:ind w:firstLine="60"/>
      <w:jc w:val="both"/>
    </w:pPr>
    <w:rPr>
      <w:rFonts w:ascii="Arial" w:eastAsia="Times New Roman" w:hAnsi="Arial" w:cs="Arial"/>
    </w:rPr>
  </w:style>
  <w:style w:type="paragraph" w:customStyle="1" w:styleId="NormalWeb2">
    <w:name w:val="Normal (Web)2"/>
    <w:basedOn w:val="Standard"/>
    <w:rsid w:val="00C81F83"/>
    <w:pPr>
      <w:suppressAutoHyphens w:val="0"/>
      <w:spacing w:before="280" w:after="119"/>
    </w:pPr>
    <w:rPr>
      <w:lang w:val="en-US" w:bidi="en-US"/>
    </w:rPr>
  </w:style>
  <w:style w:type="paragraph" w:customStyle="1" w:styleId="Footnote">
    <w:name w:val="Footnote"/>
    <w:basedOn w:val="Standard"/>
    <w:rsid w:val="00C81F83"/>
    <w:pPr>
      <w:suppressLineNumbers/>
      <w:ind w:left="339" w:hanging="339"/>
    </w:pPr>
    <w:rPr>
      <w:sz w:val="20"/>
      <w:szCs w:val="20"/>
      <w:lang w:val="en-US" w:bidi="en-US"/>
    </w:rPr>
  </w:style>
  <w:style w:type="paragraph" w:customStyle="1" w:styleId="NormalnyWeb1">
    <w:name w:val="Normalny (Web)1"/>
    <w:basedOn w:val="Normalny"/>
    <w:rsid w:val="00C81F83"/>
    <w:pPr>
      <w:widowControl/>
      <w:suppressAutoHyphens w:val="0"/>
      <w:spacing w:before="280" w:after="119"/>
    </w:pPr>
    <w:rPr>
      <w:rFonts w:eastAsia="Times New Roman" w:cs="Calibri"/>
    </w:rPr>
  </w:style>
  <w:style w:type="paragraph" w:customStyle="1" w:styleId="Tekstpodstawowywcity23">
    <w:name w:val="Tekst podstawowy wcięty 23"/>
    <w:basedOn w:val="Normalny"/>
    <w:rsid w:val="00C81F83"/>
    <w:pPr>
      <w:widowControl/>
      <w:suppressAutoHyphens w:val="0"/>
      <w:spacing w:after="120" w:line="480" w:lineRule="auto"/>
      <w:ind w:left="283"/>
    </w:pPr>
    <w:rPr>
      <w:rFonts w:ascii="Calibri" w:eastAsia="Calibri" w:hAnsi="Calibri" w:cs="Arial"/>
      <w:sz w:val="22"/>
      <w:szCs w:val="22"/>
    </w:rPr>
  </w:style>
  <w:style w:type="paragraph" w:customStyle="1" w:styleId="Zwykytekst1">
    <w:name w:val="Zwykły tekst1"/>
    <w:basedOn w:val="Normalny"/>
    <w:rsid w:val="00C81F83"/>
    <w:rPr>
      <w:rFonts w:ascii="Courier New" w:hAnsi="Courier New" w:cs="Courier New"/>
      <w:sz w:val="20"/>
      <w:szCs w:val="20"/>
    </w:rPr>
  </w:style>
  <w:style w:type="paragraph" w:customStyle="1" w:styleId="Styl1">
    <w:name w:val="Styl1"/>
    <w:basedOn w:val="Zwykytekst1"/>
    <w:rsid w:val="00C81F83"/>
    <w:pPr>
      <w:widowControl/>
      <w:pBdr>
        <w:top w:val="none" w:sz="0" w:space="0" w:color="000000"/>
        <w:left w:val="none" w:sz="0" w:space="0" w:color="000000"/>
        <w:bottom w:val="double" w:sz="4" w:space="1" w:color="000000"/>
        <w:right w:val="none" w:sz="0" w:space="0" w:color="000000"/>
      </w:pBdr>
      <w:shd w:val="clear" w:color="auto" w:fill="D9D9D9"/>
      <w:suppressAutoHyphens w:val="0"/>
      <w:jc w:val="center"/>
    </w:pPr>
    <w:rPr>
      <w:rFonts w:ascii="Calibri" w:eastAsia="Times New Roman" w:hAnsi="Calibri" w:cs="Calibri"/>
    </w:rPr>
  </w:style>
  <w:style w:type="paragraph" w:customStyle="1" w:styleId="LO-Normal">
    <w:name w:val="LO-Normal"/>
    <w:rsid w:val="00C81F83"/>
    <w:pPr>
      <w:suppressAutoHyphens/>
      <w:autoSpaceDE w:val="0"/>
      <w:spacing w:after="0" w:line="240" w:lineRule="auto"/>
    </w:pPr>
    <w:rPr>
      <w:rFonts w:ascii="Georgia" w:eastAsia="Times New Roman" w:hAnsi="Georgia" w:cs="Georgia"/>
      <w:color w:val="000000"/>
      <w:kern w:val="1"/>
      <w:sz w:val="24"/>
      <w:szCs w:val="24"/>
      <w:lang w:eastAsia="ar-SA"/>
      <w14:ligatures w14:val="none"/>
    </w:rPr>
  </w:style>
  <w:style w:type="character" w:customStyle="1" w:styleId="Domylnaczcionkaakapitu6">
    <w:name w:val="Domyślna czcionka akapitu6"/>
    <w:rsid w:val="00C81F83"/>
  </w:style>
  <w:style w:type="paragraph" w:customStyle="1" w:styleId="Podpis7">
    <w:name w:val="Podpis7"/>
    <w:basedOn w:val="Normalny"/>
    <w:rsid w:val="00C81F83"/>
    <w:pPr>
      <w:suppressLineNumbers/>
      <w:spacing w:before="120" w:after="120"/>
    </w:pPr>
    <w:rPr>
      <w:rFonts w:cs="Arial Narrow"/>
      <w:i/>
      <w:iCs/>
      <w:sz w:val="20"/>
      <w:szCs w:val="20"/>
    </w:rPr>
  </w:style>
  <w:style w:type="paragraph" w:customStyle="1" w:styleId="Nagwek80">
    <w:name w:val="Nagłówek8"/>
    <w:basedOn w:val="Normalny"/>
    <w:next w:val="Tekstpodstawowy"/>
    <w:rsid w:val="00C81F83"/>
    <w:pPr>
      <w:keepNext/>
      <w:spacing w:before="240" w:after="120"/>
    </w:pPr>
    <w:rPr>
      <w:rFonts w:ascii="Arial" w:hAnsi="Arial" w:cs="Arial Narrow"/>
      <w:sz w:val="28"/>
      <w:szCs w:val="28"/>
    </w:rPr>
  </w:style>
  <w:style w:type="paragraph" w:customStyle="1" w:styleId="Tekstpodstawowywcity24">
    <w:name w:val="Tekst podstawowy wcięty 24"/>
    <w:basedOn w:val="Normalny"/>
    <w:rsid w:val="00C81F83"/>
    <w:pPr>
      <w:widowControl/>
      <w:tabs>
        <w:tab w:val="left" w:pos="3215"/>
      </w:tabs>
      <w:suppressAutoHyphens w:val="0"/>
      <w:ind w:left="567" w:hanging="284"/>
      <w:jc w:val="both"/>
    </w:pPr>
    <w:rPr>
      <w:color w:val="000000"/>
    </w:rPr>
  </w:style>
  <w:style w:type="paragraph" w:customStyle="1" w:styleId="Tekstpodstawowywcity33">
    <w:name w:val="Tekst podstawowy wcięty 33"/>
    <w:basedOn w:val="Normalny"/>
    <w:rsid w:val="00C81F83"/>
    <w:pPr>
      <w:widowControl/>
      <w:tabs>
        <w:tab w:val="left" w:pos="3220"/>
      </w:tabs>
      <w:suppressAutoHyphens w:val="0"/>
      <w:ind w:left="426" w:hanging="143"/>
      <w:jc w:val="both"/>
    </w:pPr>
    <w:rPr>
      <w:color w:val="000000"/>
    </w:rPr>
  </w:style>
  <w:style w:type="paragraph" w:customStyle="1" w:styleId="Tekstpodstawowy24">
    <w:name w:val="Tekst podstawowy 24"/>
    <w:basedOn w:val="Normalny"/>
    <w:rsid w:val="00C81F83"/>
    <w:pPr>
      <w:jc w:val="both"/>
    </w:pPr>
    <w:rPr>
      <w:color w:val="000000"/>
    </w:rPr>
  </w:style>
  <w:style w:type="paragraph" w:customStyle="1" w:styleId="Tekstpodstawowy33">
    <w:name w:val="Tekst podstawowy 33"/>
    <w:basedOn w:val="Normalny"/>
    <w:rsid w:val="00C81F83"/>
    <w:pPr>
      <w:autoSpaceDE w:val="0"/>
      <w:spacing w:after="120"/>
      <w:jc w:val="both"/>
    </w:pPr>
  </w:style>
  <w:style w:type="paragraph" w:customStyle="1" w:styleId="NormalnyWeb2">
    <w:name w:val="Normalny (Web)2"/>
    <w:basedOn w:val="Normalny"/>
    <w:rsid w:val="00C81F83"/>
    <w:pPr>
      <w:widowControl/>
      <w:suppressAutoHyphens w:val="0"/>
      <w:spacing w:before="280" w:after="119"/>
    </w:pPr>
    <w:rPr>
      <w:rFonts w:eastAsia="Times New Roman" w:cs="Calibri"/>
    </w:rPr>
  </w:style>
  <w:style w:type="paragraph" w:styleId="Tekstpodstawowy3">
    <w:name w:val="Body Text 3"/>
    <w:basedOn w:val="Normalny"/>
    <w:link w:val="Tekstpodstawowy3Znak"/>
    <w:uiPriority w:val="99"/>
    <w:semiHidden/>
    <w:unhideWhenUsed/>
    <w:rsid w:val="00C81F83"/>
    <w:pPr>
      <w:spacing w:after="120"/>
    </w:pPr>
    <w:rPr>
      <w:sz w:val="16"/>
      <w:szCs w:val="16"/>
    </w:rPr>
  </w:style>
  <w:style w:type="character" w:customStyle="1" w:styleId="Tekstpodstawowy3Znak">
    <w:name w:val="Tekst podstawowy 3 Znak"/>
    <w:basedOn w:val="Domylnaczcionkaakapitu"/>
    <w:link w:val="Tekstpodstawowy3"/>
    <w:uiPriority w:val="99"/>
    <w:semiHidden/>
    <w:rsid w:val="00C81F83"/>
    <w:rPr>
      <w:rFonts w:ascii="Times New Roman" w:eastAsia="Lucida Sans Unicode" w:hAnsi="Times New Roman" w:cs="Times New Roman"/>
      <w:kern w:val="0"/>
      <w:sz w:val="16"/>
      <w:szCs w:val="16"/>
      <w:lang w:eastAsia="zh-CN"/>
      <w14:ligatures w14:val="none"/>
    </w:rPr>
  </w:style>
  <w:style w:type="numbering" w:customStyle="1" w:styleId="WW8Num5">
    <w:name w:val="WW8Num5"/>
    <w:basedOn w:val="Bezlisty"/>
    <w:rsid w:val="00C81F83"/>
    <w:pPr>
      <w:numPr>
        <w:numId w:val="27"/>
      </w:numPr>
    </w:pPr>
  </w:style>
  <w:style w:type="numbering" w:customStyle="1" w:styleId="WW8Num4">
    <w:name w:val="WW8Num4"/>
    <w:basedOn w:val="Bezlisty"/>
    <w:rsid w:val="00C81F83"/>
    <w:pPr>
      <w:numPr>
        <w:numId w:val="65"/>
      </w:numPr>
    </w:pPr>
  </w:style>
  <w:style w:type="numbering" w:customStyle="1" w:styleId="WW8Num2">
    <w:name w:val="WW8Num2"/>
    <w:basedOn w:val="Bezlisty"/>
    <w:rsid w:val="00C81F83"/>
    <w:pPr>
      <w:numPr>
        <w:numId w:val="28"/>
      </w:numPr>
    </w:pPr>
  </w:style>
  <w:style w:type="character" w:styleId="Odwoaniedokomentarza">
    <w:name w:val="annotation reference"/>
    <w:uiPriority w:val="99"/>
    <w:semiHidden/>
    <w:unhideWhenUsed/>
    <w:rsid w:val="00C81F83"/>
    <w:rPr>
      <w:sz w:val="16"/>
      <w:szCs w:val="16"/>
    </w:rPr>
  </w:style>
  <w:style w:type="character" w:customStyle="1" w:styleId="markedcontent">
    <w:name w:val="markedcontent"/>
    <w:basedOn w:val="Domylnaczcionkaakapitu"/>
    <w:rsid w:val="00C81F83"/>
  </w:style>
  <w:style w:type="paragraph" w:styleId="Poprawka">
    <w:name w:val="Revision"/>
    <w:hidden/>
    <w:uiPriority w:val="99"/>
    <w:semiHidden/>
    <w:rsid w:val="00C81F83"/>
    <w:pPr>
      <w:spacing w:after="0" w:line="240" w:lineRule="auto"/>
    </w:pPr>
    <w:rPr>
      <w:rFonts w:ascii="Times New Roman" w:eastAsia="Lucida Sans Unicode" w:hAnsi="Times New Roman" w:cs="Times New Roman"/>
      <w:kern w:val="0"/>
      <w:sz w:val="24"/>
      <w:szCs w:val="24"/>
      <w:lang w:eastAsia="zh-CN"/>
      <w14:ligatures w14:val="none"/>
    </w:rPr>
  </w:style>
  <w:style w:type="paragraph" w:styleId="Tekstprzypisukocowego">
    <w:name w:val="endnote text"/>
    <w:basedOn w:val="Normalny"/>
    <w:link w:val="TekstprzypisukocowegoZnak"/>
    <w:uiPriority w:val="99"/>
    <w:semiHidden/>
    <w:unhideWhenUsed/>
    <w:rsid w:val="00C81F83"/>
    <w:rPr>
      <w:sz w:val="20"/>
      <w:szCs w:val="20"/>
    </w:rPr>
  </w:style>
  <w:style w:type="character" w:customStyle="1" w:styleId="TekstprzypisukocowegoZnak">
    <w:name w:val="Tekst przypisu końcowego Znak"/>
    <w:basedOn w:val="Domylnaczcionkaakapitu"/>
    <w:link w:val="Tekstprzypisukocowego"/>
    <w:uiPriority w:val="99"/>
    <w:semiHidden/>
    <w:rsid w:val="00C81F83"/>
    <w:rPr>
      <w:rFonts w:ascii="Times New Roman" w:eastAsia="Lucida Sans Unicode" w:hAnsi="Times New Roman" w:cs="Times New Roman"/>
      <w:kern w:val="0"/>
      <w:sz w:val="20"/>
      <w:szCs w:val="20"/>
      <w:lang w:eastAsia="zh-CN"/>
      <w14:ligatures w14:val="none"/>
    </w:rPr>
  </w:style>
  <w:style w:type="paragraph" w:styleId="Bezodstpw">
    <w:name w:val="No Spacing"/>
    <w:qFormat/>
    <w:rsid w:val="00C81F83"/>
    <w:pPr>
      <w:suppressAutoHyphens/>
      <w:spacing w:after="0" w:line="240" w:lineRule="auto"/>
    </w:pPr>
    <w:rPr>
      <w:rFonts w:ascii="Calibri" w:eastAsia="Calibri" w:hAnsi="Calibri" w:cs="Calibri"/>
      <w:kern w:val="0"/>
      <w:lang w:eastAsia="zh-CN"/>
      <w14:ligatures w14:val="none"/>
    </w:rPr>
  </w:style>
  <w:style w:type="character" w:styleId="UyteHipercze">
    <w:name w:val="FollowedHyperlink"/>
    <w:basedOn w:val="Domylnaczcionkaakapitu"/>
    <w:uiPriority w:val="99"/>
    <w:semiHidden/>
    <w:unhideWhenUsed/>
    <w:rsid w:val="00C81F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zamowienia.gov.pl/mp-client/search/list/ocds-148610-25d532e0-a8d3-49eb-8e7b-e44f23272bfc" TargetMode="External"/><Relationship Id="rId18" Type="http://schemas.openxmlformats.org/officeDocument/2006/relationships/hyperlink" Target="mailto:urzad@pszczolki.pl"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mailto:biuro@markdataprotection.pl" TargetMode="External"/><Relationship Id="rId2" Type="http://schemas.openxmlformats.org/officeDocument/2006/relationships/numbering" Target="numbering.xml"/><Relationship Id="rId16" Type="http://schemas.openxmlformats.org/officeDocument/2006/relationships/hyperlink" Target="https://ezamowienia.gov.pl/pl/podpowiadamy-wykonawcom-jakie-komunikaty-moga-pojawic-sie-w-procesie-przesylania-oferty-w-sytuacji-skladania-interaktywnego-formularza-ofertowego-platformy-e-zamowienia-oraz-w-sytuacji-skladania-form/"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mailto:urzad@pszczolki.pl" TargetMode="External"/><Relationship Id="rId23" Type="http://schemas.openxmlformats.org/officeDocument/2006/relationships/theme" Target="theme/theme1.xml"/><Relationship Id="rId10" Type="http://schemas.openxmlformats.org/officeDocument/2006/relationships/hyperlink" Target="mailto:urzad@pszczolki.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pszczolki.pl/" TargetMode="External"/><Relationship Id="rId14" Type="http://schemas.openxmlformats.org/officeDocument/2006/relationships/hyperlink" Target="https://ezamowienia.gov.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6053C-3A8B-4DD4-8E6A-9E616CCD4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22839</Words>
  <Characters>137035</Characters>
  <Application>Microsoft Office Word</Application>
  <DocSecurity>0</DocSecurity>
  <Lines>1141</Lines>
  <Paragraphs>319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Władysław Jankow</dc:creator>
  <cp:keywords/>
  <dc:description/>
  <cp:lastModifiedBy>Ewa Knut</cp:lastModifiedBy>
  <cp:revision>12</cp:revision>
  <cp:lastPrinted>2026-04-16T10:12:00Z</cp:lastPrinted>
  <dcterms:created xsi:type="dcterms:W3CDTF">2026-04-20T11:18:00Z</dcterms:created>
  <dcterms:modified xsi:type="dcterms:W3CDTF">2026-04-21T13:32:00Z</dcterms:modified>
</cp:coreProperties>
</file>